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AC1617" w:rsidRDefault="00096A49" w:rsidP="0000184A">
      <w:pPr>
        <w:rPr>
          <w:rFonts w:ascii="Bradley Hand ITC" w:hAnsi="Bradley Hand ITC"/>
          <w:sz w:val="14"/>
          <w:szCs w:val="14"/>
        </w:rPr>
      </w:pPr>
      <w:r>
        <w:rPr>
          <w:rFonts w:ascii="Bradley Hand ITC" w:hAnsi="Bradley Hand ITC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6A0881" w:rsidRPr="006A0881" w:rsidRDefault="006A0881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 w:rsidR="00D21962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096A49">
        <w:rPr>
          <w:noProof/>
          <w:sz w:val="26"/>
          <w:szCs w:val="26"/>
        </w:rPr>
        <w:pict>
          <v:line id="Straight Connector 11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00184A" w:rsidRPr="00AC1617">
        <w:rPr>
          <w:sz w:val="30"/>
          <w:szCs w:val="30"/>
        </w:rPr>
        <w:t>Making Inferences Planner</w:t>
      </w:r>
      <w:r w:rsidR="0000184A" w:rsidRPr="0000184A">
        <w:rPr>
          <w:sz w:val="28"/>
          <w:szCs w:val="28"/>
        </w:rPr>
        <w:t xml:space="preserve"> </w:t>
      </w:r>
      <w:r w:rsidR="00AC1617">
        <w:rPr>
          <w:sz w:val="28"/>
          <w:szCs w:val="28"/>
        </w:rPr>
        <w:t xml:space="preserve">              </w:t>
      </w:r>
      <w:r w:rsidR="0000184A" w:rsidRPr="0000184A">
        <w:rPr>
          <w:sz w:val="28"/>
          <w:szCs w:val="28"/>
        </w:rPr>
        <w:t xml:space="preserve">     </w:t>
      </w:r>
      <w:r w:rsidR="00AC1617">
        <w:rPr>
          <w:sz w:val="28"/>
          <w:szCs w:val="28"/>
        </w:rPr>
        <w:t xml:space="preserve"> </w:t>
      </w:r>
      <w:r w:rsidR="0000184A" w:rsidRPr="00AC1617">
        <w:rPr>
          <w:sz w:val="26"/>
          <w:szCs w:val="26"/>
        </w:rPr>
        <w:t>Title:</w:t>
      </w:r>
      <w:r w:rsidR="0000184A" w:rsidRPr="00AC1617">
        <w:rPr>
          <w:sz w:val="30"/>
          <w:szCs w:val="30"/>
        </w:rPr>
        <w:t xml:space="preserve"> </w:t>
      </w:r>
      <w:r w:rsidR="00D31E26">
        <w:rPr>
          <w:sz w:val="30"/>
          <w:szCs w:val="30"/>
        </w:rPr>
        <w:t>Wilderness Survival</w:t>
      </w:r>
      <w:r w:rsidR="00D31E26">
        <w:rPr>
          <w:sz w:val="30"/>
          <w:szCs w:val="30"/>
        </w:rPr>
        <w:tab/>
      </w:r>
      <w:r w:rsidR="00D31E26">
        <w:rPr>
          <w:sz w:val="30"/>
          <w:szCs w:val="30"/>
        </w:rPr>
        <w:tab/>
      </w:r>
    </w:p>
    <w:p w:rsidR="0000184A" w:rsidRPr="00AC1617" w:rsidRDefault="0000184A" w:rsidP="0000184A">
      <w:pPr>
        <w:rPr>
          <w:sz w:val="14"/>
          <w:szCs w:val="14"/>
        </w:rPr>
      </w:pPr>
      <w:r w:rsidRPr="00AC1617">
        <w:rPr>
          <w:rFonts w:ascii="Bradley Hand ITC" w:hAnsi="Bradley Hand ITC"/>
          <w:sz w:val="14"/>
          <w:szCs w:val="14"/>
        </w:rPr>
        <w:t xml:space="preserve">                                                                           </w:t>
      </w:r>
    </w:p>
    <w:p w:rsidR="0090695E" w:rsidRPr="00AC1617" w:rsidRDefault="00096A49" w:rsidP="0000184A">
      <w:pPr>
        <w:rPr>
          <w:rFonts w:ascii="Bradley Hand ITC" w:hAnsi="Bradley Hand ITC"/>
          <w:sz w:val="26"/>
          <w:szCs w:val="26"/>
        </w:rPr>
      </w:pPr>
      <w:r w:rsidRPr="00096A49">
        <w:rPr>
          <w:noProof/>
          <w:sz w:val="26"/>
          <w:szCs w:val="26"/>
        </w:rPr>
        <w:pict>
          <v:line id="Straight Connector 1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00184A" w:rsidRPr="00AC1617">
        <w:rPr>
          <w:sz w:val="26"/>
          <w:szCs w:val="26"/>
        </w:rPr>
        <w:t xml:space="preserve">CPQ: </w:t>
      </w:r>
      <w:r w:rsidR="00D31E26">
        <w:rPr>
          <w:sz w:val="26"/>
          <w:szCs w:val="26"/>
        </w:rPr>
        <w:t>What does a boy Scout today need to learn to earn a scouts honor merit badge?</w:t>
      </w:r>
    </w:p>
    <w:p w:rsidR="0000184A" w:rsidRPr="0090695E" w:rsidRDefault="00096A49" w:rsidP="0000184A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group id="Group 2" o:spid="_x0000_s1029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28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0184A" w:rsidRDefault="0000184A" w:rsidP="0000184A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2819"/>
        <w:gridCol w:w="1546"/>
        <w:gridCol w:w="2843"/>
        <w:gridCol w:w="2799"/>
      </w:tblGrid>
      <w:tr w:rsidR="0090695E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90695E" w:rsidRDefault="0090695E" w:rsidP="001B335B">
            <w:pPr>
              <w:jc w:val="center"/>
              <w:rPr>
                <w:sz w:val="20"/>
                <w:szCs w:val="20"/>
              </w:rPr>
            </w:pPr>
            <w:r w:rsidRPr="0090695E">
              <w:rPr>
                <w:sz w:val="18"/>
                <w:szCs w:val="18"/>
              </w:rPr>
              <w:t>P#</w:t>
            </w:r>
          </w:p>
        </w:tc>
        <w:tc>
          <w:tcPr>
            <w:tcW w:w="2969" w:type="dxa"/>
            <w:vAlign w:val="center"/>
          </w:tcPr>
          <w:p w:rsidR="0000184A" w:rsidRDefault="0000184A" w:rsidP="001B335B">
            <w:pPr>
              <w:jc w:val="center"/>
            </w:pPr>
            <w:r>
              <w:t>Statement</w:t>
            </w:r>
          </w:p>
        </w:tc>
        <w:tc>
          <w:tcPr>
            <w:tcW w:w="1582" w:type="dxa"/>
            <w:vAlign w:val="center"/>
          </w:tcPr>
          <w:p w:rsidR="0000184A" w:rsidRDefault="0000184A" w:rsidP="001B335B">
            <w:pPr>
              <w:jc w:val="center"/>
            </w:pPr>
          </w:p>
        </w:tc>
        <w:tc>
          <w:tcPr>
            <w:tcW w:w="2934" w:type="dxa"/>
            <w:vAlign w:val="center"/>
          </w:tcPr>
          <w:p w:rsidR="0000184A" w:rsidRDefault="0000184A" w:rsidP="001B335B">
            <w:pPr>
              <w:jc w:val="center"/>
            </w:pPr>
            <w:r>
              <w:t>Text Clues</w:t>
            </w:r>
          </w:p>
        </w:tc>
        <w:tc>
          <w:tcPr>
            <w:tcW w:w="2938" w:type="dxa"/>
            <w:vAlign w:val="center"/>
          </w:tcPr>
          <w:p w:rsidR="0000184A" w:rsidRDefault="0000184A" w:rsidP="001B335B">
            <w:pPr>
              <w:jc w:val="center"/>
            </w:pPr>
            <w:r>
              <w:t>Background Knowledge</w:t>
            </w:r>
          </w:p>
        </w:tc>
      </w:tr>
      <w:tr w:rsidR="001C23C4" w:rsidRPr="0000184A" w:rsidTr="00FD012D">
        <w:trPr>
          <w:trHeight w:val="2293"/>
          <w:jc w:val="center"/>
        </w:trPr>
        <w:tc>
          <w:tcPr>
            <w:tcW w:w="466" w:type="dxa"/>
          </w:tcPr>
          <w:p w:rsidR="001C23C4" w:rsidRPr="0000184A" w:rsidRDefault="001C23C4" w:rsidP="0091135C">
            <w:pPr>
              <w:jc w:val="center"/>
            </w:pPr>
          </w:p>
          <w:p w:rsidR="001C23C4" w:rsidRPr="0000184A" w:rsidRDefault="00032576" w:rsidP="0091135C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I do</w:t>
            </w:r>
          </w:p>
        </w:tc>
        <w:tc>
          <w:tcPr>
            <w:tcW w:w="2969" w:type="dxa"/>
          </w:tcPr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</w:p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1C23C4" w:rsidRPr="0000184A" w:rsidRDefault="001C23C4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0018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direct</w:t>
            </w:r>
            <w:r w:rsidRPr="0000184A">
              <w:rPr>
                <w:sz w:val="20"/>
                <w:szCs w:val="20"/>
              </w:rPr>
              <w:t>)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</w:p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  <w:r w:rsidRPr="004C427D">
              <w:t>“Show that you know first aid…”</w:t>
            </w:r>
          </w:p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</w:p>
        </w:tc>
        <w:tc>
          <w:tcPr>
            <w:tcW w:w="2938" w:type="dxa"/>
          </w:tcPr>
          <w:p w:rsidR="001C23C4" w:rsidRPr="0000184A" w:rsidRDefault="001C23C4" w:rsidP="0091135C">
            <w:pPr>
              <w:ind w:left="360"/>
            </w:pPr>
          </w:p>
        </w:tc>
      </w:tr>
      <w:tr w:rsidR="001C23C4" w:rsidRPr="0000184A" w:rsidTr="00FD012D">
        <w:trPr>
          <w:trHeight w:val="2293"/>
          <w:jc w:val="center"/>
        </w:trPr>
        <w:tc>
          <w:tcPr>
            <w:tcW w:w="466" w:type="dxa"/>
          </w:tcPr>
          <w:p w:rsidR="001C23C4" w:rsidRPr="0000184A" w:rsidRDefault="00032576" w:rsidP="0091135C">
            <w:r>
              <w:t>we do</w:t>
            </w:r>
          </w:p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  <w:r w:rsidRPr="0000184A">
              <w:rPr>
                <w:rFonts w:ascii="Bradley Hand ITC" w:hAnsi="Bradley Hand ITC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1C23C4" w:rsidRPr="0000184A" w:rsidRDefault="001C23C4" w:rsidP="0091135C"/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Pr="0000184A">
              <w:rPr>
                <w:sz w:val="20"/>
                <w:szCs w:val="20"/>
              </w:rPr>
              <w:t>)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</w:p>
          <w:p w:rsidR="001C23C4" w:rsidRPr="0000184A" w:rsidRDefault="001C23C4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4C427D">
              <w:rPr>
                <w:rFonts w:asciiTheme="minorHAnsi" w:hAnsiTheme="minorHAnsi"/>
              </w:rPr>
              <w:t>Tell what you would do to survive in the following environments</w:t>
            </w:r>
            <w:r>
              <w:rPr>
                <w:rFonts w:asciiTheme="minorHAnsi" w:hAnsiTheme="minorHAnsi"/>
              </w:rPr>
              <w:t>:”</w:t>
            </w:r>
          </w:p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1C23C4" w:rsidRPr="0000184A" w:rsidRDefault="001C23C4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1C23C4" w:rsidRPr="0000184A" w:rsidTr="00FD012D">
        <w:trPr>
          <w:trHeight w:val="2293"/>
          <w:jc w:val="center"/>
        </w:trPr>
        <w:tc>
          <w:tcPr>
            <w:tcW w:w="466" w:type="dxa"/>
          </w:tcPr>
          <w:p w:rsidR="001C23C4" w:rsidRPr="0000184A" w:rsidRDefault="00032576" w:rsidP="0091135C">
            <w:r>
              <w:t>we do</w:t>
            </w:r>
          </w:p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1C23C4" w:rsidRPr="0000184A" w:rsidRDefault="001C23C4" w:rsidP="0091135C"/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1C23C4" w:rsidRPr="0000184A" w:rsidRDefault="001C23C4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Pr="0000184A">
              <w:rPr>
                <w:sz w:val="20"/>
                <w:szCs w:val="20"/>
              </w:rPr>
              <w:t>)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</w:p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1C23C4" w:rsidRPr="004C427D" w:rsidRDefault="001C23C4" w:rsidP="00EF3021">
            <w:r>
              <w:t>“Make up a small survival kit...”</w:t>
            </w:r>
          </w:p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</w:p>
          <w:p w:rsidR="001C23C4" w:rsidRPr="004C427D" w:rsidRDefault="001C23C4" w:rsidP="00EF3021">
            <w:pPr>
              <w:ind w:left="360"/>
            </w:pPr>
          </w:p>
        </w:tc>
        <w:tc>
          <w:tcPr>
            <w:tcW w:w="2938" w:type="dxa"/>
          </w:tcPr>
          <w:p w:rsidR="001C23C4" w:rsidRPr="0000184A" w:rsidRDefault="001C23C4" w:rsidP="0091135C">
            <w:pPr>
              <w:ind w:left="360"/>
            </w:pPr>
          </w:p>
        </w:tc>
      </w:tr>
      <w:tr w:rsidR="001C23C4" w:rsidRPr="0000184A" w:rsidTr="00FD012D">
        <w:trPr>
          <w:trHeight w:val="2293"/>
          <w:jc w:val="center"/>
        </w:trPr>
        <w:tc>
          <w:tcPr>
            <w:tcW w:w="466" w:type="dxa"/>
          </w:tcPr>
          <w:p w:rsidR="001C23C4" w:rsidRPr="0000184A" w:rsidRDefault="00032576" w:rsidP="0091135C">
            <w:r>
              <w:t>you do (TTT)</w:t>
            </w:r>
          </w:p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1C23C4" w:rsidRPr="0000184A" w:rsidRDefault="001C23C4" w:rsidP="0091135C"/>
          <w:p w:rsidR="001C23C4" w:rsidRPr="0000184A" w:rsidRDefault="001C23C4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Pr="0000184A">
              <w:rPr>
                <w:sz w:val="20"/>
                <w:szCs w:val="20"/>
              </w:rPr>
              <w:t>)</w:t>
            </w:r>
          </w:p>
          <w:p w:rsidR="001C23C4" w:rsidRPr="0000184A" w:rsidRDefault="001C23C4" w:rsidP="0090695E">
            <w:pPr>
              <w:ind w:left="218" w:hanging="270"/>
              <w:rPr>
                <w:sz w:val="20"/>
                <w:szCs w:val="20"/>
              </w:rPr>
            </w:pPr>
          </w:p>
          <w:p w:rsidR="001C23C4" w:rsidRPr="0000184A" w:rsidRDefault="001C23C4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1C23C4" w:rsidRPr="004C427D" w:rsidRDefault="001C23C4" w:rsidP="00EF3021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“Show that you can start fires…”</w:t>
            </w:r>
          </w:p>
        </w:tc>
        <w:tc>
          <w:tcPr>
            <w:tcW w:w="2938" w:type="dxa"/>
          </w:tcPr>
          <w:p w:rsidR="001C23C4" w:rsidRPr="0000184A" w:rsidRDefault="001C23C4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1C23C4" w:rsidRPr="0000184A" w:rsidTr="00FD012D">
        <w:trPr>
          <w:trHeight w:val="2293"/>
          <w:jc w:val="center"/>
        </w:trPr>
        <w:tc>
          <w:tcPr>
            <w:tcW w:w="466" w:type="dxa"/>
          </w:tcPr>
          <w:p w:rsidR="001C23C4" w:rsidRDefault="00032576" w:rsidP="0091135C">
            <w:r>
              <w:t>you do</w:t>
            </w:r>
          </w:p>
          <w:p w:rsidR="00032576" w:rsidRPr="0000184A" w:rsidRDefault="00032576" w:rsidP="0091135C">
            <w:r>
              <w:t>(TTT)</w:t>
            </w:r>
          </w:p>
        </w:tc>
        <w:tc>
          <w:tcPr>
            <w:tcW w:w="2969" w:type="dxa"/>
          </w:tcPr>
          <w:p w:rsidR="001C23C4" w:rsidRPr="0000184A" w:rsidRDefault="001C23C4" w:rsidP="0091135C"/>
        </w:tc>
        <w:tc>
          <w:tcPr>
            <w:tcW w:w="1582" w:type="dxa"/>
            <w:vAlign w:val="center"/>
          </w:tcPr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1C23C4" w:rsidRDefault="001C23C4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Pr="0000184A">
              <w:rPr>
                <w:sz w:val="20"/>
                <w:szCs w:val="20"/>
              </w:rPr>
              <w:t>t)</w:t>
            </w:r>
          </w:p>
          <w:p w:rsidR="001C23C4" w:rsidRDefault="001C23C4" w:rsidP="0090695E">
            <w:pPr>
              <w:ind w:left="218" w:hanging="270"/>
              <w:rPr>
                <w:sz w:val="20"/>
                <w:szCs w:val="20"/>
              </w:rPr>
            </w:pPr>
          </w:p>
          <w:p w:rsidR="001C23C4" w:rsidRPr="0000184A" w:rsidRDefault="001C23C4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1C23C4" w:rsidRPr="0000184A" w:rsidRDefault="001C23C4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1C23C4" w:rsidRPr="0000184A" w:rsidRDefault="001C23C4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</w:tbl>
    <w:p w:rsidR="0000184A" w:rsidRDefault="0000184A" w:rsidP="00FD012D">
      <w:pPr>
        <w:rPr>
          <w:sz w:val="22"/>
          <w:szCs w:val="22"/>
        </w:rPr>
      </w:pPr>
      <w:bookmarkStart w:id="0" w:name="_GoBack"/>
      <w:bookmarkEnd w:id="0"/>
    </w:p>
    <w:p w:rsidR="001C23C4" w:rsidRPr="0000184A" w:rsidRDefault="001C23C4" w:rsidP="00FD012D">
      <w:pPr>
        <w:rPr>
          <w:sz w:val="22"/>
          <w:szCs w:val="22"/>
        </w:rPr>
      </w:pPr>
      <w:r w:rsidRPr="001C23C4">
        <w:rPr>
          <w:noProof/>
          <w:sz w:val="22"/>
          <w:szCs w:val="22"/>
        </w:rPr>
        <w:drawing>
          <wp:inline distT="0" distB="0" distL="0" distR="0">
            <wp:extent cx="6316391" cy="7942521"/>
            <wp:effectExtent l="19050" t="0" r="82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800" t="19911" r="21447"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31" cy="79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3C4" w:rsidRPr="0000184A" w:rsidSect="00FD012D">
      <w:footerReference w:type="default" r:id="rId9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11" w:rsidRDefault="00EC4511" w:rsidP="0090695E">
      <w:r>
        <w:separator/>
      </w:r>
    </w:p>
  </w:endnote>
  <w:endnote w:type="continuationSeparator" w:id="1">
    <w:p w:rsidR="00EC4511" w:rsidRDefault="00EC4511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D" w:rsidRPr="00FD012D" w:rsidRDefault="00FD012D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90695E" w:rsidRDefault="00906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11" w:rsidRDefault="00EC4511" w:rsidP="0090695E">
      <w:r>
        <w:separator/>
      </w:r>
    </w:p>
  </w:footnote>
  <w:footnote w:type="continuationSeparator" w:id="1">
    <w:p w:rsidR="00EC4511" w:rsidRDefault="00EC4511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4A"/>
    <w:rsid w:val="0000184A"/>
    <w:rsid w:val="00025113"/>
    <w:rsid w:val="00032576"/>
    <w:rsid w:val="00096A49"/>
    <w:rsid w:val="00123B05"/>
    <w:rsid w:val="001602B0"/>
    <w:rsid w:val="001B335B"/>
    <w:rsid w:val="001C23C4"/>
    <w:rsid w:val="002233EE"/>
    <w:rsid w:val="002A3ED0"/>
    <w:rsid w:val="006975F4"/>
    <w:rsid w:val="006A0881"/>
    <w:rsid w:val="0090695E"/>
    <w:rsid w:val="0098715B"/>
    <w:rsid w:val="009E6A40"/>
    <w:rsid w:val="00AC1617"/>
    <w:rsid w:val="00D21962"/>
    <w:rsid w:val="00D31E26"/>
    <w:rsid w:val="00EC4511"/>
    <w:rsid w:val="00F417B5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almasanchez</cp:lastModifiedBy>
  <cp:revision>4</cp:revision>
  <cp:lastPrinted>2013-05-08T14:28:00Z</cp:lastPrinted>
  <dcterms:created xsi:type="dcterms:W3CDTF">2013-11-18T15:38:00Z</dcterms:created>
  <dcterms:modified xsi:type="dcterms:W3CDTF">2013-11-18T15:41:00Z</dcterms:modified>
</cp:coreProperties>
</file>