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37" w:rsidRDefault="000F1223">
      <w:r>
        <w:rPr>
          <w:noProof/>
        </w:rPr>
        <w:pict>
          <v:oval id="_x0000_s1048" style="position:absolute;margin-left:158.1pt;margin-top:115.5pt;width:267pt;height:141pt;z-index:251671552">
            <v:textbox>
              <w:txbxContent>
                <w:p w:rsidR="00F063AB" w:rsidRDefault="00F063AB">
                  <w:r>
                    <w:t xml:space="preserve">   </w:t>
                  </w:r>
                </w:p>
                <w:p w:rsidR="00F063AB" w:rsidRDefault="002E3F65">
                  <w:r>
                    <w:t xml:space="preserve">              SCALE FACTOR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.8pt;margin-top:571.95pt;width:155.5pt;height:.05pt;z-index:251661312" o:connectortype="straight" strokeweight="3pt"/>
        </w:pict>
      </w:r>
      <w:r>
        <w:rPr>
          <w:noProof/>
        </w:rPr>
        <w:pict>
          <v:shape id="_x0000_s1031" type="#_x0000_t32" style="position:absolute;margin-left:423.9pt;margin-top:572pt;width:155.7pt;height:0;flip:x;z-index:251662336" o:connectortype="straight" strokeweight="3pt"/>
        </w:pict>
      </w:r>
      <w:r>
        <w:rPr>
          <w:noProof/>
        </w:rPr>
        <w:pict>
          <v:shape id="_x0000_s1029" type="#_x0000_t32" style="position:absolute;margin-left:290.1pt;margin-top:388.5pt;width:0;height:114.5pt;z-index:251660288" o:connectortype="straight" strokeweight="3pt"/>
        </w:pict>
      </w:r>
      <w:r>
        <w:rPr>
          <w:noProof/>
        </w:rPr>
        <w:pict>
          <v:oval id="_x0000_s1047" style="position:absolute;margin-left:156.9pt;margin-top:503pt;width:267pt;height:141pt;z-index:251670528">
            <v:textbox>
              <w:txbxContent>
                <w:p w:rsidR="00F063AB" w:rsidRDefault="00F063AB"/>
                <w:p w:rsidR="00F063AB" w:rsidRDefault="002E3F65">
                  <w:r>
                    <w:t xml:space="preserve">              PROBABILITY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4" style="position:absolute;margin-left:156.3pt;margin-top:118.5pt;width:264pt;height:145.5pt;z-index:251664384"/>
        </w:pict>
      </w:r>
      <w:r>
        <w:rPr>
          <w:noProof/>
        </w:rPr>
        <w:pict>
          <v:shape id="_x0000_s1033" type="#_x0000_t32" style="position:absolute;margin-left:290.1pt;margin-top:644pt;width:0;height:114pt;flip:y;z-index:251663360" o:connectortype="straight" strokeweight="3pt"/>
        </w:pict>
      </w:r>
      <w:r>
        <w:rPr>
          <w:noProof/>
        </w:rPr>
        <w:pict>
          <v:roundrect id="_x0000_s1027" style="position:absolute;margin-left:.2pt;margin-top:388.5pt;width:579.4pt;height:369.5pt;z-index:251659264" arcsize="10923f" strokeweight="6pt">
            <v:textbox style="mso-next-textbox:#_x0000_s1027">
              <w:txbxContent>
                <w:p w:rsidR="00593A0A" w:rsidRPr="00593A0A" w:rsidRDefault="00F063AB">
                  <w:pPr>
                    <w:rPr>
                      <w:rFonts w:ascii="BeanTown" w:hAnsi="BeanTown"/>
                      <w:sz w:val="32"/>
                      <w:szCs w:val="32"/>
                    </w:rPr>
                  </w:pPr>
                  <w:r>
                    <w:rPr>
                      <w:rFonts w:ascii="BeanTown" w:hAnsi="BeanTown"/>
                      <w:sz w:val="32"/>
                      <w:szCs w:val="32"/>
                    </w:rPr>
                    <w:t>Definition</w:t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  <w:t xml:space="preserve">   </w:t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>Characteristics</w:t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</w:p>
                <w:p w:rsidR="00593A0A" w:rsidRDefault="00593A0A">
                  <w:pPr>
                    <w:rPr>
                      <w:rFonts w:ascii="BeanTown" w:hAnsi="BeanTown"/>
                      <w:noProof/>
                      <w:sz w:val="32"/>
                      <w:szCs w:val="32"/>
                    </w:rPr>
                  </w:pPr>
                </w:p>
                <w:p w:rsidR="00593A0A" w:rsidRDefault="00593A0A">
                  <w:pPr>
                    <w:rPr>
                      <w:rFonts w:ascii="BeanTown" w:hAnsi="BeanTown"/>
                      <w:sz w:val="32"/>
                      <w:szCs w:val="32"/>
                    </w:rPr>
                  </w:pPr>
                </w:p>
                <w:p w:rsidR="00593A0A" w:rsidRPr="00593A0A" w:rsidRDefault="00593A0A">
                  <w:pPr>
                    <w:rPr>
                      <w:rFonts w:ascii="BeanTown" w:hAnsi="BeanTown"/>
                      <w:sz w:val="32"/>
                      <w:szCs w:val="32"/>
                    </w:rPr>
                  </w:pPr>
                </w:p>
                <w:p w:rsidR="00593A0A" w:rsidRDefault="00593A0A">
                  <w:pPr>
                    <w:rPr>
                      <w:rFonts w:ascii="BeanTown" w:hAnsi="BeanTown"/>
                      <w:sz w:val="16"/>
                      <w:szCs w:val="16"/>
                    </w:rPr>
                  </w:pPr>
                </w:p>
                <w:p w:rsidR="00A0142B" w:rsidRDefault="00A0142B">
                  <w:pPr>
                    <w:rPr>
                      <w:rFonts w:ascii="BeanTown" w:hAnsi="BeanTown"/>
                      <w:sz w:val="16"/>
                      <w:szCs w:val="16"/>
                    </w:rPr>
                  </w:pPr>
                </w:p>
                <w:p w:rsidR="00593A0A" w:rsidRPr="00593A0A" w:rsidRDefault="00F063AB">
                  <w:pPr>
                    <w:rPr>
                      <w:rFonts w:ascii="BeanTown" w:hAnsi="BeanTown"/>
                      <w:sz w:val="32"/>
                      <w:szCs w:val="32"/>
                    </w:rPr>
                  </w:pPr>
                  <w:r>
                    <w:rPr>
                      <w:rFonts w:ascii="BeanTown" w:hAnsi="BeanTown"/>
                      <w:sz w:val="32"/>
                      <w:szCs w:val="32"/>
                    </w:rPr>
                    <w:t xml:space="preserve">Examples  </w:t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 xml:space="preserve"> Non-Examples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3" type="#_x0000_t32" style="position:absolute;margin-left:290.1pt;margin-top:8pt;width:.05pt;height:112pt;z-index:251666432" o:connectortype="straight" strokeweight="3pt"/>
        </w:pict>
      </w:r>
      <w:r>
        <w:rPr>
          <w:noProof/>
        </w:rPr>
        <w:pict>
          <v:shape id="_x0000_s1046" type="#_x0000_t32" style="position:absolute;margin-left:420.3pt;margin-top:186.5pt;width:159.3pt;height:.05pt;flip:x;z-index:251669504" o:connectortype="straight" strokeweight="3pt"/>
        </w:pict>
      </w:r>
      <w:r>
        <w:rPr>
          <w:noProof/>
        </w:rPr>
        <w:pict>
          <v:roundrect id="_x0000_s1035" style="position:absolute;margin-left:.2pt;margin-top:8pt;width:579.4pt;height:368.5pt;z-index:251665408" arcsize="10923f" strokeweight="6pt">
            <v:textbox style="mso-next-textbox:#_x0000_s1035">
              <w:txbxContent>
                <w:p w:rsidR="00593A0A" w:rsidRPr="00593A0A" w:rsidRDefault="00F063AB" w:rsidP="00593A0A">
                  <w:pPr>
                    <w:rPr>
                      <w:rFonts w:ascii="BeanTown" w:hAnsi="BeanTown"/>
                      <w:sz w:val="32"/>
                      <w:szCs w:val="32"/>
                    </w:rPr>
                  </w:pPr>
                  <w:r>
                    <w:rPr>
                      <w:rFonts w:ascii="BeanTown" w:hAnsi="BeanTown"/>
                      <w:sz w:val="32"/>
                      <w:szCs w:val="32"/>
                    </w:rPr>
                    <w:t>Definition</w:t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>Characteristics</w:t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</w:p>
                <w:p w:rsidR="00593A0A" w:rsidRDefault="00593A0A" w:rsidP="00593A0A">
                  <w:pPr>
                    <w:rPr>
                      <w:rFonts w:ascii="BeanTown" w:hAnsi="BeanTown"/>
                      <w:noProof/>
                      <w:sz w:val="32"/>
                      <w:szCs w:val="32"/>
                    </w:rPr>
                  </w:pPr>
                </w:p>
                <w:p w:rsidR="00593A0A" w:rsidRDefault="00593A0A" w:rsidP="00593A0A">
                  <w:pPr>
                    <w:rPr>
                      <w:rFonts w:ascii="BeanTown" w:hAnsi="BeanTown"/>
                      <w:noProof/>
                      <w:sz w:val="32"/>
                      <w:szCs w:val="32"/>
                    </w:rPr>
                  </w:pPr>
                </w:p>
                <w:p w:rsidR="00593A0A" w:rsidRPr="00593A0A" w:rsidRDefault="00593A0A" w:rsidP="00593A0A">
                  <w:pPr>
                    <w:rPr>
                      <w:rFonts w:ascii="BeanTown" w:hAnsi="BeanTown"/>
                      <w:sz w:val="32"/>
                      <w:szCs w:val="32"/>
                    </w:rPr>
                  </w:pPr>
                </w:p>
                <w:p w:rsidR="00593A0A" w:rsidRDefault="00593A0A" w:rsidP="00593A0A">
                  <w:pPr>
                    <w:rPr>
                      <w:rFonts w:ascii="BeanTown" w:hAnsi="BeanTown"/>
                      <w:sz w:val="16"/>
                      <w:szCs w:val="16"/>
                    </w:rPr>
                  </w:pPr>
                </w:p>
                <w:p w:rsidR="00A0142B" w:rsidRDefault="00A0142B" w:rsidP="00593A0A">
                  <w:pPr>
                    <w:rPr>
                      <w:rFonts w:ascii="BeanTown" w:hAnsi="BeanTown"/>
                      <w:sz w:val="16"/>
                      <w:szCs w:val="16"/>
                    </w:rPr>
                  </w:pPr>
                </w:p>
                <w:p w:rsidR="00593A0A" w:rsidRPr="00593A0A" w:rsidRDefault="00F063AB" w:rsidP="00593A0A">
                  <w:pPr>
                    <w:rPr>
                      <w:rFonts w:ascii="BeanTown" w:hAnsi="BeanTown"/>
                      <w:sz w:val="32"/>
                      <w:szCs w:val="32"/>
                    </w:rPr>
                  </w:pPr>
                  <w:r>
                    <w:rPr>
                      <w:rFonts w:ascii="BeanTown" w:hAnsi="BeanTown"/>
                      <w:sz w:val="32"/>
                      <w:szCs w:val="32"/>
                    </w:rPr>
                    <w:t xml:space="preserve">Examples  </w:t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 xml:space="preserve"> Non-Examples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5" type="#_x0000_t32" style="position:absolute;margin-left:.8pt;margin-top:186.5pt;width:156.1pt;height:0;z-index:251668480" o:connectortype="straight" strokeweight="3pt"/>
        </w:pict>
      </w:r>
      <w:r>
        <w:rPr>
          <w:noProof/>
        </w:rPr>
        <w:pict>
          <v:shape id="_x0000_s1044" type="#_x0000_t32" style="position:absolute;margin-left:291.6pt;margin-top:254.5pt;width:0;height:118.5pt;flip:y;z-index:251667456" o:connectortype="straight" strokeweight="3pt"/>
        </w:pict>
      </w:r>
    </w:p>
    <w:sectPr w:rsidR="00141237" w:rsidSect="00A0142B">
      <w:pgSz w:w="12240" w:h="15840"/>
      <w:pgMar w:top="230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anTow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93A0A"/>
    <w:rsid w:val="00060261"/>
    <w:rsid w:val="000F1223"/>
    <w:rsid w:val="00141237"/>
    <w:rsid w:val="002E3F65"/>
    <w:rsid w:val="00593A0A"/>
    <w:rsid w:val="005A0E96"/>
    <w:rsid w:val="00A0142B"/>
    <w:rsid w:val="00D00CC1"/>
    <w:rsid w:val="00E50A40"/>
    <w:rsid w:val="00E6294A"/>
    <w:rsid w:val="00F063AB"/>
    <w:rsid w:val="00F7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9" type="connector" idref="#_x0000_s1029"/>
        <o:r id="V:Rule10" type="connector" idref="#_x0000_s1045"/>
        <o:r id="V:Rule11" type="connector" idref="#_x0000_s1046"/>
        <o:r id="V:Rule12" type="connector" idref="#_x0000_s1044"/>
        <o:r id="V:Rule13" type="connector" idref="#_x0000_s1031"/>
        <o:r id="V:Rule14" type="connector" idref="#_x0000_s1030"/>
        <o:r id="V:Rule15" type="connector" idref="#_x0000_s1043"/>
        <o:r id="V:Rule1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lezuniga</dc:creator>
  <cp:lastModifiedBy>Alma Sanchez</cp:lastModifiedBy>
  <cp:revision>2</cp:revision>
  <cp:lastPrinted>2012-10-29T13:07:00Z</cp:lastPrinted>
  <dcterms:created xsi:type="dcterms:W3CDTF">2013-11-22T00:34:00Z</dcterms:created>
  <dcterms:modified xsi:type="dcterms:W3CDTF">2013-11-22T00:34:00Z</dcterms:modified>
</cp:coreProperties>
</file>