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7" w:rsidRDefault="002360B7" w:rsidP="00823E95">
      <w:pPr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</w:p>
    <w:bookmarkEnd w:id="0"/>
    <w:p w:rsidR="00823E95" w:rsidRPr="00412757" w:rsidRDefault="00137ECE" w:rsidP="00823E95">
      <w:pPr>
        <w:rPr>
          <w:rFonts w:ascii="Arial" w:eastAsia="Times New Roman" w:hAnsi="Arial" w:cs="Arial"/>
          <w:color w:val="222222"/>
        </w:rPr>
      </w:pPr>
      <w:r w:rsidRPr="00412757">
        <w:rPr>
          <w:rFonts w:ascii="Arial" w:eastAsia="Times New Roman" w:hAnsi="Arial" w:cs="Arial"/>
          <w:color w:val="222222"/>
        </w:rPr>
        <w:t>T</w:t>
      </w:r>
      <w:r w:rsidR="00452FC6" w:rsidRPr="00412757">
        <w:rPr>
          <w:rFonts w:ascii="Arial" w:eastAsia="Times New Roman" w:hAnsi="Arial" w:cs="Arial"/>
          <w:color w:val="222222"/>
        </w:rPr>
        <w:t xml:space="preserve">he focus </w:t>
      </w:r>
      <w:r w:rsidRPr="00412757">
        <w:rPr>
          <w:rFonts w:ascii="Arial" w:eastAsia="Times New Roman" w:hAnsi="Arial" w:cs="Arial"/>
          <w:color w:val="222222"/>
        </w:rPr>
        <w:t xml:space="preserve">of the </w:t>
      </w:r>
      <w:r w:rsidR="00452FC6" w:rsidRPr="00412757">
        <w:rPr>
          <w:rFonts w:ascii="Arial" w:eastAsia="Times New Roman" w:hAnsi="Arial" w:cs="Arial"/>
          <w:color w:val="222222"/>
        </w:rPr>
        <w:t>collect</w:t>
      </w:r>
      <w:r w:rsidRPr="00412757">
        <w:rPr>
          <w:rFonts w:ascii="Arial" w:eastAsia="Times New Roman" w:hAnsi="Arial" w:cs="Arial"/>
          <w:color w:val="222222"/>
        </w:rPr>
        <w:t>ion of data is as follows</w:t>
      </w:r>
      <w:r w:rsidR="00823E95" w:rsidRPr="00412757">
        <w:rPr>
          <w:rFonts w:ascii="Arial" w:eastAsia="Times New Roman" w:hAnsi="Arial" w:cs="Arial"/>
          <w:color w:val="222222"/>
        </w:rPr>
        <w:t>:</w:t>
      </w:r>
    </w:p>
    <w:p w:rsidR="00823E95" w:rsidRPr="00412757" w:rsidRDefault="00452FC6" w:rsidP="00823E9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412757">
        <w:rPr>
          <w:rFonts w:ascii="Arial" w:eastAsia="Times New Roman" w:hAnsi="Arial" w:cs="Arial"/>
          <w:color w:val="222222"/>
        </w:rPr>
        <w:t>objective written on board connected to</w:t>
      </w:r>
      <w:r w:rsidR="00823E95" w:rsidRPr="00412757">
        <w:rPr>
          <w:rFonts w:ascii="Arial" w:eastAsia="Times New Roman" w:hAnsi="Arial" w:cs="Arial"/>
          <w:color w:val="222222"/>
        </w:rPr>
        <w:t xml:space="preserve"> activity</w:t>
      </w:r>
      <w:r w:rsidRPr="00412757">
        <w:rPr>
          <w:rFonts w:ascii="Arial" w:eastAsia="Times New Roman" w:hAnsi="Arial" w:cs="Arial"/>
          <w:color w:val="222222"/>
        </w:rPr>
        <w:t xml:space="preserve"> </w:t>
      </w:r>
    </w:p>
    <w:p w:rsidR="00823E95" w:rsidRPr="00412757" w:rsidRDefault="00452FC6" w:rsidP="0076737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412757">
        <w:rPr>
          <w:rFonts w:ascii="Arial" w:eastAsia="Times New Roman" w:hAnsi="Arial" w:cs="Arial"/>
          <w:color w:val="222222"/>
        </w:rPr>
        <w:t>purposeful planned opportunities</w:t>
      </w:r>
      <w:r w:rsidR="008B5133" w:rsidRPr="00412757">
        <w:rPr>
          <w:rFonts w:ascii="Arial" w:eastAsia="Times New Roman" w:hAnsi="Arial" w:cs="Arial"/>
          <w:color w:val="222222"/>
        </w:rPr>
        <w:t xml:space="preserve"> for students to listen, speak, read, and write about the content</w:t>
      </w:r>
      <w:r w:rsidR="00CE7407" w:rsidRPr="00412757">
        <w:rPr>
          <w:rFonts w:ascii="Arial" w:eastAsia="Times New Roman" w:hAnsi="Arial" w:cs="Arial"/>
          <w:color w:val="222222"/>
        </w:rPr>
        <w:t xml:space="preserve"> (Active Learning)</w:t>
      </w:r>
    </w:p>
    <w:p w:rsidR="00D970C0" w:rsidRPr="00412757" w:rsidRDefault="00D970C0" w:rsidP="0076737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412757">
        <w:rPr>
          <w:rFonts w:ascii="Arial" w:eastAsia="Times New Roman" w:hAnsi="Arial" w:cs="Arial"/>
          <w:color w:val="222222"/>
        </w:rPr>
        <w:t>equitable distribution of teacher-talk vs student-talk time</w:t>
      </w:r>
    </w:p>
    <w:p w:rsidR="007143C0" w:rsidRDefault="007143C0"/>
    <w:p w:rsidR="002360B7" w:rsidRDefault="002360B7"/>
    <w:p w:rsidR="002360B7" w:rsidRDefault="002360B7"/>
    <w:p w:rsidR="002360B7" w:rsidRDefault="002360B7"/>
    <w:p w:rsidR="002360B7" w:rsidRDefault="002360B7"/>
    <w:tbl>
      <w:tblPr>
        <w:tblStyle w:val="TableGrid"/>
        <w:tblpPr w:leftFromText="180" w:rightFromText="180" w:vertAnchor="page" w:horzAnchor="margin" w:tblpXSpec="center" w:tblpY="4006"/>
        <w:tblW w:w="10248" w:type="dxa"/>
        <w:tblLook w:val="04A0"/>
      </w:tblPr>
      <w:tblGrid>
        <w:gridCol w:w="4498"/>
        <w:gridCol w:w="5750"/>
      </w:tblGrid>
      <w:tr w:rsidR="002360B7" w:rsidRPr="00452FC6" w:rsidTr="00412757">
        <w:trPr>
          <w:trHeight w:val="504"/>
        </w:trPr>
        <w:tc>
          <w:tcPr>
            <w:tcW w:w="10248" w:type="dxa"/>
            <w:gridSpan w:val="2"/>
          </w:tcPr>
          <w:p w:rsidR="002360B7" w:rsidRPr="00412757" w:rsidRDefault="002360B7" w:rsidP="00F03DB7">
            <w:pPr>
              <w:jc w:val="center"/>
              <w:rPr>
                <w:b/>
              </w:rPr>
            </w:pPr>
            <w:r w:rsidRPr="00412757">
              <w:rPr>
                <w:b/>
              </w:rPr>
              <w:t xml:space="preserve">Date: </w:t>
            </w:r>
          </w:p>
        </w:tc>
      </w:tr>
      <w:tr w:rsidR="002360B7" w:rsidRPr="008B5133" w:rsidTr="00412757">
        <w:trPr>
          <w:trHeight w:val="504"/>
        </w:trPr>
        <w:tc>
          <w:tcPr>
            <w:tcW w:w="4498" w:type="dxa"/>
          </w:tcPr>
          <w:p w:rsidR="002360B7" w:rsidRPr="00412757" w:rsidRDefault="002360B7" w:rsidP="000971E0">
            <w:pPr>
              <w:rPr>
                <w:rFonts w:ascii="Arial" w:hAnsi="Arial" w:cs="Arial"/>
              </w:rPr>
            </w:pPr>
            <w:r w:rsidRPr="00412757">
              <w:rPr>
                <w:rFonts w:ascii="Arial" w:hAnsi="Arial" w:cs="Arial"/>
              </w:rPr>
              <w:t>Objective written on board connected to student activity</w:t>
            </w:r>
          </w:p>
        </w:tc>
        <w:tc>
          <w:tcPr>
            <w:tcW w:w="5750" w:type="dxa"/>
          </w:tcPr>
          <w:p w:rsidR="002360B7" w:rsidRPr="00412757" w:rsidRDefault="002360B7" w:rsidP="000971E0">
            <w:pPr>
              <w:rPr>
                <w:rFonts w:ascii="Arial" w:hAnsi="Arial" w:cs="Arial"/>
              </w:rPr>
            </w:pPr>
          </w:p>
        </w:tc>
      </w:tr>
      <w:tr w:rsidR="002360B7" w:rsidRPr="008B5133" w:rsidTr="00412757">
        <w:trPr>
          <w:trHeight w:val="471"/>
        </w:trPr>
        <w:tc>
          <w:tcPr>
            <w:tcW w:w="4498" w:type="dxa"/>
          </w:tcPr>
          <w:p w:rsidR="002360B7" w:rsidRPr="00412757" w:rsidRDefault="002360B7" w:rsidP="000971E0">
            <w:pPr>
              <w:rPr>
                <w:rFonts w:ascii="Arial" w:hAnsi="Arial" w:cs="Arial"/>
              </w:rPr>
            </w:pPr>
            <w:r w:rsidRPr="00412757">
              <w:rPr>
                <w:rFonts w:ascii="Arial" w:hAnsi="Arial" w:cs="Arial"/>
              </w:rPr>
              <w:t>Listening opportunities (whole group, teacher to student, student to student)</w:t>
            </w:r>
          </w:p>
        </w:tc>
        <w:tc>
          <w:tcPr>
            <w:tcW w:w="5750" w:type="dxa"/>
          </w:tcPr>
          <w:p w:rsidR="00905C05" w:rsidRPr="00412757" w:rsidRDefault="008A5269" w:rsidP="000971E0">
            <w:pPr>
              <w:rPr>
                <w:rFonts w:ascii="Arial" w:hAnsi="Arial" w:cs="Arial"/>
              </w:rPr>
            </w:pPr>
            <w:r w:rsidRPr="00412757">
              <w:rPr>
                <w:rFonts w:ascii="Arial" w:hAnsi="Arial" w:cs="Arial"/>
              </w:rPr>
              <w:t xml:space="preserve"> </w:t>
            </w:r>
          </w:p>
        </w:tc>
      </w:tr>
      <w:tr w:rsidR="002360B7" w:rsidRPr="008B5133" w:rsidTr="00412757">
        <w:trPr>
          <w:trHeight w:val="504"/>
        </w:trPr>
        <w:tc>
          <w:tcPr>
            <w:tcW w:w="4498" w:type="dxa"/>
          </w:tcPr>
          <w:p w:rsidR="002360B7" w:rsidRPr="00412757" w:rsidRDefault="002360B7" w:rsidP="000971E0">
            <w:pPr>
              <w:rPr>
                <w:rFonts w:ascii="Arial" w:hAnsi="Arial" w:cs="Arial"/>
              </w:rPr>
            </w:pPr>
            <w:r w:rsidRPr="00412757">
              <w:rPr>
                <w:rFonts w:ascii="Arial" w:hAnsi="Arial" w:cs="Arial"/>
              </w:rPr>
              <w:t>Speaking opportunities (whole group with 80% or higher responding, student to student)</w:t>
            </w:r>
          </w:p>
        </w:tc>
        <w:tc>
          <w:tcPr>
            <w:tcW w:w="5750" w:type="dxa"/>
          </w:tcPr>
          <w:p w:rsidR="00394BA1" w:rsidRPr="00412757" w:rsidRDefault="006079A2" w:rsidP="000971E0">
            <w:pPr>
              <w:rPr>
                <w:rFonts w:ascii="Arial" w:hAnsi="Arial" w:cs="Arial"/>
              </w:rPr>
            </w:pPr>
            <w:r w:rsidRPr="00412757">
              <w:rPr>
                <w:rFonts w:ascii="Arial" w:hAnsi="Arial" w:cs="Arial"/>
              </w:rPr>
              <w:t xml:space="preserve"> </w:t>
            </w:r>
          </w:p>
          <w:p w:rsidR="008A5269" w:rsidRPr="00412757" w:rsidRDefault="008A5269" w:rsidP="000971E0">
            <w:pPr>
              <w:rPr>
                <w:rFonts w:ascii="Arial" w:hAnsi="Arial" w:cs="Arial"/>
              </w:rPr>
            </w:pPr>
          </w:p>
        </w:tc>
      </w:tr>
      <w:tr w:rsidR="002360B7" w:rsidRPr="008B5133" w:rsidTr="00412757">
        <w:trPr>
          <w:trHeight w:val="504"/>
        </w:trPr>
        <w:tc>
          <w:tcPr>
            <w:tcW w:w="4498" w:type="dxa"/>
          </w:tcPr>
          <w:p w:rsidR="002360B7" w:rsidRPr="00412757" w:rsidRDefault="002360B7" w:rsidP="000971E0">
            <w:pPr>
              <w:rPr>
                <w:rFonts w:ascii="Arial" w:hAnsi="Arial" w:cs="Arial"/>
              </w:rPr>
            </w:pPr>
            <w:r w:rsidRPr="00412757">
              <w:rPr>
                <w:rFonts w:ascii="Arial" w:hAnsi="Arial" w:cs="Arial"/>
              </w:rPr>
              <w:t>Reading opportunities (alone, partner, choral, whole group)</w:t>
            </w:r>
          </w:p>
        </w:tc>
        <w:tc>
          <w:tcPr>
            <w:tcW w:w="5750" w:type="dxa"/>
          </w:tcPr>
          <w:p w:rsidR="006079A2" w:rsidRPr="00412757" w:rsidRDefault="006079A2" w:rsidP="000971E0">
            <w:pPr>
              <w:rPr>
                <w:rFonts w:ascii="Arial" w:hAnsi="Arial" w:cs="Arial"/>
              </w:rPr>
            </w:pPr>
          </w:p>
        </w:tc>
      </w:tr>
      <w:tr w:rsidR="002360B7" w:rsidRPr="008B5133" w:rsidTr="00412757">
        <w:trPr>
          <w:trHeight w:val="504"/>
        </w:trPr>
        <w:tc>
          <w:tcPr>
            <w:tcW w:w="4498" w:type="dxa"/>
          </w:tcPr>
          <w:p w:rsidR="002360B7" w:rsidRPr="00412757" w:rsidRDefault="002360B7" w:rsidP="000971E0">
            <w:pPr>
              <w:rPr>
                <w:rFonts w:ascii="Arial" w:hAnsi="Arial" w:cs="Arial"/>
              </w:rPr>
            </w:pPr>
            <w:r w:rsidRPr="00412757">
              <w:rPr>
                <w:rFonts w:ascii="Arial" w:hAnsi="Arial" w:cs="Arial"/>
              </w:rPr>
              <w:t>Writing opportunities (students reflecting and using own words to demonstrate thinking and learning)</w:t>
            </w:r>
          </w:p>
        </w:tc>
        <w:tc>
          <w:tcPr>
            <w:tcW w:w="5750" w:type="dxa"/>
          </w:tcPr>
          <w:p w:rsidR="00F03DB7" w:rsidRPr="00412757" w:rsidRDefault="002360B7" w:rsidP="00F03DB7">
            <w:pPr>
              <w:rPr>
                <w:rFonts w:ascii="Arial" w:hAnsi="Arial" w:cs="Arial"/>
              </w:rPr>
            </w:pPr>
            <w:r w:rsidRPr="00412757">
              <w:rPr>
                <w:rFonts w:ascii="Arial" w:hAnsi="Arial" w:cs="Arial"/>
              </w:rPr>
              <w:t xml:space="preserve"> </w:t>
            </w:r>
          </w:p>
          <w:p w:rsidR="002360B7" w:rsidRPr="00412757" w:rsidRDefault="002360B7" w:rsidP="002360B7">
            <w:pPr>
              <w:rPr>
                <w:rFonts w:ascii="Arial" w:hAnsi="Arial" w:cs="Arial"/>
              </w:rPr>
            </w:pPr>
          </w:p>
        </w:tc>
      </w:tr>
      <w:tr w:rsidR="002360B7" w:rsidRPr="008B5133" w:rsidTr="00412757">
        <w:trPr>
          <w:trHeight w:val="504"/>
        </w:trPr>
        <w:tc>
          <w:tcPr>
            <w:tcW w:w="4498" w:type="dxa"/>
          </w:tcPr>
          <w:p w:rsidR="002360B7" w:rsidRPr="00412757" w:rsidRDefault="002360B7" w:rsidP="000971E0">
            <w:pPr>
              <w:rPr>
                <w:rFonts w:ascii="Arial" w:hAnsi="Arial" w:cs="Arial"/>
              </w:rPr>
            </w:pPr>
            <w:r w:rsidRPr="00412757">
              <w:rPr>
                <w:rFonts w:ascii="Arial" w:hAnsi="Arial" w:cs="Arial"/>
              </w:rPr>
              <w:t>Teacher-talk vs</w:t>
            </w:r>
            <w:r w:rsidR="00DB60F6" w:rsidRPr="00412757">
              <w:rPr>
                <w:rFonts w:ascii="Arial" w:hAnsi="Arial" w:cs="Arial"/>
              </w:rPr>
              <w:t>.</w:t>
            </w:r>
            <w:r w:rsidRPr="00412757">
              <w:rPr>
                <w:rFonts w:ascii="Arial" w:hAnsi="Arial" w:cs="Arial"/>
              </w:rPr>
              <w:t xml:space="preserve"> Student-talk time</w:t>
            </w:r>
          </w:p>
        </w:tc>
        <w:tc>
          <w:tcPr>
            <w:tcW w:w="5750" w:type="dxa"/>
          </w:tcPr>
          <w:p w:rsidR="00F03DB7" w:rsidRPr="00412757" w:rsidRDefault="002360B7" w:rsidP="00F03DB7">
            <w:pPr>
              <w:rPr>
                <w:rFonts w:ascii="Arial" w:hAnsi="Arial" w:cs="Arial"/>
              </w:rPr>
            </w:pPr>
            <w:r w:rsidRPr="00412757">
              <w:rPr>
                <w:rFonts w:ascii="Arial" w:hAnsi="Arial" w:cs="Arial"/>
              </w:rPr>
              <w:t xml:space="preserve"> </w:t>
            </w:r>
          </w:p>
          <w:p w:rsidR="00394BA1" w:rsidRPr="00412757" w:rsidRDefault="00394BA1" w:rsidP="000971E0">
            <w:pPr>
              <w:rPr>
                <w:rFonts w:ascii="Arial" w:hAnsi="Arial" w:cs="Arial"/>
              </w:rPr>
            </w:pPr>
          </w:p>
        </w:tc>
      </w:tr>
    </w:tbl>
    <w:p w:rsidR="002360B7" w:rsidRDefault="002360B7"/>
    <w:sectPr w:rsidR="002360B7" w:rsidSect="007143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61D5"/>
    <w:multiLevelType w:val="multilevel"/>
    <w:tmpl w:val="0DBC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D7268"/>
    <w:multiLevelType w:val="multilevel"/>
    <w:tmpl w:val="997A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AF24D1"/>
    <w:rsid w:val="00024715"/>
    <w:rsid w:val="00137ECE"/>
    <w:rsid w:val="001812C7"/>
    <w:rsid w:val="002360B7"/>
    <w:rsid w:val="00241F8E"/>
    <w:rsid w:val="00263499"/>
    <w:rsid w:val="00272C67"/>
    <w:rsid w:val="002A726D"/>
    <w:rsid w:val="002F13EE"/>
    <w:rsid w:val="00394BA1"/>
    <w:rsid w:val="003E7119"/>
    <w:rsid w:val="00412757"/>
    <w:rsid w:val="00452FC6"/>
    <w:rsid w:val="0045361E"/>
    <w:rsid w:val="004D14E9"/>
    <w:rsid w:val="006079A2"/>
    <w:rsid w:val="006C2DA8"/>
    <w:rsid w:val="007143C0"/>
    <w:rsid w:val="00762CF4"/>
    <w:rsid w:val="00775CCA"/>
    <w:rsid w:val="007C12A9"/>
    <w:rsid w:val="0081747E"/>
    <w:rsid w:val="00823E95"/>
    <w:rsid w:val="008433E4"/>
    <w:rsid w:val="008A5269"/>
    <w:rsid w:val="008B5133"/>
    <w:rsid w:val="00905C05"/>
    <w:rsid w:val="0093547E"/>
    <w:rsid w:val="00AF24D1"/>
    <w:rsid w:val="00C64C32"/>
    <w:rsid w:val="00CA1C09"/>
    <w:rsid w:val="00CA1EA7"/>
    <w:rsid w:val="00CE7407"/>
    <w:rsid w:val="00D11B38"/>
    <w:rsid w:val="00D970C0"/>
    <w:rsid w:val="00DB60F6"/>
    <w:rsid w:val="00E466C5"/>
    <w:rsid w:val="00E704A9"/>
    <w:rsid w:val="00F03DB7"/>
    <w:rsid w:val="00F64CB2"/>
    <w:rsid w:val="00F8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Francene Phoenix</dc:creator>
  <cp:lastModifiedBy>jgalvan</cp:lastModifiedBy>
  <cp:revision>2</cp:revision>
  <dcterms:created xsi:type="dcterms:W3CDTF">2015-09-23T16:13:00Z</dcterms:created>
  <dcterms:modified xsi:type="dcterms:W3CDTF">2015-09-23T16:13:00Z</dcterms:modified>
</cp:coreProperties>
</file>