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A3" w:rsidRPr="002D07A3" w:rsidRDefault="002D07A3" w:rsidP="0038774D">
      <w:pPr>
        <w:jc w:val="center"/>
        <w:rPr>
          <w:rFonts w:ascii="Elephant" w:hAnsi="Elephant" w:cs="Arial"/>
          <w:color w:val="731313"/>
          <w:sz w:val="44"/>
          <w:szCs w:val="44"/>
        </w:rPr>
      </w:pPr>
    </w:p>
    <w:p w:rsidR="0038774D" w:rsidRPr="002D07A3" w:rsidRDefault="0038774D" w:rsidP="0038774D">
      <w:pPr>
        <w:jc w:val="center"/>
        <w:rPr>
          <w:rFonts w:ascii="Elephant" w:hAnsi="Elephant" w:cs="Arial"/>
          <w:color w:val="731313"/>
          <w:sz w:val="72"/>
          <w:szCs w:val="72"/>
        </w:rPr>
      </w:pPr>
      <w:r w:rsidRPr="002D07A3">
        <w:rPr>
          <w:rFonts w:ascii="Elephant" w:hAnsi="Elephant" w:cs="Arial"/>
          <w:color w:val="731313"/>
          <w:sz w:val="72"/>
          <w:szCs w:val="72"/>
        </w:rPr>
        <w:t>Elementary Social Studies</w:t>
      </w:r>
    </w:p>
    <w:p w:rsidR="0038774D" w:rsidRDefault="0038774D" w:rsidP="0038774D">
      <w:pPr>
        <w:jc w:val="center"/>
        <w:rPr>
          <w:rFonts w:ascii="Elephant" w:hAnsi="Elephant" w:cs="Arial"/>
          <w:color w:val="731313"/>
          <w:sz w:val="72"/>
          <w:szCs w:val="72"/>
        </w:rPr>
      </w:pPr>
      <w:r w:rsidRPr="002D07A3">
        <w:rPr>
          <w:rFonts w:ascii="Elephant" w:hAnsi="Elephant" w:cs="Arial"/>
          <w:color w:val="731313"/>
          <w:sz w:val="72"/>
          <w:szCs w:val="72"/>
        </w:rPr>
        <w:t>Instructional Strategies</w:t>
      </w:r>
    </w:p>
    <w:p w:rsidR="002D07A3" w:rsidRPr="002D07A3" w:rsidRDefault="002D07A3" w:rsidP="0038774D">
      <w:pPr>
        <w:jc w:val="center"/>
        <w:rPr>
          <w:rFonts w:ascii="Elephant" w:hAnsi="Elephant" w:cs="Arial"/>
          <w:color w:val="731313"/>
          <w:sz w:val="72"/>
          <w:szCs w:val="72"/>
        </w:rPr>
      </w:pPr>
    </w:p>
    <w:p w:rsidR="0038774D" w:rsidRDefault="0038774D" w:rsidP="0038774D">
      <w:pPr>
        <w:jc w:val="center"/>
      </w:pPr>
    </w:p>
    <w:p w:rsidR="0038774D" w:rsidRDefault="002D07A3" w:rsidP="0038774D">
      <w:pPr>
        <w:jc w:val="center"/>
      </w:pPr>
      <w:r>
        <w:rPr>
          <w:noProof/>
        </w:rPr>
        <w:drawing>
          <wp:inline distT="0" distB="0" distL="0" distR="0">
            <wp:extent cx="4095750" cy="4060708"/>
            <wp:effectExtent l="19050" t="0" r="0" b="0"/>
            <wp:docPr id="9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22298" t="19450" r="19403" b="8257"/>
                    <a:stretch>
                      <a:fillRect/>
                    </a:stretch>
                  </pic:blipFill>
                  <pic:spPr bwMode="auto">
                    <a:xfrm>
                      <a:off x="0" y="0"/>
                      <a:ext cx="4095750" cy="4060708"/>
                    </a:xfrm>
                    <a:prstGeom prst="rect">
                      <a:avLst/>
                    </a:prstGeom>
                    <a:noFill/>
                    <a:ln w="9525">
                      <a:noFill/>
                      <a:miter lim="800000"/>
                      <a:headEnd/>
                      <a:tailEnd/>
                    </a:ln>
                  </pic:spPr>
                </pic:pic>
              </a:graphicData>
            </a:graphic>
          </wp:inline>
        </w:drawing>
      </w:r>
    </w:p>
    <w:p w:rsidR="002D07A3" w:rsidRDefault="002D07A3" w:rsidP="0038774D">
      <w:pPr>
        <w:jc w:val="center"/>
      </w:pPr>
    </w:p>
    <w:p w:rsidR="002D07A3" w:rsidRDefault="002D07A3" w:rsidP="0038774D">
      <w:pPr>
        <w:jc w:val="center"/>
      </w:pPr>
    </w:p>
    <w:p w:rsidR="002D07A3" w:rsidRDefault="002D07A3" w:rsidP="0038774D">
      <w:pPr>
        <w:jc w:val="center"/>
      </w:pPr>
    </w:p>
    <w:p w:rsidR="002D07A3" w:rsidRDefault="002D07A3" w:rsidP="0038774D">
      <w:pPr>
        <w:jc w:val="center"/>
      </w:pPr>
    </w:p>
    <w:p w:rsidR="002D07A3" w:rsidRPr="002D07A3" w:rsidRDefault="002D07A3" w:rsidP="002D07A3">
      <w:pPr>
        <w:jc w:val="center"/>
        <w:rPr>
          <w:rFonts w:ascii="Elephant" w:hAnsi="Elephant" w:cs="Arial"/>
          <w:color w:val="731313"/>
          <w:sz w:val="28"/>
          <w:szCs w:val="28"/>
        </w:rPr>
      </w:pPr>
    </w:p>
    <w:p w:rsidR="002D07A3" w:rsidRDefault="002D07A3" w:rsidP="002D07A3">
      <w:pPr>
        <w:jc w:val="center"/>
        <w:rPr>
          <w:rFonts w:ascii="Elephant" w:hAnsi="Elephant" w:cs="Arial"/>
          <w:color w:val="731313"/>
          <w:sz w:val="48"/>
          <w:szCs w:val="48"/>
        </w:rPr>
      </w:pPr>
      <w:r w:rsidRPr="002D07A3">
        <w:rPr>
          <w:rFonts w:ascii="Elephant" w:hAnsi="Elephant" w:cs="Arial"/>
          <w:color w:val="731313"/>
          <w:sz w:val="48"/>
          <w:szCs w:val="48"/>
        </w:rPr>
        <w:t>2011-2012</w:t>
      </w:r>
    </w:p>
    <w:p w:rsidR="002D07A3" w:rsidRPr="002D07A3" w:rsidRDefault="002D07A3" w:rsidP="002D07A3">
      <w:pPr>
        <w:jc w:val="center"/>
        <w:rPr>
          <w:rFonts w:ascii="Elephant" w:hAnsi="Elephant" w:cs="Arial"/>
          <w:color w:val="731313"/>
          <w:sz w:val="48"/>
          <w:szCs w:val="48"/>
        </w:rPr>
      </w:pPr>
    </w:p>
    <w:p w:rsidR="000A7611" w:rsidRPr="000A7611" w:rsidRDefault="000A7611" w:rsidP="006E5C3D">
      <w:pPr>
        <w:jc w:val="center"/>
        <w:rPr>
          <w:rFonts w:ascii="Elephant" w:hAnsi="Elephant"/>
          <w:color w:val="731313"/>
          <w:sz w:val="36"/>
          <w:szCs w:val="36"/>
        </w:rPr>
      </w:pPr>
      <w:r>
        <w:br w:type="page"/>
      </w:r>
      <w:r>
        <w:rPr>
          <w:rFonts w:ascii="Elephant" w:hAnsi="Elephant"/>
          <w:color w:val="731313"/>
          <w:sz w:val="36"/>
          <w:szCs w:val="36"/>
        </w:rPr>
        <w:lastRenderedPageBreak/>
        <w:t>The Gradual Release Model of Instruction</w:t>
      </w:r>
    </w:p>
    <w:p w:rsidR="000A7611" w:rsidRPr="000A7611" w:rsidRDefault="000A7611">
      <w:pPr>
        <w:rPr>
          <w:sz w:val="16"/>
          <w:szCs w:val="16"/>
        </w:rPr>
      </w:pPr>
    </w:p>
    <w:p w:rsidR="000A7611" w:rsidRDefault="000A7611" w:rsidP="000A7611">
      <w:pPr>
        <w:jc w:val="center"/>
      </w:pPr>
      <w:r w:rsidRPr="000A7611">
        <w:rPr>
          <w:noProof/>
        </w:rPr>
        <w:drawing>
          <wp:inline distT="0" distB="0" distL="0" distR="0">
            <wp:extent cx="4762500" cy="3571875"/>
            <wp:effectExtent l="19050" t="0" r="0" b="0"/>
            <wp:docPr id="239"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75538" cy="6248400"/>
                      <a:chOff x="914400" y="457200"/>
                      <a:chExt cx="7475538" cy="6248400"/>
                    </a:xfrm>
                  </a:grpSpPr>
                  <a:sp>
                    <a:nvSpPr>
                      <a:cNvPr id="2050" name="Footer Placeholder 4"/>
                      <a:cNvSpPr>
                        <a:spLocks noGrp="1"/>
                      </a:cNvSpPr>
                    </a:nvSpPr>
                    <a:spPr bwMode="auto">
                      <a:xfrm>
                        <a:off x="3124200" y="6248400"/>
                        <a:ext cx="2895600" cy="4572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ctr" rtl="0" eaLnBrk="0" fontAlgn="base" hangingPunct="0">
                            <a:spcBef>
                              <a:spcPct val="0"/>
                            </a:spcBef>
                            <a:spcAft>
                              <a:spcPct val="0"/>
                            </a:spcAft>
                            <a:defRPr sz="1400" kern="1200" smtClean="0">
                              <a:solidFill>
                                <a:schemeClr val="tx1"/>
                              </a:solidFill>
                              <a:latin typeface="Arial" charset="0"/>
                              <a:ea typeface="ＭＳ Ｐゴシック" pitchFamily="1"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a:ea typeface="ＭＳ Ｐゴシック" pitchFamily="-96" charset="-128"/>
                            </a:rPr>
                            <a:t>(c) Fisher &amp; Frey, 2006</a:t>
                          </a:r>
                        </a:p>
                      </a:txBody>
                      <a:useSpRect/>
                    </a:txSp>
                  </a:sp>
                  <a:sp>
                    <a:nvSpPr>
                      <a:cNvPr id="2051" name="AutoShape 4"/>
                      <a:cNvSpPr>
                        <a:spLocks noChangeArrowheads="1"/>
                      </a:cNvSpPr>
                    </a:nvSpPr>
                    <a:spPr bwMode="auto">
                      <a:xfrm>
                        <a:off x="3352800" y="1066800"/>
                        <a:ext cx="3733800" cy="3733800"/>
                      </a:xfrm>
                      <a:prstGeom prst="triangle">
                        <a:avLst>
                          <a:gd name="adj" fmla="val 50000"/>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p>
                      </a:txBody>
                      <a:useSpRect/>
                    </a:txSp>
                  </a:sp>
                  <a:sp>
                    <a:nvSpPr>
                      <a:cNvPr id="2052" name="AutoShape 5"/>
                      <a:cNvSpPr>
                        <a:spLocks noChangeArrowheads="1"/>
                      </a:cNvSpPr>
                    </a:nvSpPr>
                    <a:spPr bwMode="auto">
                      <a:xfrm rot="10800000">
                        <a:off x="990600" y="1066800"/>
                        <a:ext cx="3733800" cy="3733800"/>
                      </a:xfrm>
                      <a:prstGeom prst="triangle">
                        <a:avLst>
                          <a:gd name="adj" fmla="val 50000"/>
                        </a:avLst>
                      </a:prstGeom>
                      <a:no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p>
                      </a:txBody>
                      <a:useSpRect/>
                    </a:txSp>
                  </a:sp>
                  <a:sp>
                    <a:nvSpPr>
                      <a:cNvPr id="2053" name="Text Box 6"/>
                      <a:cNvSpPr txBox="1">
                        <a:spLocks noChangeArrowheads="1"/>
                      </a:cNvSpPr>
                    </a:nvSpPr>
                    <a:spPr bwMode="auto">
                      <a:xfrm>
                        <a:off x="914400" y="457200"/>
                        <a:ext cx="4103688" cy="830997"/>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dirty="0">
                              <a:latin typeface="Times" pitchFamily="-96" charset="0"/>
                            </a:rPr>
                            <a:t>TEACHER RESPONSIBILITY</a:t>
                          </a:r>
                        </a:p>
                      </a:txBody>
                      <a:useSpRect/>
                    </a:txSp>
                  </a:sp>
                  <a:sp>
                    <a:nvSpPr>
                      <a:cNvPr id="2054" name="Text Box 7"/>
                      <a:cNvSpPr txBox="1">
                        <a:spLocks noChangeArrowheads="1"/>
                      </a:cNvSpPr>
                    </a:nvSpPr>
                    <a:spPr bwMode="auto">
                      <a:xfrm>
                        <a:off x="3200400" y="4953000"/>
                        <a:ext cx="4343400"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pPr>
                            <a:spcBef>
                              <a:spcPct val="50000"/>
                            </a:spcBef>
                          </a:pPr>
                          <a:r>
                            <a:rPr lang="en-US" dirty="0">
                              <a:latin typeface="Times" pitchFamily="-96" charset="0"/>
                            </a:rPr>
                            <a:t>STUDENT RESPONSIBILITY</a:t>
                          </a:r>
                        </a:p>
                      </a:txBody>
                      <a:useSpRect/>
                    </a:txSp>
                  </a:sp>
                  <a:sp>
                    <a:nvSpPr>
                      <a:cNvPr id="2055" name="Line 8"/>
                      <a:cNvSpPr>
                        <a:spLocks noChangeShapeType="1"/>
                      </a:cNvSpPr>
                    </a:nvSpPr>
                    <a:spPr bwMode="auto">
                      <a:xfrm>
                        <a:off x="685800" y="1752600"/>
                        <a:ext cx="73914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p>
                      </a:txBody>
                      <a:useSpRect/>
                    </a:txSp>
                  </a:sp>
                  <a:sp>
                    <a:nvSpPr>
                      <a:cNvPr id="2056" name="Text Box 9"/>
                      <a:cNvSpPr txBox="1">
                        <a:spLocks noChangeArrowheads="1"/>
                      </a:cNvSpPr>
                    </a:nvSpPr>
                    <a:spPr bwMode="auto">
                      <a:xfrm>
                        <a:off x="1676400" y="1295400"/>
                        <a:ext cx="2057400"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pPr>
                            <a:spcBef>
                              <a:spcPct val="50000"/>
                            </a:spcBef>
                          </a:pPr>
                          <a:r>
                            <a:rPr lang="en-US">
                              <a:latin typeface="Times" pitchFamily="-96" charset="0"/>
                            </a:rPr>
                            <a:t>Focus Lesson</a:t>
                          </a:r>
                        </a:p>
                      </a:txBody>
                      <a:useSpRect/>
                    </a:txSp>
                  </a:sp>
                  <a:sp>
                    <a:nvSpPr>
                      <a:cNvPr id="2057" name="Line 10"/>
                      <a:cNvSpPr>
                        <a:spLocks noChangeShapeType="1"/>
                      </a:cNvSpPr>
                    </a:nvSpPr>
                    <a:spPr bwMode="auto">
                      <a:xfrm>
                        <a:off x="609600" y="2819400"/>
                        <a:ext cx="73914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p>
                      </a:txBody>
                      <a:useSpRect/>
                    </a:txSp>
                  </a:sp>
                  <a:sp>
                    <a:nvSpPr>
                      <a:cNvPr id="2058" name="Line 11"/>
                      <a:cNvSpPr>
                        <a:spLocks noChangeShapeType="1"/>
                      </a:cNvSpPr>
                    </a:nvSpPr>
                    <a:spPr bwMode="auto">
                      <a:xfrm>
                        <a:off x="533400" y="3886200"/>
                        <a:ext cx="7391400" cy="0"/>
                      </a:xfrm>
                      <a:prstGeom prst="line">
                        <a:avLst/>
                      </a:prstGeom>
                      <a:noFill/>
                      <a:ln w="9525">
                        <a:solidFill>
                          <a:schemeClr val="tx1"/>
                        </a:solidFill>
                        <a:round/>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p>
                      </a:txBody>
                      <a:useSpRect/>
                    </a:txSp>
                  </a:sp>
                  <a:sp>
                    <a:nvSpPr>
                      <a:cNvPr id="2059" name="Text Box 12"/>
                      <a:cNvSpPr txBox="1">
                        <a:spLocks noChangeArrowheads="1"/>
                      </a:cNvSpPr>
                    </a:nvSpPr>
                    <a:spPr bwMode="auto">
                      <a:xfrm>
                        <a:off x="1828800" y="1828800"/>
                        <a:ext cx="2133600" cy="830997"/>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a:latin typeface="Times" pitchFamily="-96" charset="0"/>
                            </a:rPr>
                            <a:t>Guided Instruction</a:t>
                          </a:r>
                        </a:p>
                      </a:txBody>
                      <a:useSpRect/>
                    </a:txSp>
                  </a:sp>
                  <a:sp>
                    <a:nvSpPr>
                      <a:cNvPr id="2060" name="Text Box 13"/>
                      <a:cNvSpPr txBox="1">
                        <a:spLocks noChangeArrowheads="1"/>
                      </a:cNvSpPr>
                    </a:nvSpPr>
                    <a:spPr bwMode="auto">
                      <a:xfrm>
                        <a:off x="5927725" y="1127125"/>
                        <a:ext cx="1182688"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dirty="0">
                              <a:latin typeface="Times" pitchFamily="-96" charset="0"/>
                            </a:rPr>
                            <a:t>“I do it”</a:t>
                          </a:r>
                        </a:p>
                      </a:txBody>
                      <a:useSpRect/>
                    </a:txSp>
                  </a:sp>
                  <a:sp>
                    <a:nvSpPr>
                      <a:cNvPr id="2061" name="Text Box 14"/>
                      <a:cNvSpPr txBox="1">
                        <a:spLocks noChangeArrowheads="1"/>
                      </a:cNvSpPr>
                    </a:nvSpPr>
                    <a:spPr bwMode="auto">
                      <a:xfrm>
                        <a:off x="5927725" y="1889125"/>
                        <a:ext cx="1504950"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dirty="0">
                              <a:latin typeface="Times" pitchFamily="-96" charset="0"/>
                            </a:rPr>
                            <a:t>“We do it”</a:t>
                          </a:r>
                        </a:p>
                      </a:txBody>
                      <a:useSpRect/>
                    </a:txSp>
                  </a:sp>
                  <a:sp>
                    <a:nvSpPr>
                      <a:cNvPr id="2062" name="Text Box 15"/>
                      <a:cNvSpPr txBox="1">
                        <a:spLocks noChangeArrowheads="1"/>
                      </a:cNvSpPr>
                    </a:nvSpPr>
                    <a:spPr bwMode="auto">
                      <a:xfrm>
                        <a:off x="6465888" y="3048000"/>
                        <a:ext cx="1547812" cy="830997"/>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dirty="0">
                              <a:latin typeface="Times" pitchFamily="-96" charset="0"/>
                            </a:rPr>
                            <a:t>“You do it </a:t>
                          </a:r>
                        </a:p>
                        <a:p>
                          <a:r>
                            <a:rPr lang="en-US" dirty="0">
                              <a:latin typeface="Times" pitchFamily="-96" charset="0"/>
                            </a:rPr>
                            <a:t>  together”</a:t>
                          </a:r>
                        </a:p>
                      </a:txBody>
                      <a:useSpRect/>
                    </a:txSp>
                  </a:sp>
                  <a:sp>
                    <a:nvSpPr>
                      <a:cNvPr id="2063" name="Text Box 16"/>
                      <a:cNvSpPr txBox="1">
                        <a:spLocks noChangeArrowheads="1"/>
                      </a:cNvSpPr>
                    </a:nvSpPr>
                    <a:spPr bwMode="auto">
                      <a:xfrm>
                        <a:off x="3870325" y="2955925"/>
                        <a:ext cx="184150"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endParaRPr lang="en-US">
                            <a:latin typeface="Times" pitchFamily="-96" charset="0"/>
                          </a:endParaRPr>
                        </a:p>
                      </a:txBody>
                      <a:useSpRect/>
                    </a:txSp>
                  </a:sp>
                  <a:sp>
                    <a:nvSpPr>
                      <a:cNvPr id="2064" name="Text Box 17"/>
                      <a:cNvSpPr txBox="1">
                        <a:spLocks noChangeArrowheads="1"/>
                      </a:cNvSpPr>
                    </a:nvSpPr>
                    <a:spPr bwMode="auto">
                      <a:xfrm>
                        <a:off x="4175125" y="3108325"/>
                        <a:ext cx="1843088"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a:latin typeface="Times" pitchFamily="-96" charset="0"/>
                            </a:rPr>
                            <a:t>Collaborative</a:t>
                          </a:r>
                        </a:p>
                      </a:txBody>
                      <a:useSpRect/>
                    </a:txSp>
                  </a:sp>
                  <a:sp>
                    <a:nvSpPr>
                      <a:cNvPr id="2065" name="Text Box 18"/>
                      <a:cNvSpPr txBox="1">
                        <a:spLocks noChangeArrowheads="1"/>
                      </a:cNvSpPr>
                    </a:nvSpPr>
                    <a:spPr bwMode="auto">
                      <a:xfrm>
                        <a:off x="3886200" y="4191000"/>
                        <a:ext cx="184150"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pPr>
                            <a:spcBef>
                              <a:spcPct val="50000"/>
                            </a:spcBef>
                          </a:pPr>
                          <a:endParaRPr lang="en-US">
                            <a:latin typeface="Times" pitchFamily="-96" charset="0"/>
                          </a:endParaRPr>
                        </a:p>
                      </a:txBody>
                      <a:useSpRect/>
                    </a:txSp>
                  </a:sp>
                  <a:sp>
                    <a:nvSpPr>
                      <a:cNvPr id="2066" name="Text Box 19"/>
                      <a:cNvSpPr txBox="1">
                        <a:spLocks noChangeArrowheads="1"/>
                      </a:cNvSpPr>
                    </a:nvSpPr>
                    <a:spPr bwMode="auto">
                      <a:xfrm>
                        <a:off x="4191000" y="4038600"/>
                        <a:ext cx="1690688"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a:latin typeface="Times" pitchFamily="-96" charset="0"/>
                            </a:rPr>
                            <a:t>Independent</a:t>
                          </a:r>
                        </a:p>
                      </a:txBody>
                      <a:useSpRect/>
                    </a:txSp>
                  </a:sp>
                  <a:sp>
                    <a:nvSpPr>
                      <a:cNvPr id="2067" name="Text Box 20"/>
                      <a:cNvSpPr txBox="1">
                        <a:spLocks noChangeArrowheads="1"/>
                      </a:cNvSpPr>
                    </a:nvSpPr>
                    <a:spPr bwMode="auto">
                      <a:xfrm>
                        <a:off x="6918325" y="3946525"/>
                        <a:ext cx="1471613" cy="830997"/>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dirty="0">
                              <a:latin typeface="Times" pitchFamily="-96" charset="0"/>
                            </a:rPr>
                            <a:t>“You do it</a:t>
                          </a:r>
                        </a:p>
                        <a:p>
                          <a:r>
                            <a:rPr lang="en-US" dirty="0">
                              <a:latin typeface="Times" pitchFamily="-96" charset="0"/>
                            </a:rPr>
                            <a:t>   alone”</a:t>
                          </a:r>
                        </a:p>
                      </a:txBody>
                      <a:useSpRect/>
                    </a:txSp>
                  </a:sp>
                  <a:sp>
                    <a:nvSpPr>
                      <a:cNvPr id="2068" name="Text Box 21"/>
                      <a:cNvSpPr txBox="1">
                        <a:spLocks noChangeArrowheads="1"/>
                      </a:cNvSpPr>
                    </a:nvSpPr>
                    <a:spPr bwMode="auto">
                      <a:xfrm>
                        <a:off x="1889125" y="5791200"/>
                        <a:ext cx="4848225" cy="457200"/>
                      </a:xfrm>
                      <a:prstGeom prst="rect">
                        <a:avLst/>
                      </a:prstGeom>
                      <a:noFill/>
                      <a:ln w="9525">
                        <a:noFill/>
                        <a:miter lim="800000"/>
                        <a:headEnd/>
                        <a:tailEnd/>
                      </a:ln>
                    </a:spPr>
                    <a:txSp>
                      <a: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96" charset="-128"/>
                              <a:cs typeface="+mn-cs"/>
                            </a:defRPr>
                          </a:lvl5pPr>
                          <a:lvl6pPr marL="2286000" algn="l" defTabSz="914400" rtl="0" eaLnBrk="1" latinLnBrk="0" hangingPunct="1">
                            <a:defRPr sz="2400" kern="1200">
                              <a:solidFill>
                                <a:schemeClr val="tx1"/>
                              </a:solidFill>
                              <a:latin typeface="Arial" charset="0"/>
                              <a:ea typeface="ＭＳ Ｐゴシック" pitchFamily="-96" charset="-128"/>
                              <a:cs typeface="+mn-cs"/>
                            </a:defRPr>
                          </a:lvl6pPr>
                          <a:lvl7pPr marL="2743200" algn="l" defTabSz="914400" rtl="0" eaLnBrk="1" latinLnBrk="0" hangingPunct="1">
                            <a:defRPr sz="2400" kern="1200">
                              <a:solidFill>
                                <a:schemeClr val="tx1"/>
                              </a:solidFill>
                              <a:latin typeface="Arial" charset="0"/>
                              <a:ea typeface="ＭＳ Ｐゴシック" pitchFamily="-96" charset="-128"/>
                              <a:cs typeface="+mn-cs"/>
                            </a:defRPr>
                          </a:lvl7pPr>
                          <a:lvl8pPr marL="3200400" algn="l" defTabSz="914400" rtl="0" eaLnBrk="1" latinLnBrk="0" hangingPunct="1">
                            <a:defRPr sz="2400" kern="1200">
                              <a:solidFill>
                                <a:schemeClr val="tx1"/>
                              </a:solidFill>
                              <a:latin typeface="Arial" charset="0"/>
                              <a:ea typeface="ＭＳ Ｐゴシック" pitchFamily="-96" charset="-128"/>
                              <a:cs typeface="+mn-cs"/>
                            </a:defRPr>
                          </a:lvl8pPr>
                          <a:lvl9pPr marL="3657600" algn="l" defTabSz="914400" rtl="0" eaLnBrk="1" latinLnBrk="0" hangingPunct="1">
                            <a:defRPr sz="2400" kern="1200">
                              <a:solidFill>
                                <a:schemeClr val="tx1"/>
                              </a:solidFill>
                              <a:latin typeface="Arial" charset="0"/>
                              <a:ea typeface="ＭＳ Ｐゴシック" pitchFamily="-96" charset="-128"/>
                              <a:cs typeface="+mn-cs"/>
                            </a:defRPr>
                          </a:lvl9pPr>
                        </a:lstStyle>
                        <a:p>
                          <a:r>
                            <a:rPr lang="en-US">
                              <a:latin typeface="Times" pitchFamily="-96" charset="0"/>
                            </a:rPr>
                            <a:t>A Structure for Instruction that Works</a:t>
                          </a:r>
                        </a:p>
                      </a:txBody>
                      <a:useSpRect/>
                    </a:txSp>
                  </a:sp>
                </lc:lockedCanvas>
              </a:graphicData>
            </a:graphic>
          </wp:inline>
        </w:drawing>
      </w:r>
    </w:p>
    <w:p w:rsidR="000A7611" w:rsidRDefault="000A7611" w:rsidP="000A7611">
      <w:pPr>
        <w:rPr>
          <w:b/>
          <w:sz w:val="28"/>
          <w:szCs w:val="28"/>
        </w:rPr>
      </w:pPr>
    </w:p>
    <w:p w:rsidR="000A7611" w:rsidRPr="00CD3870" w:rsidRDefault="000A7611" w:rsidP="000A7611">
      <w:pPr>
        <w:rPr>
          <w:rFonts w:ascii="Arial" w:hAnsi="Arial" w:cs="Arial"/>
          <w:b/>
          <w:sz w:val="28"/>
          <w:szCs w:val="28"/>
        </w:rPr>
      </w:pPr>
      <w:r w:rsidRPr="00CD3870">
        <w:rPr>
          <w:rFonts w:ascii="Arial" w:hAnsi="Arial" w:cs="Arial"/>
          <w:b/>
          <w:sz w:val="28"/>
          <w:szCs w:val="28"/>
        </w:rPr>
        <w:t>Gradual Release Model:  Key Concepts</w:t>
      </w:r>
    </w:p>
    <w:tbl>
      <w:tblPr>
        <w:tblStyle w:val="TableGrid"/>
        <w:tblW w:w="10548" w:type="dxa"/>
        <w:tblLook w:val="04A0"/>
      </w:tblPr>
      <w:tblGrid>
        <w:gridCol w:w="5233"/>
        <w:gridCol w:w="5315"/>
      </w:tblGrid>
      <w:tr w:rsidR="000A7611" w:rsidRPr="00CD3870" w:rsidTr="00650AA4">
        <w:trPr>
          <w:trHeight w:val="2150"/>
        </w:trPr>
        <w:tc>
          <w:tcPr>
            <w:tcW w:w="5233" w:type="dxa"/>
          </w:tcPr>
          <w:p w:rsidR="000A7611" w:rsidRPr="00CD3870" w:rsidRDefault="000A7611" w:rsidP="00090658">
            <w:pPr>
              <w:rPr>
                <w:rFonts w:ascii="Arial" w:hAnsi="Arial" w:cs="Arial"/>
                <w:b/>
                <w:bCs/>
              </w:rPr>
            </w:pPr>
            <w:r w:rsidRPr="00CD3870">
              <w:rPr>
                <w:rFonts w:ascii="Arial" w:hAnsi="Arial" w:cs="Arial"/>
                <w:b/>
                <w:bCs/>
              </w:rPr>
              <w:t>Modeling Elements</w:t>
            </w:r>
          </w:p>
          <w:p w:rsidR="000A7611" w:rsidRPr="00CD337A" w:rsidRDefault="000A7611" w:rsidP="00D54167">
            <w:pPr>
              <w:pStyle w:val="NoSpacing"/>
              <w:numPr>
                <w:ilvl w:val="0"/>
                <w:numId w:val="77"/>
              </w:numPr>
              <w:rPr>
                <w:rFonts w:ascii="Arial" w:hAnsi="Arial" w:cs="Arial"/>
              </w:rPr>
            </w:pPr>
            <w:r w:rsidRPr="00CD337A">
              <w:rPr>
                <w:rFonts w:ascii="Arial" w:hAnsi="Arial" w:cs="Arial"/>
              </w:rPr>
              <w:t>Name the strategy, skill, or task.</w:t>
            </w:r>
          </w:p>
          <w:p w:rsidR="000A7611" w:rsidRPr="00CD337A" w:rsidRDefault="000A7611" w:rsidP="00D54167">
            <w:pPr>
              <w:pStyle w:val="NoSpacing"/>
              <w:numPr>
                <w:ilvl w:val="0"/>
                <w:numId w:val="77"/>
              </w:numPr>
              <w:rPr>
                <w:rFonts w:ascii="Arial" w:hAnsi="Arial" w:cs="Arial"/>
              </w:rPr>
            </w:pPr>
            <w:r w:rsidRPr="00CD337A">
              <w:rPr>
                <w:rFonts w:ascii="Arial" w:hAnsi="Arial" w:cs="Arial"/>
              </w:rPr>
              <w:t>State the purpose of strategy, skill, or task.</w:t>
            </w:r>
          </w:p>
          <w:p w:rsidR="000A7611" w:rsidRPr="00CD337A" w:rsidRDefault="000A7611" w:rsidP="00D54167">
            <w:pPr>
              <w:pStyle w:val="NoSpacing"/>
              <w:numPr>
                <w:ilvl w:val="0"/>
                <w:numId w:val="77"/>
              </w:numPr>
              <w:rPr>
                <w:rFonts w:ascii="Arial" w:hAnsi="Arial" w:cs="Arial"/>
              </w:rPr>
            </w:pPr>
            <w:r w:rsidRPr="00CD337A">
              <w:rPr>
                <w:rFonts w:ascii="Arial" w:hAnsi="Arial" w:cs="Arial"/>
              </w:rPr>
              <w:t>Explain when the skill, strategy or task is used.</w:t>
            </w:r>
          </w:p>
          <w:p w:rsidR="000A7611" w:rsidRPr="00CD337A" w:rsidRDefault="000A7611" w:rsidP="00D54167">
            <w:pPr>
              <w:pStyle w:val="NoSpacing"/>
              <w:numPr>
                <w:ilvl w:val="0"/>
                <w:numId w:val="77"/>
              </w:numPr>
              <w:rPr>
                <w:rFonts w:ascii="Arial" w:hAnsi="Arial" w:cs="Arial"/>
              </w:rPr>
            </w:pPr>
            <w:r w:rsidRPr="00CD337A">
              <w:rPr>
                <w:rFonts w:ascii="Arial" w:hAnsi="Arial" w:cs="Arial"/>
              </w:rPr>
              <w:t>Use analogies to link to prior knowledge.</w:t>
            </w:r>
          </w:p>
          <w:p w:rsidR="000A7611" w:rsidRPr="00CD337A" w:rsidRDefault="000A7611" w:rsidP="00D54167">
            <w:pPr>
              <w:pStyle w:val="NoSpacing"/>
              <w:numPr>
                <w:ilvl w:val="0"/>
                <w:numId w:val="77"/>
              </w:numPr>
              <w:rPr>
                <w:rFonts w:ascii="Arial" w:hAnsi="Arial" w:cs="Arial"/>
              </w:rPr>
            </w:pPr>
            <w:r w:rsidRPr="00CD337A">
              <w:rPr>
                <w:rFonts w:ascii="Arial" w:hAnsi="Arial" w:cs="Arial"/>
              </w:rPr>
              <w:t>Demonstrate how the skill, strategy, or task is completed.</w:t>
            </w:r>
          </w:p>
          <w:p w:rsidR="000A7611" w:rsidRPr="00CD337A" w:rsidRDefault="000A7611" w:rsidP="00D54167">
            <w:pPr>
              <w:pStyle w:val="NoSpacing"/>
              <w:numPr>
                <w:ilvl w:val="0"/>
                <w:numId w:val="77"/>
              </w:numPr>
              <w:rPr>
                <w:rFonts w:ascii="Arial" w:hAnsi="Arial" w:cs="Arial"/>
              </w:rPr>
            </w:pPr>
            <w:r w:rsidRPr="00CD337A">
              <w:rPr>
                <w:rFonts w:ascii="Arial" w:hAnsi="Arial" w:cs="Arial"/>
              </w:rPr>
              <w:t>Self-assess and highlight errors to avoid</w:t>
            </w:r>
            <w:r w:rsidR="008A2E85">
              <w:rPr>
                <w:rFonts w:ascii="Arial" w:hAnsi="Arial" w:cs="Arial"/>
              </w:rPr>
              <w:t>.</w:t>
            </w:r>
          </w:p>
          <w:p w:rsidR="00CD3870" w:rsidRPr="00CD3870" w:rsidRDefault="00CD3870" w:rsidP="00CD3870">
            <w:pPr>
              <w:pStyle w:val="NoSpacing"/>
              <w:ind w:left="360"/>
              <w:rPr>
                <w:rFonts w:ascii="Arial" w:hAnsi="Arial" w:cs="Arial"/>
                <w:sz w:val="24"/>
                <w:szCs w:val="24"/>
              </w:rPr>
            </w:pPr>
          </w:p>
        </w:tc>
        <w:tc>
          <w:tcPr>
            <w:tcW w:w="5315" w:type="dxa"/>
          </w:tcPr>
          <w:p w:rsidR="000A7611" w:rsidRPr="00CD3870" w:rsidRDefault="000A7611" w:rsidP="00090658">
            <w:pPr>
              <w:rPr>
                <w:rFonts w:ascii="Arial" w:hAnsi="Arial" w:cs="Arial"/>
                <w:b/>
                <w:bCs/>
              </w:rPr>
            </w:pPr>
            <w:r w:rsidRPr="00CD3870">
              <w:rPr>
                <w:rFonts w:ascii="Arial" w:hAnsi="Arial" w:cs="Arial"/>
                <w:b/>
                <w:bCs/>
              </w:rPr>
              <w:t>Guided Instruction</w:t>
            </w:r>
          </w:p>
          <w:p w:rsidR="000A7611" w:rsidRPr="00CD337A" w:rsidRDefault="000A7611" w:rsidP="00D54167">
            <w:pPr>
              <w:numPr>
                <w:ilvl w:val="0"/>
                <w:numId w:val="78"/>
              </w:numPr>
              <w:rPr>
                <w:rFonts w:ascii="Arial" w:hAnsi="Arial" w:cs="Arial"/>
                <w:bCs/>
                <w:sz w:val="22"/>
                <w:szCs w:val="22"/>
              </w:rPr>
            </w:pPr>
            <w:r w:rsidRPr="00CD337A">
              <w:rPr>
                <w:rFonts w:ascii="Arial" w:hAnsi="Arial" w:cs="Arial"/>
                <w:bCs/>
                <w:sz w:val="22"/>
                <w:szCs w:val="22"/>
              </w:rPr>
              <w:t>Students begin to try out what they have begun to learn</w:t>
            </w:r>
            <w:r w:rsidR="008A2E85">
              <w:rPr>
                <w:rFonts w:ascii="Arial" w:hAnsi="Arial" w:cs="Arial"/>
                <w:bCs/>
                <w:sz w:val="22"/>
                <w:szCs w:val="22"/>
              </w:rPr>
              <w:t>.</w:t>
            </w:r>
          </w:p>
          <w:p w:rsidR="000A7611" w:rsidRPr="00CD337A" w:rsidRDefault="000A7611" w:rsidP="00D54167">
            <w:pPr>
              <w:numPr>
                <w:ilvl w:val="0"/>
                <w:numId w:val="78"/>
              </w:numPr>
              <w:rPr>
                <w:rFonts w:ascii="Arial" w:hAnsi="Arial" w:cs="Arial"/>
                <w:bCs/>
                <w:sz w:val="22"/>
                <w:szCs w:val="22"/>
              </w:rPr>
            </w:pPr>
            <w:r w:rsidRPr="00CD337A">
              <w:rPr>
                <w:rFonts w:ascii="Arial" w:hAnsi="Arial" w:cs="Arial"/>
                <w:bCs/>
                <w:sz w:val="22"/>
                <w:szCs w:val="22"/>
              </w:rPr>
              <w:t>The teacher still structures the process</w:t>
            </w:r>
            <w:r w:rsidR="008A2E85">
              <w:rPr>
                <w:rFonts w:ascii="Arial" w:hAnsi="Arial" w:cs="Arial"/>
                <w:bCs/>
                <w:sz w:val="22"/>
                <w:szCs w:val="22"/>
              </w:rPr>
              <w:t>.</w:t>
            </w:r>
          </w:p>
          <w:p w:rsidR="000A7611" w:rsidRPr="00CD337A" w:rsidRDefault="000A7611" w:rsidP="00D54167">
            <w:pPr>
              <w:numPr>
                <w:ilvl w:val="0"/>
                <w:numId w:val="78"/>
              </w:numPr>
              <w:rPr>
                <w:rFonts w:ascii="Arial" w:hAnsi="Arial" w:cs="Arial"/>
                <w:bCs/>
                <w:sz w:val="22"/>
                <w:szCs w:val="22"/>
              </w:rPr>
            </w:pPr>
            <w:r w:rsidRPr="00CD337A">
              <w:rPr>
                <w:rFonts w:ascii="Arial" w:hAnsi="Arial" w:cs="Arial"/>
                <w:bCs/>
                <w:sz w:val="22"/>
                <w:szCs w:val="22"/>
              </w:rPr>
              <w:t>Often, students “</w:t>
            </w:r>
            <w:proofErr w:type="gramStart"/>
            <w:r w:rsidRPr="00CD337A">
              <w:rPr>
                <w:rFonts w:ascii="Arial" w:hAnsi="Arial" w:cs="Arial"/>
                <w:bCs/>
                <w:sz w:val="22"/>
                <w:szCs w:val="22"/>
              </w:rPr>
              <w:t>use but confuse</w:t>
            </w:r>
            <w:proofErr w:type="gramEnd"/>
            <w:r w:rsidRPr="00CD337A">
              <w:rPr>
                <w:rFonts w:ascii="Arial" w:hAnsi="Arial" w:cs="Arial"/>
                <w:bCs/>
                <w:sz w:val="22"/>
                <w:szCs w:val="22"/>
              </w:rPr>
              <w:t>”</w:t>
            </w:r>
            <w:r w:rsidR="008A2E85">
              <w:rPr>
                <w:rFonts w:ascii="Arial" w:hAnsi="Arial" w:cs="Arial"/>
                <w:bCs/>
                <w:sz w:val="22"/>
                <w:szCs w:val="22"/>
              </w:rPr>
              <w:t>.</w:t>
            </w:r>
          </w:p>
          <w:p w:rsidR="000A7611" w:rsidRPr="00CD337A" w:rsidRDefault="000A7611" w:rsidP="00D54167">
            <w:pPr>
              <w:numPr>
                <w:ilvl w:val="0"/>
                <w:numId w:val="78"/>
              </w:numPr>
              <w:rPr>
                <w:rFonts w:ascii="Arial" w:hAnsi="Arial" w:cs="Arial"/>
                <w:bCs/>
                <w:sz w:val="22"/>
                <w:szCs w:val="22"/>
              </w:rPr>
            </w:pPr>
            <w:r w:rsidRPr="00CD337A">
              <w:rPr>
                <w:rFonts w:ascii="Arial" w:hAnsi="Arial" w:cs="Arial"/>
                <w:bCs/>
                <w:sz w:val="22"/>
                <w:szCs w:val="22"/>
              </w:rPr>
              <w:t>The teacher is there to help with the tricky parts</w:t>
            </w:r>
            <w:r w:rsidR="008A2E85">
              <w:rPr>
                <w:rFonts w:ascii="Arial" w:hAnsi="Arial" w:cs="Arial"/>
                <w:bCs/>
                <w:sz w:val="22"/>
                <w:szCs w:val="22"/>
              </w:rPr>
              <w:t>.</w:t>
            </w:r>
          </w:p>
          <w:p w:rsidR="000A7611" w:rsidRPr="00CD3870" w:rsidRDefault="000A7611" w:rsidP="00D54167">
            <w:pPr>
              <w:numPr>
                <w:ilvl w:val="0"/>
                <w:numId w:val="78"/>
              </w:numPr>
              <w:rPr>
                <w:rFonts w:ascii="Arial" w:hAnsi="Arial" w:cs="Arial"/>
                <w:bCs/>
              </w:rPr>
            </w:pPr>
            <w:r w:rsidRPr="00CD337A">
              <w:rPr>
                <w:rFonts w:ascii="Arial" w:hAnsi="Arial" w:cs="Arial"/>
                <w:bCs/>
                <w:sz w:val="22"/>
                <w:szCs w:val="22"/>
              </w:rPr>
              <w:t>The teacher strategically uses questions, prompts, and cues</w:t>
            </w:r>
            <w:r w:rsidR="008A2E85">
              <w:rPr>
                <w:rFonts w:ascii="Arial" w:hAnsi="Arial" w:cs="Arial"/>
                <w:bCs/>
                <w:sz w:val="22"/>
                <w:szCs w:val="22"/>
              </w:rPr>
              <w:t>.</w:t>
            </w:r>
          </w:p>
        </w:tc>
      </w:tr>
      <w:tr w:rsidR="000A7611" w:rsidRPr="00CD3870" w:rsidTr="00650AA4">
        <w:tc>
          <w:tcPr>
            <w:tcW w:w="5233" w:type="dxa"/>
          </w:tcPr>
          <w:p w:rsidR="000A7611" w:rsidRPr="00CD3870" w:rsidRDefault="000A7611" w:rsidP="00090658">
            <w:pPr>
              <w:rPr>
                <w:rFonts w:ascii="Arial" w:hAnsi="Arial" w:cs="Arial"/>
                <w:b/>
                <w:bCs/>
              </w:rPr>
            </w:pPr>
            <w:r w:rsidRPr="00CD3870">
              <w:rPr>
                <w:rFonts w:ascii="Arial" w:hAnsi="Arial" w:cs="Arial"/>
                <w:b/>
                <w:bCs/>
              </w:rPr>
              <w:t>Productive Group Work</w:t>
            </w:r>
          </w:p>
          <w:p w:rsidR="000A7611" w:rsidRPr="00CD337A" w:rsidRDefault="000A7611" w:rsidP="00D54167">
            <w:pPr>
              <w:pStyle w:val="ListParagraph"/>
              <w:numPr>
                <w:ilvl w:val="0"/>
                <w:numId w:val="79"/>
              </w:numPr>
              <w:rPr>
                <w:rFonts w:ascii="Arial" w:hAnsi="Arial" w:cs="Arial"/>
                <w:bCs/>
                <w:sz w:val="22"/>
                <w:szCs w:val="22"/>
              </w:rPr>
            </w:pPr>
            <w:r w:rsidRPr="00CD337A">
              <w:rPr>
                <w:rFonts w:ascii="Arial" w:hAnsi="Arial" w:cs="Arial"/>
                <w:bCs/>
                <w:iCs/>
                <w:sz w:val="22"/>
                <w:szCs w:val="22"/>
              </w:rPr>
              <w:t xml:space="preserve">The task is a novel application </w:t>
            </w:r>
            <w:r w:rsidR="008A2E85">
              <w:rPr>
                <w:rFonts w:ascii="Arial" w:hAnsi="Arial" w:cs="Arial"/>
                <w:bCs/>
                <w:iCs/>
                <w:sz w:val="22"/>
                <w:szCs w:val="22"/>
              </w:rPr>
              <w:t xml:space="preserve">of </w:t>
            </w:r>
            <w:r w:rsidRPr="00CD337A">
              <w:rPr>
                <w:rFonts w:ascii="Arial" w:hAnsi="Arial" w:cs="Arial"/>
                <w:bCs/>
                <w:iCs/>
                <w:sz w:val="22"/>
                <w:szCs w:val="22"/>
              </w:rPr>
              <w:t>the skill designed so that the outcome is not guaranteed.</w:t>
            </w:r>
          </w:p>
          <w:p w:rsidR="000A7611" w:rsidRPr="00CD337A" w:rsidRDefault="000A7611" w:rsidP="00D54167">
            <w:pPr>
              <w:pStyle w:val="ListParagraph"/>
              <w:numPr>
                <w:ilvl w:val="0"/>
                <w:numId w:val="79"/>
              </w:numPr>
              <w:rPr>
                <w:rFonts w:ascii="Arial" w:hAnsi="Arial" w:cs="Arial"/>
                <w:bCs/>
                <w:sz w:val="22"/>
                <w:szCs w:val="22"/>
              </w:rPr>
            </w:pPr>
            <w:r w:rsidRPr="00CD337A">
              <w:rPr>
                <w:rFonts w:ascii="Arial" w:hAnsi="Arial" w:cs="Arial"/>
                <w:bCs/>
                <w:iCs/>
                <w:sz w:val="22"/>
                <w:szCs w:val="22"/>
              </w:rPr>
              <w:t>Students interact with one another to build each other’s knowledge.</w:t>
            </w:r>
          </w:p>
          <w:p w:rsidR="000A7611" w:rsidRPr="00CD337A" w:rsidRDefault="000A7611" w:rsidP="00D54167">
            <w:pPr>
              <w:pStyle w:val="ListParagraph"/>
              <w:numPr>
                <w:ilvl w:val="0"/>
                <w:numId w:val="79"/>
              </w:numPr>
              <w:rPr>
                <w:rFonts w:ascii="Arial" w:hAnsi="Arial" w:cs="Arial"/>
                <w:bCs/>
                <w:sz w:val="22"/>
                <w:szCs w:val="22"/>
              </w:rPr>
            </w:pPr>
            <w:r w:rsidRPr="00CD337A">
              <w:rPr>
                <w:rFonts w:ascii="Arial" w:hAnsi="Arial" w:cs="Arial"/>
                <w:bCs/>
                <w:sz w:val="22"/>
                <w:szCs w:val="22"/>
              </w:rPr>
              <w:t>Students are consolidating their new understanding</w:t>
            </w:r>
            <w:r w:rsidR="008A2E85">
              <w:rPr>
                <w:rFonts w:ascii="Arial" w:hAnsi="Arial" w:cs="Arial"/>
                <w:bCs/>
                <w:sz w:val="22"/>
                <w:szCs w:val="22"/>
              </w:rPr>
              <w:t>.</w:t>
            </w:r>
          </w:p>
          <w:p w:rsidR="000A7611" w:rsidRPr="00CD337A" w:rsidRDefault="000A7611" w:rsidP="00D54167">
            <w:pPr>
              <w:pStyle w:val="ListParagraph"/>
              <w:numPr>
                <w:ilvl w:val="0"/>
                <w:numId w:val="79"/>
              </w:numPr>
              <w:rPr>
                <w:rFonts w:ascii="Arial" w:hAnsi="Arial" w:cs="Arial"/>
                <w:bCs/>
                <w:sz w:val="22"/>
                <w:szCs w:val="22"/>
              </w:rPr>
            </w:pPr>
            <w:r w:rsidRPr="00CD337A">
              <w:rPr>
                <w:rFonts w:ascii="Arial" w:hAnsi="Arial" w:cs="Arial"/>
                <w:bCs/>
                <w:sz w:val="22"/>
                <w:szCs w:val="22"/>
              </w:rPr>
              <w:t>Students are accountable for helping each other work through the new skill</w:t>
            </w:r>
            <w:r w:rsidR="008A2E85">
              <w:rPr>
                <w:rFonts w:ascii="Arial" w:hAnsi="Arial" w:cs="Arial"/>
                <w:bCs/>
                <w:sz w:val="22"/>
                <w:szCs w:val="22"/>
              </w:rPr>
              <w:t>.</w:t>
            </w:r>
          </w:p>
          <w:p w:rsidR="00CD3870" w:rsidRPr="00CD337A" w:rsidRDefault="00CD3870" w:rsidP="00CD337A">
            <w:pPr>
              <w:rPr>
                <w:rFonts w:ascii="Arial" w:hAnsi="Arial" w:cs="Arial"/>
                <w:bCs/>
              </w:rPr>
            </w:pPr>
          </w:p>
        </w:tc>
        <w:tc>
          <w:tcPr>
            <w:tcW w:w="5315" w:type="dxa"/>
          </w:tcPr>
          <w:p w:rsidR="000A7611" w:rsidRPr="00CD3870" w:rsidRDefault="000A7611" w:rsidP="00090658">
            <w:pPr>
              <w:rPr>
                <w:rFonts w:ascii="Arial" w:hAnsi="Arial" w:cs="Arial"/>
                <w:b/>
                <w:bCs/>
              </w:rPr>
            </w:pPr>
            <w:r w:rsidRPr="00CD3870">
              <w:rPr>
                <w:rFonts w:ascii="Arial" w:hAnsi="Arial" w:cs="Arial"/>
                <w:b/>
                <w:bCs/>
              </w:rPr>
              <w:t>Scaffolding …</w:t>
            </w:r>
          </w:p>
          <w:p w:rsidR="000A7611" w:rsidRPr="00CD3870" w:rsidRDefault="000A7611" w:rsidP="00090658">
            <w:pPr>
              <w:rPr>
                <w:rFonts w:ascii="Arial" w:hAnsi="Arial" w:cs="Arial"/>
                <w:b/>
                <w:bCs/>
              </w:rPr>
            </w:pPr>
          </w:p>
          <w:p w:rsidR="000A7611" w:rsidRPr="00CD337A" w:rsidRDefault="000A7611" w:rsidP="00090658">
            <w:pPr>
              <w:rPr>
                <w:rFonts w:ascii="Arial" w:hAnsi="Arial" w:cs="Arial"/>
                <w:bCs/>
                <w:sz w:val="22"/>
                <w:szCs w:val="22"/>
              </w:rPr>
            </w:pPr>
            <w:proofErr w:type="gramStart"/>
            <w:r w:rsidRPr="00CD337A">
              <w:rPr>
                <w:rFonts w:ascii="Arial" w:hAnsi="Arial" w:cs="Arial"/>
                <w:bCs/>
                <w:sz w:val="22"/>
                <w:szCs w:val="22"/>
              </w:rPr>
              <w:t>requires</w:t>
            </w:r>
            <w:proofErr w:type="gramEnd"/>
            <w:r w:rsidRPr="00CD337A">
              <w:rPr>
                <w:rFonts w:ascii="Arial" w:hAnsi="Arial" w:cs="Arial"/>
                <w:bCs/>
                <w:sz w:val="22"/>
                <w:szCs w:val="22"/>
              </w:rPr>
              <w:t xml:space="preserve"> the adult’s “controlling those elements of the task that are initially beyond the learner’s capability, thus permitting him to concentrate upon and complete only those elements that are within his range of competence” (Wood, Bruner, &amp; Ross, 1976, p. 90).</w:t>
            </w:r>
          </w:p>
          <w:p w:rsidR="000A7611" w:rsidRPr="00CD3870" w:rsidRDefault="000A7611" w:rsidP="00090658">
            <w:pPr>
              <w:rPr>
                <w:rFonts w:ascii="Arial" w:hAnsi="Arial" w:cs="Arial"/>
                <w:b/>
                <w:bCs/>
              </w:rPr>
            </w:pPr>
          </w:p>
        </w:tc>
      </w:tr>
    </w:tbl>
    <w:p w:rsidR="00AA0869" w:rsidRDefault="00CD337A">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AA0869" w:rsidRPr="00053939" w:rsidTr="00090658">
        <w:tc>
          <w:tcPr>
            <w:tcW w:w="10440" w:type="dxa"/>
          </w:tcPr>
          <w:p w:rsidR="00AA0869" w:rsidRPr="00053939" w:rsidRDefault="00AA0869" w:rsidP="00AA0869">
            <w:pPr>
              <w:pStyle w:val="NormalWeb"/>
              <w:jc w:val="center"/>
              <w:rPr>
                <w:rFonts w:ascii="Arial" w:hAnsi="Arial" w:cs="Arial"/>
                <w:b/>
                <w:bCs/>
                <w:color w:val="800000"/>
                <w:sz w:val="32"/>
                <w:szCs w:val="32"/>
              </w:rPr>
            </w:pPr>
            <w:r>
              <w:lastRenderedPageBreak/>
              <w:br w:type="page"/>
            </w:r>
            <w:r>
              <w:rPr>
                <w:rFonts w:ascii="Arial" w:hAnsi="Arial" w:cs="Arial"/>
                <w:b/>
                <w:bCs/>
                <w:color w:val="800000"/>
                <w:sz w:val="32"/>
                <w:szCs w:val="32"/>
              </w:rPr>
              <w:t>”Hook, Line &amp; Sinker” Lesson Planning</w:t>
            </w:r>
          </w:p>
        </w:tc>
      </w:tr>
    </w:tbl>
    <w:p w:rsidR="00AA0869" w:rsidRDefault="00AA0869" w:rsidP="00AA0869">
      <w:pPr>
        <w:rPr>
          <w:rFonts w:ascii="Arial" w:hAnsi="Arial" w:cs="Arial"/>
          <w:b/>
          <w:bCs/>
          <w:color w:val="800000"/>
        </w:rPr>
      </w:pPr>
    </w:p>
    <w:p w:rsidR="00AA0869" w:rsidRPr="00877052" w:rsidRDefault="00AA0869" w:rsidP="00AA0869">
      <w:pPr>
        <w:rPr>
          <w:rFonts w:ascii="Arial" w:hAnsi="Arial" w:cs="Arial"/>
        </w:rPr>
      </w:pPr>
      <w:r w:rsidRPr="00053939">
        <w:rPr>
          <w:rFonts w:ascii="Arial" w:hAnsi="Arial" w:cs="Arial"/>
          <w:b/>
          <w:bCs/>
          <w:color w:val="800000"/>
        </w:rPr>
        <w:t>What is it?</w:t>
      </w:r>
      <w:r w:rsidRPr="00053939">
        <w:rPr>
          <w:rFonts w:ascii="Arial" w:hAnsi="Arial" w:cs="Arial"/>
        </w:rPr>
        <w:br/>
      </w:r>
      <w:r w:rsidRPr="00877052">
        <w:rPr>
          <w:rFonts w:ascii="Arial" w:hAnsi="Arial" w:cs="Arial"/>
        </w:rPr>
        <w:t>The Hook/Line/Sinker lesson design model rests on the claim that student understanding of social studies is best achieved by structuring content within “big ideas”.  It links the prior learning of students (universal generalizations) to these big ideas (unit understandings) thus makes it easier for students to process new content into meaningful frameworks.</w:t>
      </w:r>
    </w:p>
    <w:p w:rsidR="00AA0869" w:rsidRDefault="00AA0869" w:rsidP="00AA0869">
      <w:pPr>
        <w:rPr>
          <w:rFonts w:ascii="Arial" w:hAnsi="Arial" w:cs="Arial"/>
          <w:b/>
          <w:bCs/>
          <w:color w:val="800000"/>
        </w:rPr>
      </w:pPr>
    </w:p>
    <w:p w:rsidR="00AA0869" w:rsidRPr="00877052" w:rsidRDefault="00AA0869" w:rsidP="00AA0869">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Pr="00877052">
        <w:rPr>
          <w:rFonts w:ascii="Arial" w:hAnsi="Arial" w:cs="Arial"/>
          <w:b/>
        </w:rPr>
        <w:t xml:space="preserve">The Hook:  </w:t>
      </w:r>
      <w:r w:rsidRPr="00877052">
        <w:rPr>
          <w:rFonts w:ascii="Arial" w:hAnsi="Arial" w:cs="Arial"/>
        </w:rPr>
        <w:t xml:space="preserve">Introductory </w:t>
      </w:r>
      <w:r w:rsidRPr="00877052">
        <w:rPr>
          <w:rFonts w:ascii="Arial" w:hAnsi="Arial" w:cs="Arial"/>
          <w:u w:val="single"/>
        </w:rPr>
        <w:t>activity</w:t>
      </w:r>
      <w:r w:rsidRPr="00877052">
        <w:rPr>
          <w:rFonts w:ascii="Arial" w:hAnsi="Arial" w:cs="Arial"/>
        </w:rPr>
        <w:t xml:space="preserve"> that elicits students’ prior understanding of the universal generalization.</w:t>
      </w:r>
    </w:p>
    <w:p w:rsidR="00AA0869" w:rsidRPr="00877052" w:rsidRDefault="00AA0869" w:rsidP="00AA0869">
      <w:pPr>
        <w:rPr>
          <w:rFonts w:ascii="Arial" w:hAnsi="Arial" w:cs="Arial"/>
          <w:b/>
        </w:rPr>
      </w:pPr>
    </w:p>
    <w:p w:rsidR="00AA0869" w:rsidRPr="00877052" w:rsidRDefault="00AA0869" w:rsidP="00AA0869">
      <w:pPr>
        <w:rPr>
          <w:rFonts w:ascii="Arial" w:hAnsi="Arial" w:cs="Arial"/>
        </w:rPr>
      </w:pPr>
      <w:r w:rsidRPr="00877052">
        <w:rPr>
          <w:rFonts w:ascii="Arial" w:hAnsi="Arial" w:cs="Arial"/>
          <w:b/>
        </w:rPr>
        <w:t>The Line:</w:t>
      </w:r>
      <w:r w:rsidRPr="00877052">
        <w:rPr>
          <w:rFonts w:ascii="Arial" w:hAnsi="Arial" w:cs="Arial"/>
        </w:rPr>
        <w:t xml:space="preserve">  The “new learning.” Students acquire information to learn the unit understanding, which is new example of the universal generalization. Students process the new information through graphically organized notes.</w:t>
      </w:r>
    </w:p>
    <w:p w:rsidR="00AA0869" w:rsidRPr="00877052" w:rsidRDefault="00AA0869" w:rsidP="00AA0869">
      <w:pPr>
        <w:rPr>
          <w:rFonts w:ascii="Arial" w:hAnsi="Arial" w:cs="Arial"/>
          <w:b/>
        </w:rPr>
      </w:pPr>
    </w:p>
    <w:p w:rsidR="00AA0869" w:rsidRPr="00877052" w:rsidRDefault="00AA0869" w:rsidP="00AA0869">
      <w:pPr>
        <w:rPr>
          <w:rFonts w:ascii="Arial" w:hAnsi="Arial" w:cs="Arial"/>
        </w:rPr>
      </w:pPr>
      <w:r w:rsidRPr="00877052">
        <w:rPr>
          <w:rFonts w:ascii="Arial" w:hAnsi="Arial" w:cs="Arial"/>
          <w:b/>
        </w:rPr>
        <w:t>The Sinker:</w:t>
      </w:r>
      <w:r w:rsidRPr="00877052">
        <w:rPr>
          <w:rFonts w:ascii="Arial" w:hAnsi="Arial" w:cs="Arial"/>
        </w:rPr>
        <w:t xml:space="preserve">  An activity where students use a different medium to practice and extend their new grasp of the unit understanding</w:t>
      </w:r>
    </w:p>
    <w:p w:rsidR="00AA0869" w:rsidRDefault="00AA0869" w:rsidP="00AA0869">
      <w:pPr>
        <w:rPr>
          <w:rFonts w:ascii="Arial" w:hAnsi="Arial" w:cs="Arial"/>
          <w:b/>
          <w:bCs/>
          <w:color w:val="800000"/>
        </w:rPr>
      </w:pPr>
    </w:p>
    <w:p w:rsidR="00AA0869" w:rsidRPr="00877052" w:rsidRDefault="00AA0869" w:rsidP="00AA0869">
      <w:pPr>
        <w:rPr>
          <w:rFonts w:ascii="Arial" w:hAnsi="Arial" w:cs="Arial"/>
        </w:rPr>
      </w:pPr>
      <w:r w:rsidRPr="00053939">
        <w:rPr>
          <w:rFonts w:ascii="Arial" w:hAnsi="Arial" w:cs="Arial"/>
          <w:b/>
          <w:bCs/>
          <w:color w:val="800000"/>
        </w:rPr>
        <w:t>Why use it?</w:t>
      </w:r>
      <w:r w:rsidRPr="00053939">
        <w:rPr>
          <w:rFonts w:ascii="Arial" w:hAnsi="Arial" w:cs="Arial"/>
          <w:b/>
          <w:bCs/>
        </w:rPr>
        <w:tab/>
      </w:r>
      <w:r w:rsidRPr="00053939">
        <w:rPr>
          <w:rFonts w:ascii="Arial" w:hAnsi="Arial" w:cs="Arial"/>
        </w:rPr>
        <w:br/>
      </w:r>
      <w:r w:rsidRPr="00877052">
        <w:rPr>
          <w:rFonts w:ascii="Arial" w:hAnsi="Arial" w:cs="Arial"/>
        </w:rPr>
        <w:t xml:space="preserve">All new learning occurs first in existing frameworks and then expands and extends the frameworks. Traditional fact-based teaching largely ignores this principle. </w:t>
      </w:r>
      <w:r>
        <w:rPr>
          <w:rFonts w:ascii="Arial" w:hAnsi="Arial" w:cs="Arial"/>
        </w:rPr>
        <w:t xml:space="preserve">Planning with the </w:t>
      </w:r>
      <w:r w:rsidRPr="00877052">
        <w:rPr>
          <w:rFonts w:ascii="Arial" w:hAnsi="Arial" w:cs="Arial"/>
        </w:rPr>
        <w:t xml:space="preserve">Hook/Line/Sinker </w:t>
      </w:r>
      <w:r>
        <w:rPr>
          <w:rFonts w:ascii="Arial" w:hAnsi="Arial" w:cs="Arial"/>
        </w:rPr>
        <w:t xml:space="preserve">format </w:t>
      </w:r>
      <w:r w:rsidRPr="00877052">
        <w:rPr>
          <w:rFonts w:ascii="Arial" w:hAnsi="Arial" w:cs="Arial"/>
        </w:rPr>
        <w:t>attempts to employ it systematically in every lesson</w:t>
      </w:r>
      <w:r>
        <w:rPr>
          <w:rFonts w:ascii="Arial" w:hAnsi="Arial" w:cs="Arial"/>
        </w:rPr>
        <w:t>.</w:t>
      </w:r>
    </w:p>
    <w:p w:rsidR="00AA0869" w:rsidRDefault="00AA0869" w:rsidP="00AA0869">
      <w:pPr>
        <w:pStyle w:val="NormalWeb"/>
        <w:tabs>
          <w:tab w:val="center" w:pos="5112"/>
        </w:tabs>
        <w:rPr>
          <w:rFonts w:ascii="Arial" w:hAnsi="Arial" w:cs="Arial"/>
          <w:b/>
          <w:bCs/>
          <w:color w:val="800000"/>
        </w:rPr>
      </w:pPr>
      <w:r w:rsidRPr="00053939">
        <w:rPr>
          <w:rFonts w:ascii="Arial" w:hAnsi="Arial" w:cs="Arial"/>
          <w:b/>
          <w:bCs/>
          <w:color w:val="800000"/>
        </w:rPr>
        <w:t>An Example:</w:t>
      </w:r>
    </w:p>
    <w:p w:rsidR="00C6107F" w:rsidRPr="003A58EF" w:rsidRDefault="00C6107F" w:rsidP="00C6107F">
      <w:pPr>
        <w:rPr>
          <w:rFonts w:ascii="Lucida Sans" w:hAnsi="Lucida Sans"/>
          <w:b/>
        </w:rPr>
      </w:pPr>
      <w:r>
        <w:rPr>
          <w:rFonts w:ascii="Lucida Sans" w:hAnsi="Lucida Sans"/>
          <w:b/>
        </w:rPr>
        <w:t xml:space="preserve">Unit Understanding:  </w:t>
      </w:r>
      <w:r w:rsidRPr="003A58EF">
        <w:rPr>
          <w:rFonts w:ascii="Lucida Sans" w:hAnsi="Lucida Sans"/>
          <w:bCs/>
          <w:i/>
          <w:iCs/>
        </w:rPr>
        <w:t>The Pilgrims traveled to the New World from E</w:t>
      </w:r>
      <w:r>
        <w:rPr>
          <w:rFonts w:ascii="Lucida Sans" w:hAnsi="Lucida Sans"/>
          <w:bCs/>
          <w:i/>
          <w:iCs/>
        </w:rPr>
        <w:t>ngland seeking religious freedom and fleeing from persecution.</w:t>
      </w:r>
    </w:p>
    <w:p w:rsidR="00C6107F" w:rsidRDefault="00C6107F" w:rsidP="00C6107F">
      <w:pPr>
        <w:rPr>
          <w:rFonts w:ascii="Lucida Sans" w:hAnsi="Lucida Sans"/>
          <w:b/>
        </w:rPr>
      </w:pPr>
    </w:p>
    <w:p w:rsidR="00C6107F" w:rsidRPr="003A58EF" w:rsidRDefault="00C6107F" w:rsidP="00C6107F">
      <w:pPr>
        <w:rPr>
          <w:rFonts w:ascii="Lucida Sans" w:hAnsi="Lucida Sans"/>
          <w:b/>
        </w:rPr>
      </w:pPr>
      <w:r>
        <w:rPr>
          <w:rFonts w:ascii="Lucida Sans" w:hAnsi="Lucida Sans"/>
          <w:b/>
        </w:rPr>
        <w:t xml:space="preserve">Universal Generalization:  </w:t>
      </w:r>
      <w:r w:rsidRPr="003A58EF">
        <w:rPr>
          <w:rFonts w:ascii="Lucida Sans" w:hAnsi="Lucida Sans"/>
          <w:bCs/>
          <w:i/>
          <w:iCs/>
        </w:rPr>
        <w:t>People move to improve their lives.</w:t>
      </w:r>
    </w:p>
    <w:p w:rsidR="00C6107F" w:rsidRDefault="00C6107F" w:rsidP="00C6107F">
      <w:pPr>
        <w:rPr>
          <w:rFonts w:ascii="Lucida Sans" w:hAnsi="Lucida Sans"/>
        </w:rPr>
      </w:pPr>
    </w:p>
    <w:p w:rsidR="00C6107F" w:rsidRDefault="00C6107F" w:rsidP="00C6107F">
      <w:pPr>
        <w:rPr>
          <w:rFonts w:ascii="Lucida Sans" w:hAnsi="Lucida Sans"/>
          <w:bCs/>
          <w:iCs/>
        </w:rPr>
      </w:pPr>
      <w:r>
        <w:rPr>
          <w:rFonts w:ascii="Lucida Sans" w:hAnsi="Lucida Sans"/>
          <w:b/>
        </w:rPr>
        <w:t xml:space="preserve">Hook:  </w:t>
      </w:r>
      <w:r w:rsidRPr="003A58EF">
        <w:rPr>
          <w:rFonts w:ascii="Lucida Sans" w:hAnsi="Lucida Sans"/>
          <w:bCs/>
          <w:iCs/>
        </w:rPr>
        <w:t>List-Group-Label- “Why do people move?”</w:t>
      </w:r>
      <w:r>
        <w:rPr>
          <w:rFonts w:ascii="Lucida Sans" w:hAnsi="Lucida Sans"/>
          <w:bCs/>
          <w:iCs/>
        </w:rPr>
        <w:t xml:space="preserve">  Work with a partner to make a list of all the reasons you can think of </w:t>
      </w:r>
      <w:proofErr w:type="spellStart"/>
      <w:r>
        <w:rPr>
          <w:rFonts w:ascii="Lucida Sans" w:hAnsi="Lucida Sans"/>
          <w:bCs/>
          <w:iCs/>
        </w:rPr>
        <w:t>and</w:t>
      </w:r>
      <w:proofErr w:type="spellEnd"/>
      <w:r>
        <w:rPr>
          <w:rFonts w:ascii="Lucida Sans" w:hAnsi="Lucida Sans"/>
          <w:bCs/>
          <w:iCs/>
        </w:rPr>
        <w:t xml:space="preserve"> sort them into categories that make sense to you.  Label the categories.</w:t>
      </w:r>
    </w:p>
    <w:p w:rsidR="00C6107F" w:rsidRDefault="00C6107F" w:rsidP="00C6107F">
      <w:pPr>
        <w:rPr>
          <w:rFonts w:ascii="Lucida Sans" w:hAnsi="Lucida Sans"/>
          <w:bCs/>
          <w:iCs/>
        </w:rPr>
      </w:pPr>
    </w:p>
    <w:p w:rsidR="00C6107F" w:rsidRDefault="006E5C3D" w:rsidP="00C6107F">
      <w:pPr>
        <w:rPr>
          <w:rFonts w:ascii="Lucida Sans" w:hAnsi="Lucida Sans"/>
          <w:bCs/>
          <w:iCs/>
        </w:rPr>
      </w:pPr>
      <w:r w:rsidRPr="003A58EF">
        <w:rPr>
          <w:rFonts w:ascii="Lucida Sans" w:hAnsi="Lucida Sans"/>
          <w:b/>
          <w:bCs/>
          <w:iCs/>
        </w:rPr>
        <w:t>Line:</w:t>
      </w:r>
      <w:r w:rsidR="00C6107F">
        <w:rPr>
          <w:rFonts w:ascii="Lucida Sans" w:hAnsi="Lucida Sans"/>
          <w:bCs/>
          <w:iCs/>
        </w:rPr>
        <w:t xml:space="preserve">  </w:t>
      </w:r>
      <w:r w:rsidR="00C6107F" w:rsidRPr="003A58EF">
        <w:rPr>
          <w:rFonts w:ascii="Lucida Sans" w:hAnsi="Lucida Sans"/>
          <w:bCs/>
          <w:iCs/>
        </w:rPr>
        <w:t>Read</w:t>
      </w:r>
      <w:r w:rsidR="00C6107F">
        <w:rPr>
          <w:rFonts w:ascii="Lucida Sans" w:hAnsi="Lucida Sans"/>
          <w:bCs/>
          <w:iCs/>
        </w:rPr>
        <w:t xml:space="preserve"> the section in your textbook</w:t>
      </w:r>
      <w:r w:rsidR="00C6107F" w:rsidRPr="003A58EF">
        <w:rPr>
          <w:rFonts w:ascii="Lucida Sans" w:hAnsi="Lucida Sans"/>
          <w:bCs/>
          <w:iCs/>
        </w:rPr>
        <w:t xml:space="preserve"> </w:t>
      </w:r>
      <w:r w:rsidR="00C6107F">
        <w:rPr>
          <w:rFonts w:ascii="Lucida Sans" w:hAnsi="Lucida Sans"/>
          <w:bCs/>
          <w:iCs/>
        </w:rPr>
        <w:t>that</w:t>
      </w:r>
      <w:r w:rsidR="00C6107F" w:rsidRPr="003A58EF">
        <w:rPr>
          <w:rFonts w:ascii="Lucida Sans" w:hAnsi="Lucida Sans"/>
          <w:bCs/>
          <w:iCs/>
        </w:rPr>
        <w:t xml:space="preserve"> tell</w:t>
      </w:r>
      <w:r w:rsidR="00C6107F">
        <w:rPr>
          <w:rFonts w:ascii="Lucida Sans" w:hAnsi="Lucida Sans"/>
          <w:bCs/>
          <w:iCs/>
        </w:rPr>
        <w:t>s</w:t>
      </w:r>
      <w:r w:rsidR="00C6107F" w:rsidRPr="003A58EF">
        <w:rPr>
          <w:rFonts w:ascii="Lucida Sans" w:hAnsi="Lucida Sans"/>
          <w:bCs/>
          <w:iCs/>
        </w:rPr>
        <w:t xml:space="preserve"> why the Pilgrims wanted to move to the New World.</w:t>
      </w:r>
      <w:r w:rsidR="00C6107F">
        <w:rPr>
          <w:rFonts w:ascii="Lucida Sans" w:hAnsi="Lucida Sans"/>
          <w:bCs/>
          <w:iCs/>
        </w:rPr>
        <w:t xml:space="preserve">  Make a T-Chart and use it to list the reasons, one column for “push” factors and the other column for “pull” factors.</w:t>
      </w:r>
    </w:p>
    <w:p w:rsidR="00C6107F" w:rsidRDefault="00C6107F" w:rsidP="00C6107F">
      <w:pPr>
        <w:rPr>
          <w:rFonts w:ascii="Lucida Sans" w:hAnsi="Lucida Sans"/>
          <w:bCs/>
          <w:iCs/>
        </w:rPr>
      </w:pPr>
    </w:p>
    <w:p w:rsidR="00C6107F" w:rsidRDefault="00C6107F" w:rsidP="00C6107F">
      <w:pPr>
        <w:rPr>
          <w:rFonts w:ascii="Lucida Sans" w:hAnsi="Lucida Sans"/>
          <w:bCs/>
          <w:iCs/>
        </w:rPr>
      </w:pPr>
      <w:r w:rsidRPr="003A6745">
        <w:rPr>
          <w:rFonts w:ascii="Lucida Sans" w:hAnsi="Lucida Sans"/>
          <w:b/>
          <w:bCs/>
          <w:iCs/>
        </w:rPr>
        <w:t xml:space="preserve">Sinker:  </w:t>
      </w:r>
      <w:r w:rsidRPr="003A6745">
        <w:rPr>
          <w:rFonts w:ascii="Lucida Sans" w:hAnsi="Lucida Sans"/>
          <w:bCs/>
          <w:iCs/>
        </w:rPr>
        <w:t>Write the following R.A.F.T:</w:t>
      </w:r>
      <w:r>
        <w:rPr>
          <w:rFonts w:ascii="Lucida Sans" w:hAnsi="Lucida Sans"/>
          <w:bCs/>
          <w:iCs/>
        </w:rPr>
        <w:t xml:space="preserve"> </w:t>
      </w:r>
    </w:p>
    <w:p w:rsidR="00C6107F" w:rsidRDefault="00C6107F" w:rsidP="00C6107F">
      <w:pPr>
        <w:rPr>
          <w:rFonts w:ascii="Lucida Sans" w:hAnsi="Lucida Sans"/>
          <w:bCs/>
          <w:iCs/>
        </w:rPr>
      </w:pPr>
    </w:p>
    <w:p w:rsidR="00C6107F" w:rsidRDefault="00C6107F" w:rsidP="00C6107F">
      <w:pPr>
        <w:rPr>
          <w:rFonts w:ascii="Lucida Sans" w:hAnsi="Lucida Sans"/>
          <w:bCs/>
          <w:iCs/>
        </w:rPr>
      </w:pPr>
      <w:r>
        <w:rPr>
          <w:rFonts w:ascii="Lucida Sans" w:hAnsi="Lucida Sans"/>
          <w:bCs/>
          <w:iCs/>
        </w:rPr>
        <w:t>Role:  A Pilgrim settler in the New World</w:t>
      </w:r>
    </w:p>
    <w:p w:rsidR="00C6107F" w:rsidRDefault="00C6107F" w:rsidP="00C6107F">
      <w:pPr>
        <w:rPr>
          <w:rFonts w:ascii="Lucida Sans" w:hAnsi="Lucida Sans"/>
          <w:bCs/>
          <w:iCs/>
        </w:rPr>
      </w:pPr>
      <w:r>
        <w:rPr>
          <w:rFonts w:ascii="Lucida Sans" w:hAnsi="Lucida Sans"/>
          <w:bCs/>
          <w:iCs/>
        </w:rPr>
        <w:t>Audience: A relative back home in England</w:t>
      </w:r>
    </w:p>
    <w:p w:rsidR="00C6107F" w:rsidRDefault="00C6107F" w:rsidP="00C6107F">
      <w:pPr>
        <w:rPr>
          <w:rFonts w:ascii="Lucida Sans" w:hAnsi="Lucida Sans"/>
          <w:bCs/>
          <w:iCs/>
        </w:rPr>
      </w:pPr>
      <w:r>
        <w:rPr>
          <w:rFonts w:ascii="Lucida Sans" w:hAnsi="Lucida Sans"/>
          <w:bCs/>
          <w:iCs/>
        </w:rPr>
        <w:t>Format: A letter</w:t>
      </w:r>
    </w:p>
    <w:p w:rsidR="000E4DAA" w:rsidRDefault="00C6107F" w:rsidP="00C6107F">
      <w:pPr>
        <w:rPr>
          <w:rFonts w:ascii="Lucida Sans" w:hAnsi="Lucida Sans"/>
          <w:bCs/>
          <w:iCs/>
        </w:rPr>
      </w:pPr>
      <w:r>
        <w:rPr>
          <w:rFonts w:ascii="Lucida Sans" w:hAnsi="Lucida Sans"/>
          <w:bCs/>
          <w:iCs/>
        </w:rPr>
        <w:t>Topic: How I feel living in the New World</w:t>
      </w:r>
    </w:p>
    <w:p w:rsidR="003C04C5" w:rsidRDefault="003C04C5" w:rsidP="00C6107F">
      <w:pPr>
        <w:rPr>
          <w:rFonts w:ascii="Lucida Sans" w:hAnsi="Lucida Sans"/>
          <w:bCs/>
          <w:iCs/>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40B11" w:rsidRPr="00053939" w:rsidTr="00097A76">
        <w:tc>
          <w:tcPr>
            <w:tcW w:w="10440" w:type="dxa"/>
          </w:tcPr>
          <w:p w:rsidR="00840B11" w:rsidRPr="00053939" w:rsidRDefault="00840B11" w:rsidP="00840B11">
            <w:pPr>
              <w:pStyle w:val="NormalWeb"/>
              <w:jc w:val="center"/>
              <w:rPr>
                <w:rFonts w:ascii="Arial" w:hAnsi="Arial" w:cs="Arial"/>
                <w:b/>
                <w:bCs/>
                <w:color w:val="800000"/>
                <w:sz w:val="32"/>
                <w:szCs w:val="32"/>
              </w:rPr>
            </w:pPr>
            <w:r>
              <w:rPr>
                <w:rFonts w:ascii="Times New Roman" w:eastAsia="Times New Roman" w:hAnsi="Times New Roman" w:cs="Times New Roman"/>
              </w:rPr>
              <w:br w:type="page"/>
            </w:r>
            <w:r>
              <w:rPr>
                <w:rFonts w:ascii="Arial" w:hAnsi="Arial" w:cs="Arial"/>
                <w:b/>
                <w:bCs/>
                <w:color w:val="800000"/>
              </w:rPr>
              <w:br w:type="page"/>
            </w:r>
            <w:r>
              <w:br w:type="page"/>
            </w:r>
            <w:r>
              <w:rPr>
                <w:rFonts w:ascii="Arial" w:hAnsi="Arial" w:cs="Arial"/>
                <w:b/>
                <w:bCs/>
                <w:color w:val="800000"/>
                <w:sz w:val="32"/>
                <w:szCs w:val="32"/>
              </w:rPr>
              <w:t>Hook Strategies</w:t>
            </w:r>
          </w:p>
        </w:tc>
      </w:tr>
    </w:tbl>
    <w:p w:rsidR="00097A76" w:rsidRDefault="00097A76"/>
    <w:tbl>
      <w:tblPr>
        <w:tblStyle w:val="TableGrid"/>
        <w:tblW w:w="0" w:type="auto"/>
        <w:jc w:val="center"/>
        <w:tblInd w:w="1458" w:type="dxa"/>
        <w:tblLook w:val="04A0"/>
      </w:tblPr>
      <w:tblGrid>
        <w:gridCol w:w="5490"/>
        <w:gridCol w:w="990"/>
      </w:tblGrid>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Alpha Blocks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9</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Alpha Boxes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10</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Analogies from Personal Experience</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12</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Anticipation Guide</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14</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Book Bits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19</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Carousel Brainstorming</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20</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Fast Facts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38</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Gallery Walk</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43</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List/Group/Label</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57</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Look &amp; List</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58</w:t>
            </w:r>
          </w:p>
        </w:tc>
      </w:tr>
      <w:tr w:rsidR="00097A76" w:rsidRPr="00EC3E90" w:rsidTr="00EC3E90">
        <w:trPr>
          <w:jc w:val="center"/>
        </w:trPr>
        <w:tc>
          <w:tcPr>
            <w:tcW w:w="5490" w:type="dxa"/>
          </w:tcPr>
          <w:p w:rsidR="00097A76" w:rsidRPr="00EC3E90" w:rsidRDefault="00097A76">
            <w:pPr>
              <w:rPr>
                <w:rFonts w:ascii="Arial" w:hAnsi="Arial" w:cs="Arial"/>
                <w:sz w:val="28"/>
                <w:szCs w:val="28"/>
              </w:rPr>
            </w:pPr>
            <w:proofErr w:type="spellStart"/>
            <w:r w:rsidRPr="00EC3E90">
              <w:rPr>
                <w:rFonts w:ascii="Arial" w:hAnsi="Arial" w:cs="Arial"/>
                <w:sz w:val="28"/>
                <w:szCs w:val="28"/>
              </w:rPr>
              <w:t>Mindstreaming</w:t>
            </w:r>
            <w:proofErr w:type="spellEnd"/>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65</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Predict &amp; Clarify</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71</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Quick Writes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75</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Read, Write, Pair &amp; Share</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78</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Rivet Vocabulary</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85</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Think-Pair-Share</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92</w:t>
            </w:r>
          </w:p>
        </w:tc>
      </w:tr>
      <w:tr w:rsidR="00097A76" w:rsidRPr="00EC3E90" w:rsidTr="00EC3E90">
        <w:trPr>
          <w:jc w:val="center"/>
        </w:trPr>
        <w:tc>
          <w:tcPr>
            <w:tcW w:w="5490" w:type="dxa"/>
          </w:tcPr>
          <w:p w:rsidR="00097A76" w:rsidRPr="00EC3E90" w:rsidRDefault="00097A76">
            <w:pPr>
              <w:rPr>
                <w:rFonts w:ascii="Arial" w:hAnsi="Arial" w:cs="Arial"/>
                <w:sz w:val="28"/>
                <w:szCs w:val="28"/>
              </w:rPr>
            </w:pPr>
            <w:r w:rsidRPr="00EC3E90">
              <w:rPr>
                <w:rFonts w:ascii="Arial" w:hAnsi="Arial" w:cs="Arial"/>
                <w:sz w:val="28"/>
                <w:szCs w:val="28"/>
              </w:rPr>
              <w:t xml:space="preserve">Word Splash </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99</w:t>
            </w:r>
          </w:p>
        </w:tc>
      </w:tr>
    </w:tbl>
    <w:p w:rsidR="00840B11" w:rsidRPr="00097A76" w:rsidRDefault="00840B11">
      <w:pPr>
        <w:rPr>
          <w:rFonts w:ascii="Arial" w:hAnsi="Arial" w:cs="Arial"/>
        </w:rPr>
      </w:pPr>
      <w:r w:rsidRPr="00097A76">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40B11" w:rsidRPr="00053939" w:rsidTr="00097A76">
        <w:tc>
          <w:tcPr>
            <w:tcW w:w="10440" w:type="dxa"/>
          </w:tcPr>
          <w:p w:rsidR="00840B11" w:rsidRPr="00053939" w:rsidRDefault="00840B11" w:rsidP="00840B11">
            <w:pPr>
              <w:pStyle w:val="NormalWeb"/>
              <w:jc w:val="center"/>
              <w:rPr>
                <w:rFonts w:ascii="Arial" w:hAnsi="Arial" w:cs="Arial"/>
                <w:b/>
                <w:bCs/>
                <w:color w:val="800000"/>
                <w:sz w:val="32"/>
                <w:szCs w:val="32"/>
              </w:rPr>
            </w:pPr>
            <w:r>
              <w:lastRenderedPageBreak/>
              <w:br w:type="page"/>
            </w:r>
            <w:r>
              <w:rPr>
                <w:rFonts w:ascii="Arial" w:hAnsi="Arial" w:cs="Arial"/>
                <w:b/>
                <w:bCs/>
                <w:color w:val="800000"/>
              </w:rPr>
              <w:br w:type="page"/>
            </w:r>
            <w:r>
              <w:br w:type="page"/>
            </w:r>
            <w:r>
              <w:rPr>
                <w:rFonts w:ascii="Arial" w:hAnsi="Arial" w:cs="Arial"/>
                <w:b/>
                <w:bCs/>
                <w:color w:val="800000"/>
                <w:sz w:val="32"/>
                <w:szCs w:val="32"/>
              </w:rPr>
              <w:t>Line Strategies</w:t>
            </w:r>
          </w:p>
        </w:tc>
      </w:tr>
    </w:tbl>
    <w:p w:rsidR="00840B11" w:rsidRDefault="00840B11"/>
    <w:tbl>
      <w:tblPr>
        <w:tblStyle w:val="TableGrid"/>
        <w:tblW w:w="0" w:type="auto"/>
        <w:jc w:val="center"/>
        <w:tblInd w:w="1458" w:type="dxa"/>
        <w:tblLook w:val="04A0"/>
      </w:tblPr>
      <w:tblGrid>
        <w:gridCol w:w="5490"/>
        <w:gridCol w:w="990"/>
      </w:tblGrid>
      <w:tr w:rsidR="00097A76" w:rsidRPr="00EC3E90" w:rsidTr="00EC3E90">
        <w:trPr>
          <w:jc w:val="center"/>
        </w:trPr>
        <w:tc>
          <w:tcPr>
            <w:tcW w:w="5490" w:type="dxa"/>
          </w:tcPr>
          <w:p w:rsidR="00097A76" w:rsidRPr="00EC3E90" w:rsidRDefault="00097A76" w:rsidP="00097A76">
            <w:pPr>
              <w:rPr>
                <w:rFonts w:ascii="Arial" w:hAnsi="Arial" w:cs="Arial"/>
                <w:sz w:val="28"/>
                <w:szCs w:val="28"/>
              </w:rPr>
            </w:pPr>
            <w:r w:rsidRPr="00EC3E90">
              <w:rPr>
                <w:rFonts w:ascii="Arial" w:hAnsi="Arial" w:cs="Arial"/>
                <w:sz w:val="28"/>
                <w:szCs w:val="28"/>
              </w:rPr>
              <w:t>Alpha Blocks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9</w:t>
            </w:r>
          </w:p>
        </w:tc>
      </w:tr>
      <w:tr w:rsidR="00097A76" w:rsidRPr="00EC3E90" w:rsidTr="00EC3E90">
        <w:trPr>
          <w:jc w:val="center"/>
        </w:trPr>
        <w:tc>
          <w:tcPr>
            <w:tcW w:w="5490" w:type="dxa"/>
          </w:tcPr>
          <w:p w:rsidR="00097A76" w:rsidRPr="00EC3E90" w:rsidRDefault="00097A76" w:rsidP="00097A76">
            <w:pPr>
              <w:rPr>
                <w:rFonts w:ascii="Arial" w:hAnsi="Arial" w:cs="Arial"/>
                <w:sz w:val="28"/>
                <w:szCs w:val="28"/>
              </w:rPr>
            </w:pPr>
            <w:r w:rsidRPr="00EC3E90">
              <w:rPr>
                <w:rFonts w:ascii="Arial" w:hAnsi="Arial" w:cs="Arial"/>
                <w:sz w:val="28"/>
                <w:szCs w:val="28"/>
              </w:rPr>
              <w:t>Alpha Boxes</w:t>
            </w:r>
          </w:p>
        </w:tc>
        <w:tc>
          <w:tcPr>
            <w:tcW w:w="990" w:type="dxa"/>
          </w:tcPr>
          <w:p w:rsidR="00097A76" w:rsidRPr="00EC3E90" w:rsidRDefault="00097A76" w:rsidP="00097A76">
            <w:pPr>
              <w:jc w:val="right"/>
              <w:rPr>
                <w:rFonts w:ascii="Arial" w:hAnsi="Arial" w:cs="Arial"/>
                <w:sz w:val="28"/>
                <w:szCs w:val="28"/>
              </w:rPr>
            </w:pPr>
            <w:r w:rsidRPr="00EC3E90">
              <w:rPr>
                <w:rFonts w:ascii="Arial" w:hAnsi="Arial" w:cs="Arial"/>
                <w:sz w:val="28"/>
                <w:szCs w:val="28"/>
              </w:rPr>
              <w:t>10</w:t>
            </w:r>
          </w:p>
        </w:tc>
      </w:tr>
      <w:tr w:rsidR="00097A76" w:rsidRPr="00EC3E90" w:rsidTr="00EC3E90">
        <w:trPr>
          <w:jc w:val="center"/>
        </w:trPr>
        <w:tc>
          <w:tcPr>
            <w:tcW w:w="5490" w:type="dxa"/>
          </w:tcPr>
          <w:p w:rsidR="00097A76" w:rsidRPr="00EC3E90" w:rsidRDefault="00C73BE3" w:rsidP="00097A76">
            <w:pPr>
              <w:rPr>
                <w:rFonts w:ascii="Arial" w:hAnsi="Arial" w:cs="Arial"/>
                <w:sz w:val="28"/>
                <w:szCs w:val="28"/>
              </w:rPr>
            </w:pPr>
            <w:r w:rsidRPr="00EC3E90">
              <w:rPr>
                <w:rFonts w:ascii="Arial" w:hAnsi="Arial" w:cs="Arial"/>
                <w:sz w:val="28"/>
                <w:szCs w:val="28"/>
              </w:rPr>
              <w:t>Annolighting</w:t>
            </w:r>
          </w:p>
        </w:tc>
        <w:tc>
          <w:tcPr>
            <w:tcW w:w="990" w:type="dxa"/>
          </w:tcPr>
          <w:p w:rsidR="00097A76" w:rsidRPr="00EC3E90" w:rsidRDefault="00C73BE3" w:rsidP="00097A76">
            <w:pPr>
              <w:jc w:val="right"/>
              <w:rPr>
                <w:rFonts w:ascii="Arial" w:hAnsi="Arial" w:cs="Arial"/>
                <w:sz w:val="28"/>
                <w:szCs w:val="28"/>
              </w:rPr>
            </w:pPr>
            <w:r w:rsidRPr="00EC3E90">
              <w:rPr>
                <w:rFonts w:ascii="Arial" w:hAnsi="Arial" w:cs="Arial"/>
                <w:sz w:val="28"/>
                <w:szCs w:val="28"/>
              </w:rPr>
              <w:t>13</w:t>
            </w:r>
          </w:p>
        </w:tc>
      </w:tr>
      <w:tr w:rsidR="00097A76" w:rsidRPr="00EC3E90" w:rsidTr="00EC3E90">
        <w:trPr>
          <w:jc w:val="center"/>
        </w:trPr>
        <w:tc>
          <w:tcPr>
            <w:tcW w:w="5490" w:type="dxa"/>
          </w:tcPr>
          <w:p w:rsidR="00097A76" w:rsidRPr="00EC3E90" w:rsidRDefault="00C73BE3" w:rsidP="00097A76">
            <w:pPr>
              <w:rPr>
                <w:rFonts w:ascii="Arial" w:hAnsi="Arial" w:cs="Arial"/>
                <w:sz w:val="28"/>
                <w:szCs w:val="28"/>
              </w:rPr>
            </w:pPr>
            <w:r w:rsidRPr="00EC3E90">
              <w:rPr>
                <w:rFonts w:ascii="Arial" w:hAnsi="Arial" w:cs="Arial"/>
                <w:sz w:val="28"/>
                <w:szCs w:val="28"/>
              </w:rPr>
              <w:t>Attribute Graph</w:t>
            </w:r>
          </w:p>
        </w:tc>
        <w:tc>
          <w:tcPr>
            <w:tcW w:w="990" w:type="dxa"/>
          </w:tcPr>
          <w:p w:rsidR="00097A76" w:rsidRPr="00EC3E90" w:rsidRDefault="00C73BE3" w:rsidP="00097A76">
            <w:pPr>
              <w:jc w:val="right"/>
              <w:rPr>
                <w:rFonts w:ascii="Arial" w:hAnsi="Arial" w:cs="Arial"/>
                <w:sz w:val="28"/>
                <w:szCs w:val="28"/>
              </w:rPr>
            </w:pPr>
            <w:r w:rsidRPr="00EC3E90">
              <w:rPr>
                <w:rFonts w:ascii="Arial" w:hAnsi="Arial" w:cs="Arial"/>
                <w:sz w:val="28"/>
                <w:szCs w:val="28"/>
              </w:rPr>
              <w:t>15</w:t>
            </w:r>
          </w:p>
        </w:tc>
      </w:tr>
      <w:tr w:rsidR="00097A76" w:rsidRPr="00EC3E90" w:rsidTr="00EC3E90">
        <w:trPr>
          <w:jc w:val="center"/>
        </w:trPr>
        <w:tc>
          <w:tcPr>
            <w:tcW w:w="5490" w:type="dxa"/>
          </w:tcPr>
          <w:p w:rsidR="00097A76" w:rsidRPr="00EC3E90" w:rsidRDefault="00C73BE3" w:rsidP="00097A76">
            <w:pPr>
              <w:rPr>
                <w:rFonts w:ascii="Arial" w:hAnsi="Arial" w:cs="Arial"/>
                <w:sz w:val="28"/>
                <w:szCs w:val="28"/>
              </w:rPr>
            </w:pPr>
            <w:r w:rsidRPr="00EC3E90">
              <w:rPr>
                <w:rFonts w:ascii="Arial" w:hAnsi="Arial" w:cs="Arial"/>
                <w:sz w:val="28"/>
                <w:szCs w:val="28"/>
              </w:rPr>
              <w:t>Character Quotes</w:t>
            </w:r>
          </w:p>
        </w:tc>
        <w:tc>
          <w:tcPr>
            <w:tcW w:w="990" w:type="dxa"/>
          </w:tcPr>
          <w:p w:rsidR="00097A76" w:rsidRPr="00EC3E90" w:rsidRDefault="00C73BE3" w:rsidP="00097A76">
            <w:pPr>
              <w:jc w:val="right"/>
              <w:rPr>
                <w:rFonts w:ascii="Arial" w:hAnsi="Arial" w:cs="Arial"/>
                <w:sz w:val="28"/>
                <w:szCs w:val="28"/>
              </w:rPr>
            </w:pPr>
            <w:r w:rsidRPr="00EC3E90">
              <w:rPr>
                <w:rFonts w:ascii="Arial" w:hAnsi="Arial" w:cs="Arial"/>
                <w:sz w:val="28"/>
                <w:szCs w:val="28"/>
              </w:rPr>
              <w:t>23</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Concept Circles</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24</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Concept of Definition Map</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28</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Cornell Notes</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30</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Double Bubble</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35</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Emotional Timeline</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36</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Experiential Exercise</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37</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r w:rsidRPr="00EC3E90">
              <w:rPr>
                <w:rFonts w:ascii="Arial" w:hAnsi="Arial" w:cs="Arial"/>
                <w:sz w:val="28"/>
                <w:szCs w:val="28"/>
              </w:rPr>
              <w:t>Four Corners Debate</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41</w:t>
            </w:r>
          </w:p>
        </w:tc>
      </w:tr>
      <w:tr w:rsidR="00097A76" w:rsidRPr="00EC3E90" w:rsidTr="00EC3E90">
        <w:trPr>
          <w:jc w:val="center"/>
        </w:trPr>
        <w:tc>
          <w:tcPr>
            <w:tcW w:w="5490" w:type="dxa"/>
          </w:tcPr>
          <w:p w:rsidR="00097A76" w:rsidRPr="00EC3E90" w:rsidRDefault="000145FA" w:rsidP="00097A76">
            <w:pPr>
              <w:rPr>
                <w:rFonts w:ascii="Arial" w:hAnsi="Arial" w:cs="Arial"/>
                <w:sz w:val="28"/>
                <w:szCs w:val="28"/>
              </w:rPr>
            </w:pPr>
            <w:proofErr w:type="spellStart"/>
            <w:r w:rsidRPr="00EC3E90">
              <w:rPr>
                <w:rFonts w:ascii="Arial" w:hAnsi="Arial" w:cs="Arial"/>
                <w:sz w:val="28"/>
                <w:szCs w:val="28"/>
              </w:rPr>
              <w:t>Frayer</w:t>
            </w:r>
            <w:proofErr w:type="spellEnd"/>
            <w:r w:rsidRPr="00EC3E90">
              <w:rPr>
                <w:rFonts w:ascii="Arial" w:hAnsi="Arial" w:cs="Arial"/>
                <w:sz w:val="28"/>
                <w:szCs w:val="28"/>
              </w:rPr>
              <w:t xml:space="preserve"> Model</w:t>
            </w:r>
          </w:p>
        </w:tc>
        <w:tc>
          <w:tcPr>
            <w:tcW w:w="990" w:type="dxa"/>
          </w:tcPr>
          <w:p w:rsidR="00097A76" w:rsidRPr="00EC3E90" w:rsidRDefault="000145FA" w:rsidP="00097A76">
            <w:pPr>
              <w:jc w:val="right"/>
              <w:rPr>
                <w:rFonts w:ascii="Arial" w:hAnsi="Arial" w:cs="Arial"/>
                <w:sz w:val="28"/>
                <w:szCs w:val="28"/>
              </w:rPr>
            </w:pPr>
            <w:r w:rsidRPr="00EC3E90">
              <w:rPr>
                <w:rFonts w:ascii="Arial" w:hAnsi="Arial" w:cs="Arial"/>
                <w:sz w:val="28"/>
                <w:szCs w:val="28"/>
              </w:rPr>
              <w:t>42</w:t>
            </w:r>
          </w:p>
        </w:tc>
      </w:tr>
      <w:tr w:rsidR="00097A76" w:rsidRPr="00EC3E90" w:rsidTr="00EC3E90">
        <w:trPr>
          <w:jc w:val="center"/>
        </w:trPr>
        <w:tc>
          <w:tcPr>
            <w:tcW w:w="5490" w:type="dxa"/>
          </w:tcPr>
          <w:p w:rsidR="00097A76" w:rsidRPr="00EC3E90" w:rsidRDefault="00CB75BE" w:rsidP="00097A76">
            <w:pPr>
              <w:rPr>
                <w:rFonts w:ascii="Arial" w:hAnsi="Arial" w:cs="Arial"/>
                <w:sz w:val="28"/>
                <w:szCs w:val="28"/>
              </w:rPr>
            </w:pPr>
            <w:r w:rsidRPr="00EC3E90">
              <w:rPr>
                <w:rFonts w:ascii="Arial" w:hAnsi="Arial" w:cs="Arial"/>
                <w:sz w:val="28"/>
                <w:szCs w:val="28"/>
              </w:rPr>
              <w:t>History Frame</w:t>
            </w:r>
          </w:p>
        </w:tc>
        <w:tc>
          <w:tcPr>
            <w:tcW w:w="990" w:type="dxa"/>
          </w:tcPr>
          <w:p w:rsidR="00097A76" w:rsidRPr="00EC3E90" w:rsidRDefault="00CB75BE" w:rsidP="00097A76">
            <w:pPr>
              <w:jc w:val="right"/>
              <w:rPr>
                <w:rFonts w:ascii="Arial" w:hAnsi="Arial" w:cs="Arial"/>
                <w:sz w:val="28"/>
                <w:szCs w:val="28"/>
              </w:rPr>
            </w:pPr>
            <w:r w:rsidRPr="00EC3E90">
              <w:rPr>
                <w:rFonts w:ascii="Arial" w:hAnsi="Arial" w:cs="Arial"/>
                <w:sz w:val="28"/>
                <w:szCs w:val="28"/>
              </w:rPr>
              <w:t>48</w:t>
            </w:r>
          </w:p>
        </w:tc>
      </w:tr>
      <w:tr w:rsidR="00097A76" w:rsidRPr="00EC3E90" w:rsidTr="00EC3E90">
        <w:trPr>
          <w:jc w:val="center"/>
        </w:trPr>
        <w:tc>
          <w:tcPr>
            <w:tcW w:w="5490" w:type="dxa"/>
          </w:tcPr>
          <w:p w:rsidR="00097A76" w:rsidRPr="00EC3E90" w:rsidRDefault="00CB75BE" w:rsidP="00097A76">
            <w:pPr>
              <w:rPr>
                <w:rFonts w:ascii="Arial" w:hAnsi="Arial" w:cs="Arial"/>
                <w:sz w:val="28"/>
                <w:szCs w:val="28"/>
              </w:rPr>
            </w:pPr>
            <w:r w:rsidRPr="00EC3E90">
              <w:rPr>
                <w:rFonts w:ascii="Arial" w:hAnsi="Arial" w:cs="Arial"/>
                <w:sz w:val="28"/>
                <w:szCs w:val="28"/>
              </w:rPr>
              <w:t xml:space="preserve">Inquiry Chart </w:t>
            </w:r>
          </w:p>
        </w:tc>
        <w:tc>
          <w:tcPr>
            <w:tcW w:w="990" w:type="dxa"/>
          </w:tcPr>
          <w:p w:rsidR="00097A76" w:rsidRPr="00EC3E90" w:rsidRDefault="00CB75BE" w:rsidP="00097A76">
            <w:pPr>
              <w:jc w:val="right"/>
              <w:rPr>
                <w:rFonts w:ascii="Arial" w:hAnsi="Arial" w:cs="Arial"/>
                <w:sz w:val="28"/>
                <w:szCs w:val="28"/>
              </w:rPr>
            </w:pPr>
            <w:r w:rsidRPr="00EC3E90">
              <w:rPr>
                <w:rFonts w:ascii="Arial" w:hAnsi="Arial" w:cs="Arial"/>
                <w:sz w:val="28"/>
                <w:szCs w:val="28"/>
              </w:rPr>
              <w:t>53</w:t>
            </w:r>
          </w:p>
        </w:tc>
      </w:tr>
      <w:tr w:rsidR="00097A76" w:rsidRPr="00EC3E90" w:rsidTr="00EC3E90">
        <w:trPr>
          <w:jc w:val="center"/>
        </w:trPr>
        <w:tc>
          <w:tcPr>
            <w:tcW w:w="5490" w:type="dxa"/>
          </w:tcPr>
          <w:p w:rsidR="00097A76" w:rsidRPr="00EC3E90" w:rsidRDefault="00CB75BE" w:rsidP="00097A76">
            <w:pPr>
              <w:rPr>
                <w:rFonts w:ascii="Arial" w:hAnsi="Arial" w:cs="Arial"/>
                <w:sz w:val="28"/>
                <w:szCs w:val="28"/>
              </w:rPr>
            </w:pPr>
            <w:r w:rsidRPr="00EC3E90">
              <w:rPr>
                <w:rFonts w:ascii="Arial" w:hAnsi="Arial" w:cs="Arial"/>
                <w:sz w:val="28"/>
                <w:szCs w:val="28"/>
              </w:rPr>
              <w:t>Jigsaw</w:t>
            </w:r>
          </w:p>
        </w:tc>
        <w:tc>
          <w:tcPr>
            <w:tcW w:w="990" w:type="dxa"/>
          </w:tcPr>
          <w:p w:rsidR="00097A76" w:rsidRPr="00EC3E90" w:rsidRDefault="00CB75BE" w:rsidP="00097A76">
            <w:pPr>
              <w:jc w:val="right"/>
              <w:rPr>
                <w:rFonts w:ascii="Arial" w:hAnsi="Arial" w:cs="Arial"/>
                <w:sz w:val="28"/>
                <w:szCs w:val="28"/>
              </w:rPr>
            </w:pPr>
            <w:r w:rsidRPr="00EC3E90">
              <w:rPr>
                <w:rFonts w:ascii="Arial" w:hAnsi="Arial" w:cs="Arial"/>
                <w:sz w:val="28"/>
                <w:szCs w:val="28"/>
              </w:rPr>
              <w:t>55</w:t>
            </w:r>
          </w:p>
        </w:tc>
      </w:tr>
      <w:tr w:rsidR="00097A76" w:rsidRPr="00EC3E90" w:rsidTr="00EC3E90">
        <w:trPr>
          <w:jc w:val="center"/>
        </w:trPr>
        <w:tc>
          <w:tcPr>
            <w:tcW w:w="5490" w:type="dxa"/>
          </w:tcPr>
          <w:p w:rsidR="00097A76" w:rsidRPr="00EC3E90" w:rsidRDefault="00CB75BE" w:rsidP="00097A76">
            <w:pPr>
              <w:rPr>
                <w:rFonts w:ascii="Arial" w:hAnsi="Arial" w:cs="Arial"/>
                <w:sz w:val="28"/>
                <w:szCs w:val="28"/>
              </w:rPr>
            </w:pPr>
            <w:r w:rsidRPr="00EC3E90">
              <w:rPr>
                <w:rFonts w:ascii="Arial" w:hAnsi="Arial" w:cs="Arial"/>
                <w:sz w:val="28"/>
                <w:szCs w:val="28"/>
              </w:rPr>
              <w:t>K.I.D.</w:t>
            </w:r>
          </w:p>
        </w:tc>
        <w:tc>
          <w:tcPr>
            <w:tcW w:w="990" w:type="dxa"/>
          </w:tcPr>
          <w:p w:rsidR="00097A76" w:rsidRPr="00EC3E90" w:rsidRDefault="00CB75BE" w:rsidP="00097A76">
            <w:pPr>
              <w:jc w:val="right"/>
              <w:rPr>
                <w:rFonts w:ascii="Arial" w:hAnsi="Arial" w:cs="Arial"/>
                <w:sz w:val="28"/>
                <w:szCs w:val="28"/>
              </w:rPr>
            </w:pPr>
            <w:r w:rsidRPr="00EC3E90">
              <w:rPr>
                <w:rFonts w:ascii="Arial" w:hAnsi="Arial" w:cs="Arial"/>
                <w:sz w:val="28"/>
                <w:szCs w:val="28"/>
              </w:rPr>
              <w:t>56</w:t>
            </w:r>
          </w:p>
        </w:tc>
      </w:tr>
      <w:tr w:rsidR="00CB75BE" w:rsidRPr="00EC3E90" w:rsidTr="00EC3E90">
        <w:trPr>
          <w:jc w:val="center"/>
        </w:trPr>
        <w:tc>
          <w:tcPr>
            <w:tcW w:w="5490" w:type="dxa"/>
          </w:tcPr>
          <w:p w:rsidR="00CB75BE" w:rsidRPr="00EC3E90" w:rsidRDefault="00CB75BE" w:rsidP="00097A76">
            <w:pPr>
              <w:rPr>
                <w:rFonts w:ascii="Arial" w:hAnsi="Arial" w:cs="Arial"/>
                <w:sz w:val="28"/>
                <w:szCs w:val="28"/>
              </w:rPr>
            </w:pPr>
            <w:r w:rsidRPr="00EC3E90">
              <w:rPr>
                <w:rFonts w:ascii="Arial" w:hAnsi="Arial" w:cs="Arial"/>
                <w:sz w:val="28"/>
                <w:szCs w:val="28"/>
              </w:rPr>
              <w:t>Meeting of the Minds</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61</w:t>
            </w:r>
          </w:p>
        </w:tc>
      </w:tr>
      <w:tr w:rsidR="00CB75BE" w:rsidRPr="00EC3E90" w:rsidTr="00EC3E90">
        <w:trPr>
          <w:jc w:val="center"/>
        </w:trPr>
        <w:tc>
          <w:tcPr>
            <w:tcW w:w="5490" w:type="dxa"/>
          </w:tcPr>
          <w:p w:rsidR="00CB75BE" w:rsidRPr="00EC3E90" w:rsidRDefault="00CB75BE" w:rsidP="00097A76">
            <w:pPr>
              <w:rPr>
                <w:rFonts w:ascii="Arial" w:hAnsi="Arial" w:cs="Arial"/>
                <w:sz w:val="28"/>
                <w:szCs w:val="28"/>
              </w:rPr>
            </w:pPr>
            <w:r w:rsidRPr="00EC3E90">
              <w:rPr>
                <w:rFonts w:ascii="Arial" w:hAnsi="Arial" w:cs="Arial"/>
                <w:sz w:val="28"/>
                <w:szCs w:val="28"/>
              </w:rPr>
              <w:t>Mind Mapping</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63</w:t>
            </w:r>
          </w:p>
        </w:tc>
      </w:tr>
      <w:tr w:rsidR="00CB75BE" w:rsidRPr="00EC3E90" w:rsidTr="00EC3E90">
        <w:trPr>
          <w:jc w:val="center"/>
        </w:trPr>
        <w:tc>
          <w:tcPr>
            <w:tcW w:w="5490" w:type="dxa"/>
          </w:tcPr>
          <w:p w:rsidR="00CB75BE" w:rsidRPr="00EC3E90" w:rsidRDefault="00CB75BE" w:rsidP="00097A76">
            <w:pPr>
              <w:rPr>
                <w:rFonts w:ascii="Arial" w:hAnsi="Arial" w:cs="Arial"/>
                <w:sz w:val="28"/>
                <w:szCs w:val="28"/>
              </w:rPr>
            </w:pPr>
            <w:r w:rsidRPr="00EC3E90">
              <w:rPr>
                <w:rFonts w:ascii="Arial" w:hAnsi="Arial" w:cs="Arial"/>
                <w:sz w:val="28"/>
                <w:szCs w:val="28"/>
              </w:rPr>
              <w:t>Opinion-Proof</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67</w:t>
            </w:r>
          </w:p>
        </w:tc>
      </w:tr>
      <w:tr w:rsidR="00CB75BE" w:rsidRPr="00EC3E90" w:rsidTr="00EC3E90">
        <w:trPr>
          <w:jc w:val="center"/>
        </w:trPr>
        <w:tc>
          <w:tcPr>
            <w:tcW w:w="5490" w:type="dxa"/>
          </w:tcPr>
          <w:p w:rsidR="00CB75BE" w:rsidRPr="00EC3E90" w:rsidRDefault="00CB75BE" w:rsidP="00097A76">
            <w:pPr>
              <w:rPr>
                <w:rFonts w:ascii="Arial" w:hAnsi="Arial" w:cs="Arial"/>
                <w:sz w:val="28"/>
                <w:szCs w:val="28"/>
              </w:rPr>
            </w:pPr>
            <w:r w:rsidRPr="00EC3E90">
              <w:rPr>
                <w:rFonts w:ascii="Arial" w:hAnsi="Arial" w:cs="Arial"/>
                <w:sz w:val="28"/>
                <w:szCs w:val="28"/>
              </w:rPr>
              <w:t>Predict &amp; Clarify</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71</w:t>
            </w:r>
          </w:p>
        </w:tc>
      </w:tr>
      <w:tr w:rsidR="00CB75BE" w:rsidRPr="00EC3E90" w:rsidTr="00EC3E90">
        <w:trPr>
          <w:jc w:val="center"/>
        </w:trPr>
        <w:tc>
          <w:tcPr>
            <w:tcW w:w="5490" w:type="dxa"/>
          </w:tcPr>
          <w:p w:rsidR="00CB75BE" w:rsidRPr="00EC3E90" w:rsidRDefault="00CB75BE" w:rsidP="00097A76">
            <w:pPr>
              <w:rPr>
                <w:rFonts w:ascii="Arial" w:hAnsi="Arial" w:cs="Arial"/>
                <w:sz w:val="28"/>
                <w:szCs w:val="28"/>
              </w:rPr>
            </w:pPr>
            <w:r w:rsidRPr="00EC3E90">
              <w:rPr>
                <w:rFonts w:ascii="Arial" w:hAnsi="Arial" w:cs="Arial"/>
                <w:sz w:val="28"/>
                <w:szCs w:val="28"/>
              </w:rPr>
              <w:t>Question Dice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74</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Read, Write, Pair &amp; Share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78</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Ready, Set, Recall</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79</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Reciprocal Teaching</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80</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Save the Last Word for Me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86</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Save One- Get One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88</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Sentence Stems</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89</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Think-Pair-Share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92</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Timeline</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93</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Visual Discovery</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94</w:t>
            </w:r>
          </w:p>
        </w:tc>
      </w:tr>
      <w:tr w:rsidR="00CB75BE" w:rsidRPr="00EC3E90" w:rsidTr="00EC3E90">
        <w:trPr>
          <w:jc w:val="center"/>
        </w:trPr>
        <w:tc>
          <w:tcPr>
            <w:tcW w:w="5490" w:type="dxa"/>
          </w:tcPr>
          <w:p w:rsidR="00CB75BE" w:rsidRPr="00EC3E90" w:rsidRDefault="00CB75BE" w:rsidP="00CB75BE">
            <w:pPr>
              <w:rPr>
                <w:rFonts w:ascii="Arial" w:hAnsi="Arial" w:cs="Arial"/>
                <w:sz w:val="28"/>
                <w:szCs w:val="28"/>
              </w:rPr>
            </w:pPr>
            <w:r w:rsidRPr="00EC3E90">
              <w:rPr>
                <w:rFonts w:ascii="Arial" w:hAnsi="Arial" w:cs="Arial"/>
                <w:sz w:val="28"/>
                <w:szCs w:val="28"/>
              </w:rPr>
              <w:t>Vocabulary Pyramid</w:t>
            </w:r>
          </w:p>
        </w:tc>
        <w:tc>
          <w:tcPr>
            <w:tcW w:w="990" w:type="dxa"/>
          </w:tcPr>
          <w:p w:rsidR="00CB75BE" w:rsidRPr="00EC3E90" w:rsidRDefault="00CB75BE" w:rsidP="00097A76">
            <w:pPr>
              <w:jc w:val="right"/>
              <w:rPr>
                <w:rFonts w:ascii="Arial" w:hAnsi="Arial" w:cs="Arial"/>
                <w:sz w:val="28"/>
                <w:szCs w:val="28"/>
              </w:rPr>
            </w:pPr>
            <w:r w:rsidRPr="00EC3E90">
              <w:rPr>
                <w:rFonts w:ascii="Arial" w:hAnsi="Arial" w:cs="Arial"/>
                <w:sz w:val="28"/>
                <w:szCs w:val="28"/>
              </w:rPr>
              <w:t>98</w:t>
            </w:r>
          </w:p>
        </w:tc>
      </w:tr>
    </w:tbl>
    <w:p w:rsidR="00EC3E90" w:rsidRDefault="00EC3E90">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40B11" w:rsidRPr="00EC3E90" w:rsidTr="00EC3E90">
        <w:tc>
          <w:tcPr>
            <w:tcW w:w="10440" w:type="dxa"/>
          </w:tcPr>
          <w:p w:rsidR="00840B11" w:rsidRPr="00EC3E90" w:rsidRDefault="00840B11" w:rsidP="00840B11">
            <w:pPr>
              <w:pStyle w:val="NormalWeb"/>
              <w:jc w:val="center"/>
              <w:rPr>
                <w:rFonts w:ascii="Arial" w:hAnsi="Arial" w:cs="Arial"/>
                <w:b/>
                <w:bCs/>
                <w:color w:val="800000"/>
                <w:sz w:val="28"/>
                <w:szCs w:val="28"/>
              </w:rPr>
            </w:pPr>
            <w:r w:rsidRPr="00EC3E90">
              <w:rPr>
                <w:sz w:val="28"/>
                <w:szCs w:val="28"/>
              </w:rPr>
              <w:lastRenderedPageBreak/>
              <w:br w:type="page"/>
            </w:r>
            <w:r w:rsidRPr="00EC3E90">
              <w:rPr>
                <w:rFonts w:ascii="Arial" w:hAnsi="Arial" w:cs="Arial"/>
                <w:b/>
                <w:bCs/>
                <w:color w:val="800000"/>
                <w:sz w:val="28"/>
                <w:szCs w:val="28"/>
              </w:rPr>
              <w:br w:type="page"/>
            </w:r>
            <w:r w:rsidRPr="00EC3E90">
              <w:rPr>
                <w:sz w:val="28"/>
                <w:szCs w:val="28"/>
              </w:rPr>
              <w:br w:type="page"/>
            </w:r>
            <w:r w:rsidRPr="00EC3E90">
              <w:rPr>
                <w:rFonts w:ascii="Arial" w:hAnsi="Arial" w:cs="Arial"/>
                <w:b/>
                <w:bCs/>
                <w:color w:val="800000"/>
                <w:sz w:val="28"/>
                <w:szCs w:val="28"/>
              </w:rPr>
              <w:t>Sinker Strategies</w:t>
            </w:r>
          </w:p>
        </w:tc>
      </w:tr>
    </w:tbl>
    <w:p w:rsidR="00840B11" w:rsidRDefault="00840B11"/>
    <w:tbl>
      <w:tblPr>
        <w:tblStyle w:val="TableGrid"/>
        <w:tblW w:w="0" w:type="auto"/>
        <w:jc w:val="center"/>
        <w:tblInd w:w="1458" w:type="dxa"/>
        <w:tblLook w:val="04A0"/>
      </w:tblPr>
      <w:tblGrid>
        <w:gridCol w:w="5506"/>
        <w:gridCol w:w="974"/>
      </w:tblGrid>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3-2-1</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7</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Act It Out</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8</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Alpha Blocks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9</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Alpha Boxes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10</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Baggie Book</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17</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Bio Poem</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18</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Chalk Talk</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21</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Changing History</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22</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Concept of Definition Map</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28</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Definition Poem</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32</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Diamante Poem</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33</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Door Slaps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34</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Fast Facts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38</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Four Corner Analogies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39</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Gallery Walk</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43</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Headline News Summary</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45</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Historical Tweets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47</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Human Spectrum</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50</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I Am Poem</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51</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The Important Thing About…</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52</w:t>
            </w:r>
          </w:p>
        </w:tc>
      </w:tr>
      <w:tr w:rsidR="00313033" w:rsidRPr="00EC3E90" w:rsidTr="00EC3E90">
        <w:trPr>
          <w:jc w:val="center"/>
        </w:trPr>
        <w:tc>
          <w:tcPr>
            <w:tcW w:w="5506" w:type="dxa"/>
          </w:tcPr>
          <w:p w:rsidR="00313033" w:rsidRPr="00EC3E90" w:rsidRDefault="00313033" w:rsidP="00D451D7">
            <w:pPr>
              <w:rPr>
                <w:rFonts w:ascii="Arial" w:hAnsi="Arial" w:cs="Arial"/>
                <w:sz w:val="28"/>
                <w:szCs w:val="28"/>
              </w:rPr>
            </w:pPr>
            <w:r w:rsidRPr="00EC3E90">
              <w:rPr>
                <w:rFonts w:ascii="Arial" w:hAnsi="Arial" w:cs="Arial"/>
                <w:sz w:val="28"/>
                <w:szCs w:val="28"/>
              </w:rPr>
              <w:t>Looping Cards</w:t>
            </w:r>
          </w:p>
        </w:tc>
        <w:tc>
          <w:tcPr>
            <w:tcW w:w="974" w:type="dxa"/>
          </w:tcPr>
          <w:p w:rsidR="00313033" w:rsidRPr="00EC3E90" w:rsidRDefault="00313033" w:rsidP="00D451D7">
            <w:pPr>
              <w:jc w:val="right"/>
              <w:rPr>
                <w:rFonts w:ascii="Arial" w:hAnsi="Arial" w:cs="Arial"/>
                <w:sz w:val="28"/>
                <w:szCs w:val="28"/>
              </w:rPr>
            </w:pPr>
            <w:r w:rsidRPr="00EC3E90">
              <w:rPr>
                <w:rFonts w:ascii="Arial" w:hAnsi="Arial" w:cs="Arial"/>
                <w:sz w:val="28"/>
                <w:szCs w:val="28"/>
              </w:rPr>
              <w:t>59</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Mind Mapping</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63</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Mini Mural</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66</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Pick-a-Word</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69</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QSSSA</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73</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Quick Writes</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75</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RAFT</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76</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Read, Write, Pair &amp; Share</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78</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Riddling Along</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84</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Sentence Stems</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89</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Sketch to Stretch</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90</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proofErr w:type="spellStart"/>
            <w:r w:rsidRPr="00EC3E90">
              <w:rPr>
                <w:rFonts w:ascii="Arial" w:hAnsi="Arial" w:cs="Arial"/>
                <w:sz w:val="28"/>
                <w:szCs w:val="28"/>
              </w:rPr>
              <w:t>Terquain</w:t>
            </w:r>
            <w:proofErr w:type="spellEnd"/>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91</w:t>
            </w:r>
          </w:p>
        </w:tc>
      </w:tr>
      <w:tr w:rsidR="00D451D7" w:rsidRPr="00EC3E90" w:rsidTr="00EC3E90">
        <w:trPr>
          <w:jc w:val="center"/>
        </w:trPr>
        <w:tc>
          <w:tcPr>
            <w:tcW w:w="5506" w:type="dxa"/>
          </w:tcPr>
          <w:p w:rsidR="00D451D7" w:rsidRPr="00EC3E90" w:rsidRDefault="00313033" w:rsidP="00D451D7">
            <w:pPr>
              <w:rPr>
                <w:rFonts w:ascii="Arial" w:hAnsi="Arial" w:cs="Arial"/>
                <w:sz w:val="28"/>
                <w:szCs w:val="28"/>
              </w:rPr>
            </w:pPr>
            <w:r w:rsidRPr="00EC3E90">
              <w:rPr>
                <w:rFonts w:ascii="Arial" w:hAnsi="Arial" w:cs="Arial"/>
                <w:sz w:val="28"/>
                <w:szCs w:val="28"/>
              </w:rPr>
              <w:t>Think, Pair, Share</w:t>
            </w:r>
          </w:p>
        </w:tc>
        <w:tc>
          <w:tcPr>
            <w:tcW w:w="974" w:type="dxa"/>
          </w:tcPr>
          <w:p w:rsidR="00D451D7" w:rsidRPr="00EC3E90" w:rsidRDefault="00313033" w:rsidP="00D451D7">
            <w:pPr>
              <w:jc w:val="right"/>
              <w:rPr>
                <w:rFonts w:ascii="Arial" w:hAnsi="Arial" w:cs="Arial"/>
                <w:sz w:val="28"/>
                <w:szCs w:val="28"/>
              </w:rPr>
            </w:pPr>
            <w:r w:rsidRPr="00EC3E90">
              <w:rPr>
                <w:rFonts w:ascii="Arial" w:hAnsi="Arial" w:cs="Arial"/>
                <w:sz w:val="28"/>
                <w:szCs w:val="28"/>
              </w:rPr>
              <w:t>92</w:t>
            </w:r>
          </w:p>
        </w:tc>
      </w:tr>
      <w:tr w:rsidR="00D451D7" w:rsidRPr="00EC3E90" w:rsidTr="00EC3E90">
        <w:trPr>
          <w:jc w:val="center"/>
        </w:trPr>
        <w:tc>
          <w:tcPr>
            <w:tcW w:w="5506" w:type="dxa"/>
          </w:tcPr>
          <w:p w:rsidR="00D451D7" w:rsidRPr="00EC3E90" w:rsidRDefault="00D451D7" w:rsidP="00D451D7">
            <w:pPr>
              <w:rPr>
                <w:rFonts w:ascii="Arial" w:hAnsi="Arial" w:cs="Arial"/>
                <w:sz w:val="28"/>
                <w:szCs w:val="28"/>
              </w:rPr>
            </w:pPr>
            <w:r w:rsidRPr="00EC3E90">
              <w:rPr>
                <w:rFonts w:ascii="Arial" w:hAnsi="Arial" w:cs="Arial"/>
                <w:sz w:val="28"/>
                <w:szCs w:val="28"/>
              </w:rPr>
              <w:t>Vocabulary Pyramid</w:t>
            </w:r>
          </w:p>
        </w:tc>
        <w:tc>
          <w:tcPr>
            <w:tcW w:w="974" w:type="dxa"/>
          </w:tcPr>
          <w:p w:rsidR="00D451D7" w:rsidRPr="00EC3E90" w:rsidRDefault="00D451D7" w:rsidP="00D451D7">
            <w:pPr>
              <w:jc w:val="right"/>
              <w:rPr>
                <w:rFonts w:ascii="Arial" w:hAnsi="Arial" w:cs="Arial"/>
                <w:sz w:val="28"/>
                <w:szCs w:val="28"/>
              </w:rPr>
            </w:pPr>
            <w:r w:rsidRPr="00EC3E90">
              <w:rPr>
                <w:rFonts w:ascii="Arial" w:hAnsi="Arial" w:cs="Arial"/>
                <w:sz w:val="28"/>
                <w:szCs w:val="28"/>
              </w:rPr>
              <w:t>98</w:t>
            </w:r>
          </w:p>
        </w:tc>
      </w:tr>
      <w:tr w:rsidR="00313033" w:rsidRPr="00EC3E90" w:rsidTr="00EC3E90">
        <w:trPr>
          <w:jc w:val="center"/>
        </w:trPr>
        <w:tc>
          <w:tcPr>
            <w:tcW w:w="5506" w:type="dxa"/>
          </w:tcPr>
          <w:p w:rsidR="00313033" w:rsidRPr="00EC3E90" w:rsidRDefault="00313033" w:rsidP="00D451D7">
            <w:pPr>
              <w:rPr>
                <w:rFonts w:ascii="Arial" w:hAnsi="Arial" w:cs="Arial"/>
                <w:sz w:val="28"/>
                <w:szCs w:val="28"/>
              </w:rPr>
            </w:pPr>
            <w:r w:rsidRPr="00EC3E90">
              <w:rPr>
                <w:rFonts w:ascii="Arial" w:hAnsi="Arial" w:cs="Arial"/>
                <w:sz w:val="28"/>
                <w:szCs w:val="28"/>
              </w:rPr>
              <w:t>Write Around</w:t>
            </w:r>
          </w:p>
        </w:tc>
        <w:tc>
          <w:tcPr>
            <w:tcW w:w="974" w:type="dxa"/>
          </w:tcPr>
          <w:p w:rsidR="00313033" w:rsidRPr="00EC3E90" w:rsidRDefault="00313033" w:rsidP="00D451D7">
            <w:pPr>
              <w:jc w:val="right"/>
              <w:rPr>
                <w:rFonts w:ascii="Arial" w:hAnsi="Arial" w:cs="Arial"/>
                <w:sz w:val="28"/>
                <w:szCs w:val="28"/>
              </w:rPr>
            </w:pPr>
            <w:r w:rsidRPr="00EC3E90">
              <w:rPr>
                <w:rFonts w:ascii="Arial" w:hAnsi="Arial" w:cs="Arial"/>
                <w:sz w:val="28"/>
                <w:szCs w:val="28"/>
              </w:rPr>
              <w:t>100</w:t>
            </w:r>
          </w:p>
        </w:tc>
      </w:tr>
    </w:tbl>
    <w:p w:rsidR="00840B11" w:rsidRDefault="00840B11">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978D8" w:rsidRPr="00053939" w:rsidTr="00971239">
        <w:tc>
          <w:tcPr>
            <w:tcW w:w="10440" w:type="dxa"/>
          </w:tcPr>
          <w:p w:rsidR="007978D8" w:rsidRPr="00053939" w:rsidRDefault="00AA0869" w:rsidP="007978D8">
            <w:pPr>
              <w:pStyle w:val="NormalWeb"/>
              <w:jc w:val="center"/>
              <w:rPr>
                <w:rFonts w:ascii="Arial" w:hAnsi="Arial" w:cs="Arial"/>
                <w:b/>
                <w:bCs/>
                <w:color w:val="800000"/>
                <w:sz w:val="32"/>
                <w:szCs w:val="32"/>
              </w:rPr>
            </w:pPr>
            <w:r>
              <w:rPr>
                <w:rFonts w:ascii="Arial" w:hAnsi="Arial" w:cs="Arial"/>
                <w:b/>
                <w:bCs/>
                <w:color w:val="800000"/>
              </w:rPr>
              <w:lastRenderedPageBreak/>
              <w:br w:type="page"/>
            </w:r>
            <w:r w:rsidR="000A7611">
              <w:br w:type="page"/>
            </w:r>
            <w:r w:rsidR="007978D8" w:rsidRPr="00053939">
              <w:rPr>
                <w:rFonts w:ascii="Arial" w:hAnsi="Arial" w:cs="Arial"/>
                <w:b/>
                <w:bCs/>
                <w:color w:val="800000"/>
                <w:sz w:val="32"/>
                <w:szCs w:val="32"/>
              </w:rPr>
              <w:t>3-2-1</w:t>
            </w:r>
          </w:p>
        </w:tc>
      </w:tr>
    </w:tbl>
    <w:p w:rsidR="002F59D3" w:rsidRPr="00053939" w:rsidRDefault="00453E46" w:rsidP="002F59D3">
      <w:pPr>
        <w:pStyle w:val="NormalWeb"/>
        <w:rPr>
          <w:rFonts w:ascii="Arial" w:hAnsi="Arial" w:cs="Arial"/>
        </w:rPr>
      </w:pPr>
      <w:r w:rsidRPr="00053939">
        <w:rPr>
          <w:rFonts w:ascii="Arial" w:hAnsi="Arial" w:cs="Arial"/>
          <w:b/>
          <w:bCs/>
          <w:color w:val="800000"/>
        </w:rPr>
        <w:t>What is it?</w:t>
      </w:r>
      <w:r w:rsidR="002F59D3" w:rsidRPr="00053939">
        <w:rPr>
          <w:rFonts w:ascii="Arial" w:hAnsi="Arial" w:cs="Arial"/>
        </w:rPr>
        <w:br/>
        <w:t>The idea is to give students a chance to summarize some key ideas, rethink them in order to focus on those that they are most intrigued by, and then pose a question that can reveal where their understanding is still uncertain. Often, teachers use this strategy in place of the usual worksheet questions on a chapter reading, and when students come to class the next day, you're able to use their responses to construct an organized outline, to plot on a Venn diagram, to identify sequence, or isolate cause-and-effect. The students are into it because the discussion is based on the ideas that they found, that they addressed, that they brought to class.</w:t>
      </w:r>
    </w:p>
    <w:p w:rsidR="002F59D3" w:rsidRPr="00053939" w:rsidRDefault="002F59D3" w:rsidP="002F59D3">
      <w:pPr>
        <w:pStyle w:val="NormalWeb"/>
        <w:tabs>
          <w:tab w:val="center" w:pos="5112"/>
        </w:tabs>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t>Students fill out a 3-2-1 chart with something like this:</w:t>
      </w:r>
    </w:p>
    <w:p w:rsidR="002F59D3" w:rsidRPr="00053939" w:rsidRDefault="002F59D3" w:rsidP="002F59D3">
      <w:pPr>
        <w:rPr>
          <w:rFonts w:ascii="Arial" w:hAnsi="Arial" w:cs="Arial"/>
          <w:color w:val="008000"/>
        </w:rPr>
      </w:pPr>
      <w:r w:rsidRPr="00053939">
        <w:rPr>
          <w:rFonts w:ascii="Arial" w:hAnsi="Arial" w:cs="Arial"/>
          <w:bCs/>
          <w:color w:val="800000"/>
        </w:rPr>
        <w:t>3</w:t>
      </w:r>
      <w:r w:rsidRPr="00053939">
        <w:rPr>
          <w:rFonts w:ascii="Arial" w:hAnsi="Arial" w:cs="Arial"/>
          <w:bCs/>
          <w:color w:val="008000"/>
        </w:rPr>
        <w:t xml:space="preserve"> </w:t>
      </w:r>
      <w:r w:rsidRPr="00053939">
        <w:rPr>
          <w:rFonts w:ascii="Arial" w:hAnsi="Arial" w:cs="Arial"/>
          <w:bCs/>
        </w:rPr>
        <w:t>Things You Found Out</w:t>
      </w:r>
      <w:r w:rsidRPr="00053939">
        <w:rPr>
          <w:rFonts w:ascii="Arial" w:hAnsi="Arial" w:cs="Arial"/>
          <w:color w:val="008000"/>
        </w:rPr>
        <w:br/>
      </w:r>
      <w:r w:rsidRPr="00053939">
        <w:rPr>
          <w:rFonts w:ascii="Arial" w:hAnsi="Arial" w:cs="Arial"/>
          <w:bCs/>
          <w:color w:val="800000"/>
        </w:rPr>
        <w:t>2</w:t>
      </w:r>
      <w:r w:rsidRPr="00053939">
        <w:rPr>
          <w:rFonts w:ascii="Arial" w:hAnsi="Arial" w:cs="Arial"/>
          <w:bCs/>
          <w:color w:val="008000"/>
        </w:rPr>
        <w:t xml:space="preserve"> </w:t>
      </w:r>
      <w:r w:rsidRPr="00053939">
        <w:rPr>
          <w:rFonts w:ascii="Arial" w:hAnsi="Arial" w:cs="Arial"/>
          <w:bCs/>
        </w:rPr>
        <w:t>Interesting Things</w:t>
      </w:r>
      <w:r w:rsidRPr="00053939">
        <w:rPr>
          <w:rFonts w:ascii="Arial" w:hAnsi="Arial" w:cs="Arial"/>
          <w:color w:val="008000"/>
        </w:rPr>
        <w:br/>
      </w:r>
      <w:r w:rsidRPr="00053939">
        <w:rPr>
          <w:rFonts w:ascii="Arial" w:hAnsi="Arial" w:cs="Arial"/>
          <w:bCs/>
          <w:color w:val="800000"/>
        </w:rPr>
        <w:t>1</w:t>
      </w:r>
      <w:r w:rsidRPr="00053939">
        <w:rPr>
          <w:rFonts w:ascii="Arial" w:hAnsi="Arial" w:cs="Arial"/>
          <w:bCs/>
          <w:color w:val="008000"/>
        </w:rPr>
        <w:t xml:space="preserve"> </w:t>
      </w:r>
      <w:r w:rsidRPr="00053939">
        <w:rPr>
          <w:rFonts w:ascii="Arial" w:hAnsi="Arial" w:cs="Arial"/>
          <w:bCs/>
        </w:rPr>
        <w:t>Question You Still Have</w:t>
      </w:r>
      <w:r w:rsidRPr="00053939">
        <w:rPr>
          <w:rFonts w:ascii="Arial" w:hAnsi="Arial" w:cs="Arial"/>
          <w:color w:val="008000"/>
        </w:rPr>
        <w:t xml:space="preserve"> </w:t>
      </w:r>
    </w:p>
    <w:p w:rsidR="002F59D3" w:rsidRPr="00053939" w:rsidRDefault="002F59D3" w:rsidP="002F59D3">
      <w:pPr>
        <w:pStyle w:val="NormalWeb"/>
        <w:rPr>
          <w:rFonts w:ascii="Arial" w:hAnsi="Arial" w:cs="Arial"/>
        </w:rPr>
      </w:pPr>
      <w:r w:rsidRPr="00053939">
        <w:rPr>
          <w:rFonts w:ascii="Arial" w:hAnsi="Arial" w:cs="Arial"/>
        </w:rPr>
        <w:t xml:space="preserve">Now, that's just the suggested version. Depending upon what you're teaching, you can modify the 3-2-1 anyway you want. For instance, if you've just been studying the transition from feudalism to the rise of nation-states, you might have students write down </w:t>
      </w:r>
      <w:r w:rsidRPr="00053939">
        <w:rPr>
          <w:rFonts w:ascii="Arial" w:hAnsi="Arial" w:cs="Arial"/>
          <w:b/>
          <w:bCs/>
        </w:rPr>
        <w:t>3</w:t>
      </w:r>
      <w:r w:rsidRPr="00053939">
        <w:rPr>
          <w:rFonts w:ascii="Arial" w:hAnsi="Arial" w:cs="Arial"/>
        </w:rPr>
        <w:t xml:space="preserve"> differences between feudalism and nation-states, </w:t>
      </w:r>
      <w:r w:rsidRPr="00053939">
        <w:rPr>
          <w:rFonts w:ascii="Arial" w:hAnsi="Arial" w:cs="Arial"/>
          <w:b/>
          <w:bCs/>
        </w:rPr>
        <w:t>2</w:t>
      </w:r>
      <w:r w:rsidRPr="00053939">
        <w:rPr>
          <w:rFonts w:ascii="Arial" w:hAnsi="Arial" w:cs="Arial"/>
        </w:rPr>
        <w:t xml:space="preserve"> similarities, and </w:t>
      </w:r>
      <w:r w:rsidRPr="00053939">
        <w:rPr>
          <w:rFonts w:ascii="Arial" w:hAnsi="Arial" w:cs="Arial"/>
          <w:b/>
          <w:bCs/>
        </w:rPr>
        <w:t>1</w:t>
      </w:r>
      <w:r w:rsidRPr="00053939">
        <w:rPr>
          <w:rFonts w:ascii="Arial" w:hAnsi="Arial" w:cs="Arial"/>
        </w:rPr>
        <w:t xml:space="preserve"> question they still have.</w:t>
      </w:r>
    </w:p>
    <w:p w:rsidR="00B378A3" w:rsidRPr="00053939" w:rsidRDefault="00A42CDC" w:rsidP="00B378A3">
      <w:pPr>
        <w:pStyle w:val="NormalWeb"/>
        <w:rPr>
          <w:rFonts w:ascii="Arial" w:hAnsi="Arial" w:cs="Arial"/>
        </w:rPr>
      </w:pPr>
      <w:r w:rsidRPr="00053939">
        <w:rPr>
          <w:rFonts w:ascii="Arial" w:hAnsi="Arial" w:cs="Arial"/>
          <w:b/>
          <w:bCs/>
          <w:color w:val="800000"/>
        </w:rPr>
        <w:t>Why use it?</w:t>
      </w:r>
      <w:r w:rsidRPr="00053939">
        <w:rPr>
          <w:rFonts w:ascii="Arial" w:hAnsi="Arial" w:cs="Arial"/>
          <w:b/>
          <w:bCs/>
        </w:rPr>
        <w:tab/>
      </w:r>
      <w:r w:rsidRPr="00053939">
        <w:rPr>
          <w:rFonts w:ascii="Arial" w:hAnsi="Arial" w:cs="Arial"/>
        </w:rPr>
        <w:br/>
      </w:r>
      <w:r w:rsidR="00B378A3" w:rsidRPr="00053939">
        <w:rPr>
          <w:rFonts w:ascii="Arial" w:hAnsi="Arial" w:cs="Arial"/>
        </w:rPr>
        <w:t>Students are engaged in this activity because the discussion is based on the ideas that they found, that they addressed, that they brought to class.</w:t>
      </w:r>
    </w:p>
    <w:p w:rsidR="000C3030" w:rsidRPr="00053939" w:rsidRDefault="000C3030" w:rsidP="000C3030">
      <w:pPr>
        <w:pStyle w:val="NormalWeb"/>
        <w:tabs>
          <w:tab w:val="center" w:pos="5112"/>
        </w:tabs>
        <w:rPr>
          <w:rFonts w:ascii="Arial" w:hAnsi="Arial" w:cs="Arial"/>
          <w:b/>
          <w:bCs/>
          <w:color w:val="800000"/>
        </w:rPr>
      </w:pPr>
      <w:r w:rsidRPr="00053939">
        <w:rPr>
          <w:rFonts w:ascii="Arial" w:hAnsi="Arial" w:cs="Arial"/>
          <w:b/>
          <w:bCs/>
          <w:color w:val="800000"/>
        </w:rPr>
        <w:t>An Example:</w:t>
      </w:r>
    </w:p>
    <w:p w:rsidR="007978D8" w:rsidRPr="00053939" w:rsidRDefault="000C4E22" w:rsidP="002B6433">
      <w:pPr>
        <w:pStyle w:val="NormalWeb"/>
        <w:tabs>
          <w:tab w:val="center" w:pos="5112"/>
        </w:tabs>
        <w:rPr>
          <w:rFonts w:ascii="Arial" w:hAnsi="Arial" w:cs="Arial"/>
          <w:color w:val="943634" w:themeColor="accent2" w:themeShade="BF"/>
        </w:rPr>
      </w:pPr>
      <w:r w:rsidRPr="000C4E22">
        <w:rPr>
          <w:rFonts w:ascii="Arial" w:hAnsi="Arial" w:cs="Arial"/>
          <w:b/>
          <w:bCs/>
          <w:noProof/>
          <w:color w:val="800000"/>
          <w:sz w:val="32"/>
          <w:szCs w:val="32"/>
          <w:lang w:eastAsia="zh-TW"/>
        </w:rPr>
        <w:pict>
          <v:shapetype id="_x0000_t202" coordsize="21600,21600" o:spt="202" path="m,l,21600r21600,l21600,xe">
            <v:stroke joinstyle="miter"/>
            <v:path gradientshapeok="t" o:connecttype="rect"/>
          </v:shapetype>
          <v:shape id="_x0000_s1302" type="#_x0000_t202" style="position:absolute;margin-left:118.5pt;margin-top:492pt;width:406.5pt;height:193.5pt;z-index:251839488;mso-position-horizontal-relative:page;mso-position-vertical-relative:page;mso-width-relative:margin;v-text-anchor:middle" o:allowincell="f" filled="f" strokecolor="#622423 [1605]" strokeweight="6pt">
            <v:stroke linestyle="thickThin"/>
            <v:textbox style="mso-next-textbox:#_x0000_s1302" inset="10.8pt,7.2pt,10.8pt,7.2pt">
              <w:txbxContent>
                <w:p w:rsidR="00D451D7" w:rsidRDefault="00D451D7" w:rsidP="00BC11D2">
                  <w:pPr>
                    <w:spacing w:line="360" w:lineRule="auto"/>
                    <w:rPr>
                      <w:rFonts w:asciiTheme="majorHAnsi" w:eastAsiaTheme="majorEastAsia" w:hAnsiTheme="majorHAnsi" w:cstheme="majorBidi"/>
                      <w:b/>
                      <w:iCs/>
                    </w:rPr>
                  </w:pPr>
                  <w:r>
                    <w:rPr>
                      <w:rFonts w:asciiTheme="majorHAnsi" w:eastAsiaTheme="majorEastAsia" w:hAnsiTheme="majorHAnsi" w:cstheme="majorBidi"/>
                      <w:b/>
                      <w:iCs/>
                    </w:rPr>
                    <w:t>The Constitution</w:t>
                  </w:r>
                </w:p>
                <w:p w:rsidR="00D451D7" w:rsidRDefault="00D451D7" w:rsidP="005338CD">
                  <w:pPr>
                    <w:rPr>
                      <w:rFonts w:asciiTheme="majorHAnsi" w:eastAsiaTheme="majorEastAsia" w:hAnsiTheme="majorHAnsi" w:cstheme="majorBidi"/>
                      <w:b/>
                      <w:iCs/>
                    </w:rPr>
                  </w:pPr>
                  <w:r w:rsidRPr="00BC11D2">
                    <w:rPr>
                      <w:rFonts w:asciiTheme="majorHAnsi" w:eastAsiaTheme="majorEastAsia" w:hAnsiTheme="majorHAnsi" w:cstheme="majorBidi"/>
                      <w:b/>
                      <w:iCs/>
                    </w:rPr>
                    <w:t xml:space="preserve">3 </w:t>
                  </w:r>
                </w:p>
                <w:p w:rsidR="00D451D7" w:rsidRPr="00BC11D2" w:rsidRDefault="00D451D7" w:rsidP="005338CD">
                  <w:pPr>
                    <w:pStyle w:val="ListParagraph"/>
                    <w:numPr>
                      <w:ilvl w:val="0"/>
                      <w:numId w:val="60"/>
                    </w:numPr>
                    <w:rPr>
                      <w:rFonts w:asciiTheme="majorHAnsi" w:eastAsiaTheme="majorEastAsia" w:hAnsiTheme="majorHAnsi" w:cstheme="majorBidi"/>
                      <w:iCs/>
                    </w:rPr>
                  </w:pPr>
                  <w:r w:rsidRPr="00BC11D2">
                    <w:rPr>
                      <w:rFonts w:asciiTheme="majorHAnsi" w:eastAsiaTheme="majorEastAsia" w:hAnsiTheme="majorHAnsi" w:cstheme="majorBidi"/>
                      <w:iCs/>
                    </w:rPr>
                    <w:t>The Constitution is the highest law in the United States.</w:t>
                  </w:r>
                </w:p>
                <w:p w:rsidR="00D451D7" w:rsidRPr="00BC11D2" w:rsidRDefault="00D451D7" w:rsidP="005338CD">
                  <w:pPr>
                    <w:pStyle w:val="ListParagraph"/>
                    <w:numPr>
                      <w:ilvl w:val="0"/>
                      <w:numId w:val="60"/>
                    </w:numPr>
                    <w:rPr>
                      <w:rFonts w:asciiTheme="majorHAnsi" w:eastAsiaTheme="majorEastAsia" w:hAnsiTheme="majorHAnsi" w:cstheme="majorBidi"/>
                      <w:iCs/>
                    </w:rPr>
                  </w:pPr>
                  <w:r w:rsidRPr="00BC11D2">
                    <w:rPr>
                      <w:rFonts w:asciiTheme="majorHAnsi" w:eastAsiaTheme="majorEastAsia" w:hAnsiTheme="majorHAnsi" w:cstheme="majorBidi"/>
                      <w:iCs/>
                    </w:rPr>
                    <w:t xml:space="preserve">The Constitution explains how the government works. </w:t>
                  </w:r>
                </w:p>
                <w:p w:rsidR="00D451D7" w:rsidRPr="00BC11D2" w:rsidRDefault="00D451D7" w:rsidP="005338CD">
                  <w:pPr>
                    <w:pStyle w:val="ListParagraph"/>
                    <w:numPr>
                      <w:ilvl w:val="0"/>
                      <w:numId w:val="60"/>
                    </w:numPr>
                    <w:rPr>
                      <w:rFonts w:asciiTheme="majorHAnsi" w:eastAsiaTheme="majorEastAsia" w:hAnsiTheme="majorHAnsi" w:cstheme="majorBidi"/>
                      <w:iCs/>
                    </w:rPr>
                  </w:pPr>
                  <w:r w:rsidRPr="00BC11D2">
                    <w:rPr>
                      <w:rFonts w:asciiTheme="majorHAnsi" w:eastAsiaTheme="majorEastAsia" w:hAnsiTheme="majorHAnsi" w:cstheme="majorBidi"/>
                      <w:iCs/>
                    </w:rPr>
                    <w:t>The Constitution can be amended, or changed.</w:t>
                  </w:r>
                </w:p>
                <w:p w:rsidR="00D451D7" w:rsidRDefault="00D451D7" w:rsidP="005338CD">
                  <w:pPr>
                    <w:rPr>
                      <w:rFonts w:asciiTheme="majorHAnsi" w:eastAsiaTheme="majorEastAsia" w:hAnsiTheme="majorHAnsi" w:cstheme="majorBidi"/>
                      <w:b/>
                      <w:iCs/>
                    </w:rPr>
                  </w:pPr>
                  <w:r w:rsidRPr="00BC11D2">
                    <w:rPr>
                      <w:rFonts w:asciiTheme="majorHAnsi" w:eastAsiaTheme="majorEastAsia" w:hAnsiTheme="majorHAnsi" w:cstheme="majorBidi"/>
                      <w:b/>
                      <w:iCs/>
                    </w:rPr>
                    <w:t>2</w:t>
                  </w:r>
                </w:p>
                <w:p w:rsidR="00D451D7" w:rsidRPr="00BC11D2" w:rsidRDefault="00D451D7" w:rsidP="005338CD">
                  <w:pPr>
                    <w:pStyle w:val="ListParagraph"/>
                    <w:numPr>
                      <w:ilvl w:val="0"/>
                      <w:numId w:val="61"/>
                    </w:numPr>
                    <w:rPr>
                      <w:rFonts w:asciiTheme="majorHAnsi" w:eastAsiaTheme="majorEastAsia" w:hAnsiTheme="majorHAnsi" w:cstheme="majorBidi"/>
                      <w:iCs/>
                    </w:rPr>
                  </w:pPr>
                  <w:r w:rsidRPr="00BC11D2">
                    <w:rPr>
                      <w:rFonts w:asciiTheme="majorHAnsi" w:eastAsiaTheme="majorEastAsia" w:hAnsiTheme="majorHAnsi" w:cstheme="majorBidi"/>
                      <w:iCs/>
                    </w:rPr>
                    <w:t xml:space="preserve">Thomas Jefferson did not sign the Constitution. </w:t>
                  </w:r>
                </w:p>
                <w:p w:rsidR="00D451D7" w:rsidRPr="00BC11D2" w:rsidRDefault="00D451D7" w:rsidP="005338CD">
                  <w:pPr>
                    <w:pStyle w:val="ListParagraph"/>
                    <w:numPr>
                      <w:ilvl w:val="0"/>
                      <w:numId w:val="61"/>
                    </w:numPr>
                    <w:rPr>
                      <w:rFonts w:asciiTheme="majorHAnsi" w:eastAsiaTheme="majorEastAsia" w:hAnsiTheme="majorHAnsi" w:cstheme="majorBidi"/>
                      <w:iCs/>
                    </w:rPr>
                  </w:pPr>
                  <w:r w:rsidRPr="00BC11D2">
                    <w:rPr>
                      <w:rFonts w:asciiTheme="majorHAnsi" w:eastAsiaTheme="majorEastAsia" w:hAnsiTheme="majorHAnsi" w:cstheme="majorBidi"/>
                      <w:iCs/>
                    </w:rPr>
                    <w:t>It has 4400 words.</w:t>
                  </w:r>
                </w:p>
                <w:p w:rsidR="00D451D7" w:rsidRDefault="00D451D7" w:rsidP="005338CD">
                  <w:pPr>
                    <w:rPr>
                      <w:rFonts w:asciiTheme="majorHAnsi" w:eastAsiaTheme="majorEastAsia" w:hAnsiTheme="majorHAnsi" w:cstheme="majorBidi"/>
                      <w:b/>
                      <w:iCs/>
                    </w:rPr>
                  </w:pPr>
                  <w:r w:rsidRPr="00BC11D2">
                    <w:rPr>
                      <w:rFonts w:asciiTheme="majorHAnsi" w:eastAsiaTheme="majorEastAsia" w:hAnsiTheme="majorHAnsi" w:cstheme="majorBidi"/>
                      <w:b/>
                      <w:iCs/>
                    </w:rPr>
                    <w:t xml:space="preserve">1 </w:t>
                  </w:r>
                </w:p>
                <w:p w:rsidR="00D451D7" w:rsidRPr="00BC11D2" w:rsidRDefault="00D451D7" w:rsidP="005338CD">
                  <w:pPr>
                    <w:pStyle w:val="ListParagraph"/>
                    <w:numPr>
                      <w:ilvl w:val="0"/>
                      <w:numId w:val="62"/>
                    </w:numPr>
                    <w:rPr>
                      <w:rFonts w:asciiTheme="majorHAnsi" w:eastAsiaTheme="majorEastAsia" w:hAnsiTheme="majorHAnsi" w:cstheme="majorBidi"/>
                      <w:iCs/>
                    </w:rPr>
                  </w:pPr>
                  <w:r w:rsidRPr="00BC11D2">
                    <w:rPr>
                      <w:rFonts w:asciiTheme="majorHAnsi" w:eastAsiaTheme="majorEastAsia" w:hAnsiTheme="majorHAnsi" w:cstheme="majorBidi"/>
                      <w:iCs/>
                    </w:rPr>
                    <w:t xml:space="preserve">How did so many people agree on what </w:t>
                  </w:r>
                  <w:r>
                    <w:rPr>
                      <w:rFonts w:asciiTheme="majorHAnsi" w:eastAsiaTheme="majorEastAsia" w:hAnsiTheme="majorHAnsi" w:cstheme="majorBidi"/>
                      <w:iCs/>
                    </w:rPr>
                    <w:t>should be included in the Constitu</w:t>
                  </w:r>
                  <w:r w:rsidRPr="00BC11D2">
                    <w:rPr>
                      <w:rFonts w:asciiTheme="majorHAnsi" w:eastAsiaTheme="majorEastAsia" w:hAnsiTheme="majorHAnsi" w:cstheme="majorBidi"/>
                      <w:iCs/>
                    </w:rPr>
                    <w:t>tion say?</w:t>
                  </w:r>
                </w:p>
              </w:txbxContent>
            </v:textbox>
            <w10:wrap type="square" anchorx="page" anchory="page"/>
          </v:shape>
        </w:pict>
      </w:r>
      <w:r w:rsidR="007978D8" w:rsidRPr="00053939">
        <w:rPr>
          <w:rFonts w:ascii="Arial" w:hAnsi="Arial" w:cs="Arial"/>
          <w:color w:val="943634" w:themeColor="accent2" w:themeShade="BF"/>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A0540E" w:rsidRPr="00053939" w:rsidTr="00785431">
        <w:tc>
          <w:tcPr>
            <w:tcW w:w="10440" w:type="dxa"/>
          </w:tcPr>
          <w:p w:rsidR="00A0540E" w:rsidRPr="00053939" w:rsidRDefault="00A0540E" w:rsidP="00785431">
            <w:pPr>
              <w:pStyle w:val="NormalWeb"/>
              <w:jc w:val="center"/>
              <w:rPr>
                <w:rFonts w:ascii="Arial" w:hAnsi="Arial" w:cs="Arial"/>
                <w:b/>
                <w:bCs/>
                <w:color w:val="800000"/>
                <w:sz w:val="32"/>
                <w:szCs w:val="32"/>
              </w:rPr>
            </w:pPr>
            <w:r>
              <w:rPr>
                <w:rFonts w:ascii="Arial" w:hAnsi="Arial" w:cs="Arial"/>
                <w:b/>
                <w:sz w:val="20"/>
                <w:szCs w:val="20"/>
              </w:rPr>
              <w:lastRenderedPageBreak/>
              <w:br w:type="page"/>
            </w:r>
            <w:r w:rsidRPr="00053939">
              <w:rPr>
                <w:rFonts w:ascii="Arial" w:hAnsi="Arial" w:cs="Arial"/>
                <w:b/>
                <w:bCs/>
                <w:color w:val="800000"/>
                <w:sz w:val="32"/>
                <w:szCs w:val="32"/>
              </w:rPr>
              <w:t>Act It Out</w:t>
            </w:r>
          </w:p>
        </w:tc>
      </w:tr>
    </w:tbl>
    <w:p w:rsidR="00A0540E" w:rsidRPr="00053939" w:rsidRDefault="00A0540E" w:rsidP="00A0540E">
      <w:pPr>
        <w:rPr>
          <w:rFonts w:ascii="Arial" w:hAnsi="Arial" w:cs="Arial"/>
          <w:b/>
          <w:bCs/>
          <w:color w:val="800000"/>
        </w:rPr>
      </w:pPr>
    </w:p>
    <w:p w:rsidR="00A0540E" w:rsidRPr="00053939" w:rsidRDefault="00A0540E" w:rsidP="00A0540E">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t>Act-It-Outs (Teachers Curriculum Institute) are mini-dramatizations, typically where students “step into” an image that has been analyzed by the class during a Visual Discovery lesso</w:t>
      </w:r>
      <w:r w:rsidR="00BD0A88">
        <w:rPr>
          <w:rFonts w:ascii="Arial" w:hAnsi="Arial" w:cs="Arial"/>
        </w:rPr>
        <w:t xml:space="preserve">n.  There are several formats. </w:t>
      </w:r>
    </w:p>
    <w:p w:rsidR="00A0540E" w:rsidRPr="00053939" w:rsidRDefault="00A0540E" w:rsidP="00A0540E">
      <w:pPr>
        <w:pStyle w:val="NormalWeb"/>
        <w:tabs>
          <w:tab w:val="center" w:pos="5112"/>
        </w:tabs>
        <w:spacing w:after="0" w:afterAutospacing="0"/>
        <w:rPr>
          <w:rFonts w:ascii="Arial" w:hAnsi="Arial" w:cs="Arial"/>
          <w:b/>
          <w:color w:val="943634" w:themeColor="accent2" w:themeShade="BF"/>
        </w:rPr>
      </w:pPr>
      <w:r w:rsidRPr="00053939">
        <w:rPr>
          <w:rFonts w:ascii="Arial" w:hAnsi="Arial" w:cs="Arial"/>
          <w:b/>
          <w:bCs/>
          <w:color w:val="800000"/>
        </w:rPr>
        <w:t>How Does It Work?</w:t>
      </w:r>
    </w:p>
    <w:p w:rsidR="00A0540E" w:rsidRPr="00053939" w:rsidRDefault="00A0540E" w:rsidP="00D25FDF">
      <w:pPr>
        <w:numPr>
          <w:ilvl w:val="0"/>
          <w:numId w:val="25"/>
        </w:numPr>
        <w:rPr>
          <w:rFonts w:ascii="Arial" w:hAnsi="Arial" w:cs="Arial"/>
        </w:rPr>
      </w:pPr>
      <w:r w:rsidRPr="00053939">
        <w:rPr>
          <w:rFonts w:ascii="Arial" w:hAnsi="Arial" w:cs="Arial"/>
          <w:b/>
        </w:rPr>
        <w:t xml:space="preserve">Choose a format.  </w:t>
      </w:r>
      <w:r w:rsidRPr="00053939">
        <w:rPr>
          <w:rFonts w:ascii="Arial" w:hAnsi="Arial" w:cs="Arial"/>
        </w:rPr>
        <w:t>These may include 1) scripted, 2) role cards, 3) group presentation, or 4) impromptu act-it-outs.  These vary in the level of student independence and experience they require.</w:t>
      </w:r>
    </w:p>
    <w:p w:rsidR="00A0540E" w:rsidRPr="00053939" w:rsidRDefault="00A0540E" w:rsidP="00A0540E">
      <w:pPr>
        <w:ind w:left="360"/>
        <w:rPr>
          <w:rFonts w:ascii="Arial" w:hAnsi="Arial" w:cs="Arial"/>
        </w:rPr>
      </w:pPr>
    </w:p>
    <w:p w:rsidR="00A0540E" w:rsidRPr="00053939" w:rsidRDefault="00A0540E" w:rsidP="00D25FDF">
      <w:pPr>
        <w:numPr>
          <w:ilvl w:val="0"/>
          <w:numId w:val="25"/>
        </w:numPr>
        <w:rPr>
          <w:rFonts w:ascii="Arial" w:hAnsi="Arial" w:cs="Arial"/>
        </w:rPr>
      </w:pPr>
      <w:r w:rsidRPr="00053939">
        <w:rPr>
          <w:rFonts w:ascii="Arial" w:hAnsi="Arial" w:cs="Arial"/>
          <w:b/>
        </w:rPr>
        <w:t>Structure the act-it-out for success.</w:t>
      </w:r>
      <w:r w:rsidRPr="00053939">
        <w:rPr>
          <w:rFonts w:ascii="Arial" w:hAnsi="Arial" w:cs="Arial"/>
        </w:rPr>
        <w:t xml:space="preserve">  Scaffold the elements on the act-it-out to help student</w:t>
      </w:r>
      <w:r w:rsidR="00BD0A88">
        <w:rPr>
          <w:rFonts w:ascii="Arial" w:hAnsi="Arial" w:cs="Arial"/>
        </w:rPr>
        <w:t>s</w:t>
      </w:r>
      <w:r w:rsidRPr="00053939">
        <w:rPr>
          <w:rFonts w:ascii="Arial" w:hAnsi="Arial" w:cs="Arial"/>
        </w:rPr>
        <w:t xml:space="preserve"> become accustomed to them over time.  Choose “natural actors” </w:t>
      </w:r>
      <w:proofErr w:type="gramStart"/>
      <w:r w:rsidRPr="00053939">
        <w:rPr>
          <w:rFonts w:ascii="Arial" w:hAnsi="Arial" w:cs="Arial"/>
        </w:rPr>
        <w:t>first,</w:t>
      </w:r>
      <w:proofErr w:type="gramEnd"/>
      <w:r w:rsidRPr="00053939">
        <w:rPr>
          <w:rFonts w:ascii="Arial" w:hAnsi="Arial" w:cs="Arial"/>
        </w:rPr>
        <w:t xml:space="preserve"> assume the role of an interviewer to prompt students, and use images that are simple to act out.  The goal is to help students improve their act-it-out skills over time in a low-risk environment.</w:t>
      </w:r>
    </w:p>
    <w:p w:rsidR="00A0540E" w:rsidRPr="00053939" w:rsidRDefault="00A0540E" w:rsidP="00A0540E">
      <w:pPr>
        <w:pStyle w:val="ListParagraph"/>
        <w:rPr>
          <w:rFonts w:ascii="Arial" w:hAnsi="Arial" w:cs="Arial"/>
        </w:rPr>
      </w:pPr>
    </w:p>
    <w:p w:rsidR="00A0540E" w:rsidRPr="00053939" w:rsidRDefault="00A0540E" w:rsidP="00D25FDF">
      <w:pPr>
        <w:numPr>
          <w:ilvl w:val="0"/>
          <w:numId w:val="25"/>
        </w:numPr>
        <w:rPr>
          <w:rFonts w:ascii="Arial" w:hAnsi="Arial" w:cs="Arial"/>
        </w:rPr>
      </w:pPr>
      <w:r w:rsidRPr="00053939">
        <w:rPr>
          <w:rFonts w:ascii="Arial" w:hAnsi="Arial" w:cs="Arial"/>
          <w:b/>
        </w:rPr>
        <w:t>Focus on the unit understanding.</w:t>
      </w:r>
      <w:r w:rsidRPr="00053939">
        <w:rPr>
          <w:rFonts w:ascii="Arial" w:hAnsi="Arial" w:cs="Arial"/>
        </w:rPr>
        <w:t xml:space="preserve"> Structure scripts, role cards, instructions for groups, or interview questions so the act-it-out will help students understand the “big ideas” of the lesson.</w:t>
      </w:r>
    </w:p>
    <w:p w:rsidR="00A0540E" w:rsidRPr="00053939" w:rsidRDefault="00A0540E" w:rsidP="00A0540E">
      <w:pPr>
        <w:rPr>
          <w:rFonts w:ascii="Arial" w:hAnsi="Arial" w:cs="Arial"/>
          <w:color w:val="943634" w:themeColor="accent2" w:themeShade="BF"/>
        </w:rPr>
      </w:pP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A0540E" w:rsidRPr="00053939" w:rsidRDefault="00A0540E" w:rsidP="00A0540E">
      <w:pPr>
        <w:pStyle w:val="NormalWeb"/>
        <w:tabs>
          <w:tab w:val="center" w:pos="5112"/>
        </w:tabs>
        <w:spacing w:before="0" w:beforeAutospacing="0" w:after="0" w:afterAutospacing="0"/>
        <w:rPr>
          <w:rFonts w:ascii="Arial" w:hAnsi="Arial" w:cs="Arial"/>
        </w:rPr>
      </w:pPr>
      <w:r w:rsidRPr="00053939">
        <w:rPr>
          <w:rFonts w:ascii="Arial" w:hAnsi="Arial" w:cs="Arial"/>
        </w:rPr>
        <w:t>Act-it-outs promote engagement through novelty, collaboration and authenticity.  They insure higher level thinking as students apply lesson content to a role.</w:t>
      </w:r>
    </w:p>
    <w:p w:rsidR="00A0540E" w:rsidRPr="00053939" w:rsidRDefault="00A0540E" w:rsidP="00A0540E">
      <w:pPr>
        <w:pStyle w:val="NormalWeb"/>
        <w:tabs>
          <w:tab w:val="center" w:pos="5112"/>
        </w:tabs>
        <w:rPr>
          <w:rFonts w:ascii="Arial" w:hAnsi="Arial" w:cs="Arial"/>
          <w:b/>
          <w:bCs/>
          <w:color w:val="800000"/>
        </w:rPr>
      </w:pPr>
      <w:r w:rsidRPr="00053939">
        <w:rPr>
          <w:rFonts w:ascii="Arial" w:hAnsi="Arial" w:cs="Arial"/>
          <w:b/>
          <w:bCs/>
          <w:color w:val="800000"/>
        </w:rPr>
        <w:t>An Example:</w:t>
      </w:r>
    </w:p>
    <w:p w:rsidR="00A0540E" w:rsidRPr="00053939" w:rsidRDefault="00A0540E" w:rsidP="00A0540E">
      <w:pPr>
        <w:rPr>
          <w:rFonts w:ascii="Arial" w:hAnsi="Arial" w:cs="Arial"/>
          <w:b/>
        </w:rPr>
      </w:pPr>
      <w:r w:rsidRPr="00053939">
        <w:rPr>
          <w:rFonts w:ascii="Arial" w:hAnsi="Arial" w:cs="Arial"/>
          <w:b/>
        </w:rPr>
        <w:t>The Unit Understanding (what the teacher wants students to learn):</w:t>
      </w:r>
    </w:p>
    <w:p w:rsidR="00A0540E" w:rsidRPr="00053939" w:rsidRDefault="00A0540E" w:rsidP="00A0540E">
      <w:pPr>
        <w:rPr>
          <w:rFonts w:ascii="Arial" w:hAnsi="Arial" w:cs="Arial"/>
        </w:rPr>
      </w:pPr>
      <w:r w:rsidRPr="00053939">
        <w:rPr>
          <w:rFonts w:ascii="Arial" w:hAnsi="Arial" w:cs="Arial"/>
        </w:rPr>
        <w:t>Industrialization and immigration led to a concentration of the nation’s population in large, urban centers.</w:t>
      </w:r>
    </w:p>
    <w:p w:rsidR="00A0540E" w:rsidRPr="00053939" w:rsidRDefault="000C4E22" w:rsidP="00A0540E">
      <w:pPr>
        <w:rPr>
          <w:rFonts w:ascii="Arial" w:hAnsi="Arial" w:cs="Arial"/>
        </w:rPr>
      </w:pPr>
      <w:r>
        <w:rPr>
          <w:rFonts w:ascii="Arial" w:hAnsi="Arial" w:cs="Arial"/>
          <w:noProof/>
        </w:rPr>
        <w:pict>
          <v:shape id="_x0000_s1294" type="#_x0000_t202" style="position:absolute;margin-left:308.1pt;margin-top:5.35pt;width:218.25pt;height:195.75pt;z-index:251831296">
            <v:textbox style="mso-next-textbox:#_x0000_s1294">
              <w:txbxContent>
                <w:p w:rsidR="00D451D7" w:rsidRPr="00DA0C4B" w:rsidRDefault="00D451D7" w:rsidP="00A0540E">
                  <w:pPr>
                    <w:rPr>
                      <w:rFonts w:ascii="Lucida Sans" w:hAnsi="Lucida Sans"/>
                    </w:rPr>
                  </w:pPr>
                  <w:r w:rsidRPr="00DA0C4B">
                    <w:rPr>
                      <w:rFonts w:ascii="Lucida Sans" w:hAnsi="Lucida Sans"/>
                      <w:b/>
                    </w:rPr>
                    <w:t>Role Card:</w:t>
                  </w:r>
                  <w:r w:rsidRPr="00DA0C4B">
                    <w:rPr>
                      <w:rFonts w:ascii="Lucida Sans" w:hAnsi="Lucida Sans"/>
                    </w:rPr>
                    <w:t xml:space="preserve">  Your name is Maria.  You are from </w:t>
                  </w:r>
                  <w:smartTag w:uri="urn:schemas-microsoft-com:office:smarttags" w:element="State">
                    <w:smartTag w:uri="urn:schemas-microsoft-com:office:smarttags" w:element="place">
                      <w:r w:rsidRPr="00DA0C4B">
                        <w:rPr>
                          <w:rFonts w:ascii="Lucida Sans" w:hAnsi="Lucida Sans"/>
                        </w:rPr>
                        <w:t>Sicily</w:t>
                      </w:r>
                    </w:smartTag>
                  </w:smartTag>
                  <w:r w:rsidRPr="00DA0C4B">
                    <w:rPr>
                      <w:rFonts w:ascii="Lucida Sans" w:hAnsi="Lucida Sans"/>
                    </w:rPr>
                    <w:t>.  Be ready to answer these questions;</w:t>
                  </w:r>
                </w:p>
                <w:p w:rsidR="00D451D7" w:rsidRPr="00DA0C4B" w:rsidRDefault="00D451D7" w:rsidP="00D25FDF">
                  <w:pPr>
                    <w:numPr>
                      <w:ilvl w:val="0"/>
                      <w:numId w:val="26"/>
                    </w:numPr>
                    <w:rPr>
                      <w:rFonts w:ascii="Lucida Sans" w:hAnsi="Lucida Sans"/>
                    </w:rPr>
                  </w:pPr>
                  <w:r w:rsidRPr="00DA0C4B">
                    <w:rPr>
                      <w:rFonts w:ascii="Lucida Sans" w:hAnsi="Lucida Sans"/>
                    </w:rPr>
                    <w:t>What is your name?  Where are you from?</w:t>
                  </w:r>
                </w:p>
                <w:p w:rsidR="00D451D7" w:rsidRPr="00DA0C4B" w:rsidRDefault="00D451D7" w:rsidP="00D25FDF">
                  <w:pPr>
                    <w:numPr>
                      <w:ilvl w:val="0"/>
                      <w:numId w:val="26"/>
                    </w:numPr>
                    <w:rPr>
                      <w:rFonts w:ascii="Lucida Sans" w:hAnsi="Lucida Sans"/>
                    </w:rPr>
                  </w:pPr>
                  <w:r w:rsidRPr="00DA0C4B">
                    <w:rPr>
                      <w:rFonts w:ascii="Lucida Sans" w:hAnsi="Lucida Sans"/>
                    </w:rPr>
                    <w:t>Why did you leave your homeland?</w:t>
                  </w:r>
                </w:p>
                <w:p w:rsidR="00D451D7" w:rsidRPr="00DA0C4B" w:rsidRDefault="00D451D7" w:rsidP="00D25FDF">
                  <w:pPr>
                    <w:numPr>
                      <w:ilvl w:val="0"/>
                      <w:numId w:val="26"/>
                    </w:numPr>
                    <w:rPr>
                      <w:rFonts w:ascii="Lucida Sans" w:hAnsi="Lucida Sans"/>
                    </w:rPr>
                  </w:pPr>
                  <w:r w:rsidRPr="00DA0C4B">
                    <w:rPr>
                      <w:rFonts w:ascii="Lucida Sans" w:hAnsi="Lucida Sans"/>
                    </w:rPr>
                    <w:t xml:space="preserve">What do you hope to find in </w:t>
                  </w:r>
                  <w:smartTag w:uri="urn:schemas-microsoft-com:office:smarttags" w:element="country-region">
                    <w:smartTag w:uri="urn:schemas-microsoft-com:office:smarttags" w:element="place">
                      <w:r w:rsidRPr="00DA0C4B">
                        <w:rPr>
                          <w:rFonts w:ascii="Lucida Sans" w:hAnsi="Lucida Sans"/>
                        </w:rPr>
                        <w:t>America</w:t>
                      </w:r>
                    </w:smartTag>
                  </w:smartTag>
                  <w:r w:rsidRPr="00DA0C4B">
                    <w:rPr>
                      <w:rFonts w:ascii="Lucida Sans" w:hAnsi="Lucida Sans"/>
                    </w:rPr>
                    <w:t>?</w:t>
                  </w:r>
                </w:p>
                <w:p w:rsidR="00D451D7" w:rsidRPr="00DA0C4B" w:rsidRDefault="00D451D7" w:rsidP="00D25FDF">
                  <w:pPr>
                    <w:numPr>
                      <w:ilvl w:val="0"/>
                      <w:numId w:val="26"/>
                    </w:numPr>
                    <w:rPr>
                      <w:rFonts w:ascii="Lucida Sans" w:hAnsi="Lucida Sans"/>
                    </w:rPr>
                  </w:pPr>
                  <w:r w:rsidRPr="00DA0C4B">
                    <w:rPr>
                      <w:rFonts w:ascii="Lucida Sans" w:hAnsi="Lucida Sans"/>
                    </w:rPr>
                    <w:t>Where will you live?</w:t>
                  </w:r>
                </w:p>
                <w:p w:rsidR="00D451D7" w:rsidRPr="00DA0C4B" w:rsidRDefault="00D451D7" w:rsidP="00D25FDF">
                  <w:pPr>
                    <w:numPr>
                      <w:ilvl w:val="0"/>
                      <w:numId w:val="26"/>
                    </w:numPr>
                    <w:rPr>
                      <w:rFonts w:ascii="Lucida Sans" w:hAnsi="Lucida Sans"/>
                    </w:rPr>
                  </w:pPr>
                  <w:r w:rsidRPr="00DA0C4B">
                    <w:rPr>
                      <w:rFonts w:ascii="Lucida Sans" w:hAnsi="Lucida Sans"/>
                    </w:rPr>
                    <w:t>How do you feel about this experience?</w:t>
                  </w:r>
                </w:p>
                <w:p w:rsidR="00D451D7" w:rsidRDefault="00D451D7" w:rsidP="00A0540E"/>
              </w:txbxContent>
            </v:textbox>
          </v:shape>
        </w:pict>
      </w:r>
      <w:r w:rsidR="00A0540E" w:rsidRPr="00053939">
        <w:rPr>
          <w:rFonts w:ascii="Arial" w:hAnsi="Arial" w:cs="Arial"/>
          <w:noProof/>
        </w:rPr>
        <w:drawing>
          <wp:inline distT="0" distB="0" distL="0" distR="0">
            <wp:extent cx="3848100" cy="2600304"/>
            <wp:effectExtent l="19050" t="0" r="0" b="0"/>
            <wp:docPr id="19" name="Picture 6" descr="Image, Source: color film cop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Source: color film copy slide"/>
                    <pic:cNvPicPr>
                      <a:picLocks noChangeAspect="1" noChangeArrowheads="1"/>
                    </pic:cNvPicPr>
                  </pic:nvPicPr>
                  <pic:blipFill>
                    <a:blip r:embed="rId9" cstate="print"/>
                    <a:srcRect/>
                    <a:stretch>
                      <a:fillRect/>
                    </a:stretch>
                  </pic:blipFill>
                  <pic:spPr bwMode="auto">
                    <a:xfrm>
                      <a:off x="0" y="0"/>
                      <a:ext cx="3849714" cy="2601395"/>
                    </a:xfrm>
                    <a:prstGeom prst="rect">
                      <a:avLst/>
                    </a:prstGeom>
                    <a:noFill/>
                    <a:ln w="9525">
                      <a:noFill/>
                      <a:miter lim="800000"/>
                      <a:headEnd/>
                      <a:tailEnd/>
                    </a:ln>
                  </pic:spPr>
                </pic:pic>
              </a:graphicData>
            </a:graphic>
          </wp:inline>
        </w:drawing>
      </w:r>
    </w:p>
    <w:p w:rsidR="00A0540E" w:rsidRDefault="00A0540E">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5B20B4" w:rsidRPr="00053939" w:rsidTr="00FA46A3">
        <w:tc>
          <w:tcPr>
            <w:tcW w:w="10440" w:type="dxa"/>
          </w:tcPr>
          <w:p w:rsidR="005B20B4" w:rsidRPr="00053939" w:rsidRDefault="00147FEB"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Alpha Blocks</w:t>
            </w:r>
          </w:p>
        </w:tc>
      </w:tr>
    </w:tbl>
    <w:p w:rsidR="005B20B4" w:rsidRPr="00053939" w:rsidRDefault="005B20B4" w:rsidP="005B20B4">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596259" w:rsidRPr="00053939">
        <w:rPr>
          <w:rFonts w:ascii="Arial" w:hAnsi="Arial" w:cs="Arial"/>
        </w:rPr>
        <w:t>An activity that can be used at the beginning of a unit to activate prior knowledge- hook or it can be used during a unit of study to assess progress in concept development- line.  It can also be used at the end of a unit to help review for a final assessment- sinker.</w:t>
      </w:r>
    </w:p>
    <w:p w:rsidR="00596259" w:rsidRPr="00053939" w:rsidRDefault="005B20B4" w:rsidP="00CB699A">
      <w:pPr>
        <w:pStyle w:val="NormalWeb"/>
        <w:tabs>
          <w:tab w:val="center" w:pos="5112"/>
        </w:tabs>
        <w:spacing w:before="0" w:beforeAutospacing="0" w:after="0" w:afterAutospacing="0"/>
        <w:rPr>
          <w:rFonts w:ascii="Arial" w:hAnsi="Arial" w:cs="Arial"/>
          <w:b/>
          <w:bCs/>
        </w:rPr>
      </w:pPr>
      <w:r w:rsidRPr="00053939">
        <w:rPr>
          <w:rFonts w:ascii="Arial" w:hAnsi="Arial" w:cs="Arial"/>
          <w:b/>
          <w:bCs/>
          <w:color w:val="800000"/>
        </w:rPr>
        <w:t>How Does It Work?</w:t>
      </w:r>
      <w:r w:rsidRPr="00053939">
        <w:rPr>
          <w:rFonts w:ascii="Arial" w:hAnsi="Arial" w:cs="Arial"/>
          <w:b/>
          <w:bCs/>
        </w:rPr>
        <w:tab/>
      </w:r>
    </w:p>
    <w:p w:rsidR="00596259" w:rsidRPr="00053939" w:rsidRDefault="00596259" w:rsidP="00D25FDF">
      <w:pPr>
        <w:pStyle w:val="ListParagraph"/>
        <w:numPr>
          <w:ilvl w:val="0"/>
          <w:numId w:val="49"/>
        </w:numPr>
        <w:rPr>
          <w:rFonts w:ascii="Arial" w:hAnsi="Arial" w:cs="Arial"/>
        </w:rPr>
      </w:pPr>
      <w:r w:rsidRPr="00053939">
        <w:rPr>
          <w:rFonts w:ascii="Arial" w:hAnsi="Arial" w:cs="Arial"/>
        </w:rPr>
        <w:t xml:space="preserve">The teacher chooses 3 or 4 topics and labels the organizer.  </w:t>
      </w:r>
    </w:p>
    <w:p w:rsidR="00596259" w:rsidRPr="00053939" w:rsidRDefault="00596259" w:rsidP="00D25FDF">
      <w:pPr>
        <w:pStyle w:val="ListParagraph"/>
        <w:numPr>
          <w:ilvl w:val="0"/>
          <w:numId w:val="49"/>
        </w:numPr>
        <w:rPr>
          <w:rFonts w:ascii="Arial" w:hAnsi="Arial" w:cs="Arial"/>
        </w:rPr>
      </w:pPr>
      <w:r w:rsidRPr="00053939">
        <w:rPr>
          <w:rFonts w:ascii="Arial" w:hAnsi="Arial" w:cs="Arial"/>
        </w:rPr>
        <w:t xml:space="preserve">Sample topics – New England, Middle &amp; Southern Colonies; </w:t>
      </w:r>
      <w:r w:rsidRPr="00053939">
        <w:rPr>
          <w:rFonts w:ascii="Arial" w:hAnsi="Arial" w:cs="Arial"/>
          <w:i/>
        </w:rPr>
        <w:t xml:space="preserve">or </w:t>
      </w:r>
      <w:r w:rsidRPr="00053939">
        <w:rPr>
          <w:rFonts w:ascii="Arial" w:hAnsi="Arial" w:cs="Arial"/>
        </w:rPr>
        <w:t xml:space="preserve">Things you measure in ______ (feet/inches/miles); or Daoism, Confucianism, &amp; Buddhism.  </w:t>
      </w:r>
    </w:p>
    <w:p w:rsidR="00596259" w:rsidRPr="00053939" w:rsidRDefault="00596259" w:rsidP="00D25FDF">
      <w:pPr>
        <w:pStyle w:val="ListParagraph"/>
        <w:numPr>
          <w:ilvl w:val="0"/>
          <w:numId w:val="49"/>
        </w:numPr>
        <w:rPr>
          <w:rFonts w:ascii="Arial" w:hAnsi="Arial" w:cs="Arial"/>
        </w:rPr>
      </w:pPr>
      <w:r w:rsidRPr="00053939">
        <w:rPr>
          <w:rFonts w:ascii="Arial" w:hAnsi="Arial" w:cs="Arial"/>
        </w:rPr>
        <w:t>Groups are assigned one chart and a specific colored marker.  (They will rotate through each chart.)</w:t>
      </w:r>
    </w:p>
    <w:p w:rsidR="00596259" w:rsidRPr="00053939" w:rsidRDefault="00596259" w:rsidP="00D25FDF">
      <w:pPr>
        <w:pStyle w:val="ListParagraph"/>
        <w:numPr>
          <w:ilvl w:val="0"/>
          <w:numId w:val="49"/>
        </w:numPr>
        <w:rPr>
          <w:rFonts w:ascii="Arial" w:hAnsi="Arial" w:cs="Arial"/>
        </w:rPr>
      </w:pPr>
      <w:r w:rsidRPr="00053939">
        <w:rPr>
          <w:rFonts w:ascii="Arial" w:hAnsi="Arial" w:cs="Arial"/>
        </w:rPr>
        <w:t xml:space="preserve">Students are given </w:t>
      </w:r>
      <w:r w:rsidRPr="00053939">
        <w:rPr>
          <w:rFonts w:ascii="Arial" w:hAnsi="Arial" w:cs="Arial"/>
          <w:u w:val="single"/>
        </w:rPr>
        <w:t>one minute</w:t>
      </w:r>
      <w:r w:rsidRPr="00053939">
        <w:rPr>
          <w:rFonts w:ascii="Arial" w:hAnsi="Arial" w:cs="Arial"/>
        </w:rPr>
        <w:t xml:space="preserve"> to list as many topics, terms, ideas, concepts, etc. and record them within the appropriate box.  </w:t>
      </w:r>
    </w:p>
    <w:p w:rsidR="00596259" w:rsidRPr="00053939" w:rsidRDefault="00596259" w:rsidP="00D25FDF">
      <w:pPr>
        <w:pStyle w:val="ListParagraph"/>
        <w:numPr>
          <w:ilvl w:val="0"/>
          <w:numId w:val="49"/>
        </w:numPr>
        <w:rPr>
          <w:rFonts w:ascii="Arial" w:hAnsi="Arial" w:cs="Arial"/>
        </w:rPr>
      </w:pPr>
      <w:r w:rsidRPr="00053939">
        <w:rPr>
          <w:rFonts w:ascii="Arial" w:hAnsi="Arial" w:cs="Arial"/>
        </w:rPr>
        <w:t xml:space="preserve">Students then rotate to the next chart, keeping their same marker.  Students are given 1-2 minutes to read over the next chart and add more </w:t>
      </w:r>
      <w:r w:rsidR="00B17E98">
        <w:rPr>
          <w:rFonts w:ascii="Arial" w:hAnsi="Arial" w:cs="Arial"/>
        </w:rPr>
        <w:t xml:space="preserve">information </w:t>
      </w:r>
      <w:r w:rsidRPr="00053939">
        <w:rPr>
          <w:rFonts w:ascii="Arial" w:hAnsi="Arial" w:cs="Arial"/>
        </w:rPr>
        <w:t xml:space="preserve">to it.  They may also dispute or question anything </w:t>
      </w:r>
      <w:r w:rsidR="00B17E98">
        <w:rPr>
          <w:rFonts w:ascii="Arial" w:hAnsi="Arial" w:cs="Arial"/>
        </w:rPr>
        <w:t xml:space="preserve">already </w:t>
      </w:r>
      <w:r w:rsidRPr="00053939">
        <w:rPr>
          <w:rFonts w:ascii="Arial" w:hAnsi="Arial" w:cs="Arial"/>
        </w:rPr>
        <w:t>on the chart.</w:t>
      </w:r>
    </w:p>
    <w:p w:rsidR="00596259" w:rsidRPr="00053939" w:rsidRDefault="00596259" w:rsidP="00D25FDF">
      <w:pPr>
        <w:pStyle w:val="ListParagraph"/>
        <w:numPr>
          <w:ilvl w:val="0"/>
          <w:numId w:val="49"/>
        </w:numPr>
        <w:rPr>
          <w:rFonts w:ascii="Arial" w:hAnsi="Arial" w:cs="Arial"/>
        </w:rPr>
      </w:pPr>
      <w:r w:rsidRPr="00053939">
        <w:rPr>
          <w:rFonts w:ascii="Arial" w:hAnsi="Arial" w:cs="Arial"/>
        </w:rPr>
        <w:t>Students rotate once again, continuing this process.  They have 2 minutes to work as they will have more to read over and consider</w:t>
      </w:r>
      <w:r w:rsidR="00B17E98">
        <w:rPr>
          <w:rFonts w:ascii="Arial" w:hAnsi="Arial" w:cs="Arial"/>
        </w:rPr>
        <w:t xml:space="preserve"> at each progressive chart</w:t>
      </w:r>
      <w:r w:rsidRPr="00053939">
        <w:rPr>
          <w:rFonts w:ascii="Arial" w:hAnsi="Arial" w:cs="Arial"/>
        </w:rPr>
        <w:t xml:space="preserve">.  </w:t>
      </w:r>
    </w:p>
    <w:p w:rsidR="00596259" w:rsidRPr="00053939" w:rsidRDefault="00596259" w:rsidP="00D25FDF">
      <w:pPr>
        <w:pStyle w:val="ListParagraph"/>
        <w:numPr>
          <w:ilvl w:val="0"/>
          <w:numId w:val="49"/>
        </w:numPr>
        <w:rPr>
          <w:rFonts w:ascii="Arial" w:hAnsi="Arial" w:cs="Arial"/>
        </w:rPr>
      </w:pPr>
      <w:r w:rsidRPr="00053939">
        <w:rPr>
          <w:rFonts w:ascii="Arial" w:hAnsi="Arial" w:cs="Arial"/>
          <w:i/>
        </w:rPr>
        <w:t>Option</w:t>
      </w:r>
      <w:r w:rsidRPr="00053939">
        <w:rPr>
          <w:rFonts w:ascii="Arial" w:hAnsi="Arial" w:cs="Arial"/>
        </w:rPr>
        <w:t xml:space="preserve">:  Students can rotate back to their original chart and consider whether they agree or disagree with the entries. </w:t>
      </w:r>
    </w:p>
    <w:p w:rsidR="00AF3BEF" w:rsidRDefault="00AF3BEF" w:rsidP="00AF3BEF">
      <w:pPr>
        <w:pStyle w:val="NormalWeb"/>
        <w:tabs>
          <w:tab w:val="center" w:pos="5112"/>
        </w:tabs>
        <w:spacing w:before="0" w:beforeAutospacing="0" w:after="0" w:afterAutospacing="0"/>
        <w:rPr>
          <w:rFonts w:ascii="Arial" w:hAnsi="Arial" w:cs="Arial"/>
          <w:b/>
          <w:bCs/>
          <w:color w:val="800000"/>
        </w:rPr>
      </w:pPr>
    </w:p>
    <w:p w:rsidR="005B20B4" w:rsidRPr="00053939" w:rsidRDefault="005B20B4" w:rsidP="00AF3BEF">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596259" w:rsidRPr="00053939" w:rsidRDefault="00596259" w:rsidP="00AF3BEF">
      <w:pPr>
        <w:rPr>
          <w:rFonts w:ascii="Arial" w:hAnsi="Arial" w:cs="Arial"/>
        </w:rPr>
      </w:pPr>
      <w:r w:rsidRPr="00053939">
        <w:rPr>
          <w:rFonts w:ascii="Arial" w:hAnsi="Arial" w:cs="Arial"/>
        </w:rPr>
        <w:t>This activity can also serve as an anchor chart that can be</w:t>
      </w:r>
      <w:r w:rsidR="00B17E98">
        <w:rPr>
          <w:rFonts w:ascii="Arial" w:hAnsi="Arial" w:cs="Arial"/>
        </w:rPr>
        <w:t xml:space="preserve"> used to</w:t>
      </w:r>
      <w:r w:rsidRPr="00053939">
        <w:rPr>
          <w:rFonts w:ascii="Arial" w:hAnsi="Arial" w:cs="Arial"/>
        </w:rPr>
        <w:t xml:space="preserve"> record</w:t>
      </w:r>
      <w:r w:rsidR="00B17E98">
        <w:rPr>
          <w:rFonts w:ascii="Arial" w:hAnsi="Arial" w:cs="Arial"/>
        </w:rPr>
        <w:t xml:space="preserve"> information</w:t>
      </w:r>
      <w:r w:rsidRPr="00053939">
        <w:rPr>
          <w:rFonts w:ascii="Arial" w:hAnsi="Arial" w:cs="Arial"/>
        </w:rPr>
        <w:t xml:space="preserve"> throughout the unit referenced. </w:t>
      </w:r>
    </w:p>
    <w:p w:rsidR="00596259" w:rsidRPr="00053939" w:rsidRDefault="00596259" w:rsidP="00F80E68">
      <w:pPr>
        <w:rPr>
          <w:rFonts w:ascii="Arial" w:hAnsi="Arial" w:cs="Arial"/>
          <w:i/>
        </w:rPr>
      </w:pPr>
    </w:p>
    <w:p w:rsidR="000C3030" w:rsidRPr="00053939" w:rsidRDefault="000C3030" w:rsidP="00EC0AD2">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EC0AD2" w:rsidRPr="00053939" w:rsidRDefault="00EC0AD2" w:rsidP="00252965">
      <w:pPr>
        <w:tabs>
          <w:tab w:val="left" w:pos="7515"/>
        </w:tabs>
        <w:jc w:val="center"/>
        <w:rPr>
          <w:rFonts w:ascii="Arial" w:hAnsi="Arial" w:cs="Arial"/>
        </w:rPr>
      </w:pPr>
    </w:p>
    <w:p w:rsidR="00FB73BB" w:rsidRPr="00053939" w:rsidRDefault="00FB73BB" w:rsidP="00FB73BB">
      <w:pPr>
        <w:tabs>
          <w:tab w:val="left" w:pos="7515"/>
        </w:tabs>
        <w:jc w:val="center"/>
        <w:rPr>
          <w:rFonts w:ascii="Arial" w:hAnsi="Arial" w:cs="Arial"/>
          <w:b/>
        </w:rPr>
      </w:pPr>
      <w:r w:rsidRPr="00053939">
        <w:rPr>
          <w:rFonts w:ascii="Arial" w:hAnsi="Arial" w:cs="Arial"/>
          <w:b/>
        </w:rPr>
        <w:t>Alpha Blocks</w:t>
      </w:r>
    </w:p>
    <w:p w:rsidR="00FB73BB" w:rsidRPr="00053939" w:rsidRDefault="00FB73BB" w:rsidP="00FB73BB">
      <w:pPr>
        <w:tabs>
          <w:tab w:val="left" w:pos="7515"/>
        </w:tabs>
        <w:rPr>
          <w:rFonts w:ascii="Arial" w:hAnsi="Arial" w:cs="Arial"/>
          <w:b/>
        </w:rPr>
      </w:pPr>
      <w:r w:rsidRPr="00053939">
        <w:rPr>
          <w:rFonts w:ascii="Arial" w:hAnsi="Arial" w:cs="Arial"/>
          <w:b/>
        </w:rPr>
        <w:t>Topic:</w:t>
      </w:r>
    </w:p>
    <w:p w:rsidR="00FB73BB" w:rsidRPr="00053939" w:rsidRDefault="00FB73BB" w:rsidP="00FB73BB">
      <w:pPr>
        <w:tabs>
          <w:tab w:val="left" w:pos="7515"/>
        </w:tabs>
        <w:rPr>
          <w:rFonts w:ascii="Arial" w:hAnsi="Arial" w:cs="Arial"/>
        </w:rPr>
      </w:pPr>
    </w:p>
    <w:tbl>
      <w:tblPr>
        <w:tblStyle w:val="TableGrid"/>
        <w:tblW w:w="5069" w:type="pct"/>
        <w:tblLook w:val="01E0"/>
      </w:tblPr>
      <w:tblGrid>
        <w:gridCol w:w="3528"/>
        <w:gridCol w:w="3529"/>
        <w:gridCol w:w="3527"/>
      </w:tblGrid>
      <w:tr w:rsidR="00FB73BB" w:rsidRPr="00053939" w:rsidTr="00287734">
        <w:trPr>
          <w:trHeight w:val="1223"/>
        </w:trPr>
        <w:tc>
          <w:tcPr>
            <w:tcW w:w="1667" w:type="pct"/>
          </w:tcPr>
          <w:p w:rsidR="00FB73BB" w:rsidRPr="00053939" w:rsidRDefault="00FB73BB" w:rsidP="00287734">
            <w:pPr>
              <w:rPr>
                <w:rFonts w:ascii="Arial" w:hAnsi="Arial" w:cs="Arial"/>
              </w:rPr>
            </w:pPr>
            <w:r w:rsidRPr="00053939">
              <w:rPr>
                <w:rFonts w:ascii="Arial" w:hAnsi="Arial" w:cs="Arial"/>
              </w:rPr>
              <w:t>ABCD</w:t>
            </w:r>
          </w:p>
        </w:tc>
        <w:tc>
          <w:tcPr>
            <w:tcW w:w="1667" w:type="pct"/>
          </w:tcPr>
          <w:p w:rsidR="00FB73BB" w:rsidRPr="00053939" w:rsidRDefault="00FB73BB" w:rsidP="00287734">
            <w:pPr>
              <w:rPr>
                <w:rFonts w:ascii="Arial" w:hAnsi="Arial" w:cs="Arial"/>
              </w:rPr>
            </w:pPr>
            <w:r w:rsidRPr="00053939">
              <w:rPr>
                <w:rFonts w:ascii="Arial" w:hAnsi="Arial" w:cs="Arial"/>
              </w:rPr>
              <w:t>EFGH</w:t>
            </w:r>
          </w:p>
        </w:tc>
        <w:tc>
          <w:tcPr>
            <w:tcW w:w="1666" w:type="pct"/>
          </w:tcPr>
          <w:p w:rsidR="00FB73BB" w:rsidRPr="00053939" w:rsidRDefault="00FB73BB" w:rsidP="00287734">
            <w:pPr>
              <w:rPr>
                <w:rFonts w:ascii="Arial" w:hAnsi="Arial" w:cs="Arial"/>
              </w:rPr>
            </w:pPr>
            <w:r w:rsidRPr="00053939">
              <w:rPr>
                <w:rFonts w:ascii="Arial" w:hAnsi="Arial" w:cs="Arial"/>
              </w:rPr>
              <w:t>IJKL</w:t>
            </w:r>
          </w:p>
        </w:tc>
      </w:tr>
      <w:tr w:rsidR="00FB73BB" w:rsidRPr="00053939" w:rsidTr="00287734">
        <w:trPr>
          <w:trHeight w:val="1430"/>
        </w:trPr>
        <w:tc>
          <w:tcPr>
            <w:tcW w:w="1667" w:type="pct"/>
          </w:tcPr>
          <w:p w:rsidR="00FB73BB" w:rsidRPr="00053939" w:rsidRDefault="00FB73BB" w:rsidP="00287734">
            <w:pPr>
              <w:rPr>
                <w:rFonts w:ascii="Arial" w:hAnsi="Arial" w:cs="Arial"/>
              </w:rPr>
            </w:pPr>
            <w:r w:rsidRPr="00053939">
              <w:rPr>
                <w:rFonts w:ascii="Arial" w:hAnsi="Arial" w:cs="Arial"/>
              </w:rPr>
              <w:t>MNOP</w:t>
            </w:r>
          </w:p>
        </w:tc>
        <w:tc>
          <w:tcPr>
            <w:tcW w:w="1667" w:type="pct"/>
          </w:tcPr>
          <w:p w:rsidR="00FB73BB" w:rsidRPr="00053939" w:rsidRDefault="00FB73BB" w:rsidP="00287734">
            <w:pPr>
              <w:rPr>
                <w:rFonts w:ascii="Arial" w:hAnsi="Arial" w:cs="Arial"/>
              </w:rPr>
            </w:pPr>
            <w:r w:rsidRPr="00053939">
              <w:rPr>
                <w:rFonts w:ascii="Arial" w:hAnsi="Arial" w:cs="Arial"/>
              </w:rPr>
              <w:t>QRST</w:t>
            </w:r>
          </w:p>
        </w:tc>
        <w:tc>
          <w:tcPr>
            <w:tcW w:w="1666" w:type="pct"/>
          </w:tcPr>
          <w:p w:rsidR="00FB73BB" w:rsidRPr="00053939" w:rsidRDefault="00FB73BB" w:rsidP="00287734">
            <w:pPr>
              <w:rPr>
                <w:rFonts w:ascii="Arial" w:hAnsi="Arial" w:cs="Arial"/>
              </w:rPr>
            </w:pPr>
            <w:r w:rsidRPr="00053939">
              <w:rPr>
                <w:rFonts w:ascii="Arial" w:hAnsi="Arial" w:cs="Arial"/>
              </w:rPr>
              <w:t>UVWXYZ</w:t>
            </w:r>
          </w:p>
        </w:tc>
      </w:tr>
    </w:tbl>
    <w:p w:rsidR="00AF3BEF" w:rsidRDefault="00AF3BEF" w:rsidP="00FB73BB">
      <w:pPr>
        <w:tabs>
          <w:tab w:val="left" w:pos="7515"/>
        </w:tabs>
        <w:jc w:val="center"/>
        <w:rPr>
          <w:rFonts w:ascii="Arial" w:hAnsi="Arial" w:cs="Arial"/>
          <w:b/>
        </w:rPr>
      </w:pPr>
    </w:p>
    <w:p w:rsidR="00AF3BEF" w:rsidRDefault="00AF3BEF">
      <w:pPr>
        <w:rPr>
          <w:rFonts w:ascii="Arial" w:hAnsi="Arial" w:cs="Arial"/>
          <w:b/>
        </w:rPr>
      </w:pPr>
      <w:r>
        <w:rPr>
          <w:rFonts w:ascii="Arial" w:hAnsi="Arial" w:cs="Arial"/>
          <w:b/>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5B20B4" w:rsidRPr="00053939" w:rsidTr="00FA46A3">
        <w:tc>
          <w:tcPr>
            <w:tcW w:w="10440" w:type="dxa"/>
          </w:tcPr>
          <w:p w:rsidR="005B20B4" w:rsidRPr="00053939" w:rsidRDefault="00F80E68"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Alpha</w:t>
            </w:r>
            <w:r w:rsidR="002776AC" w:rsidRPr="00053939">
              <w:rPr>
                <w:rFonts w:ascii="Arial" w:hAnsi="Arial" w:cs="Arial"/>
                <w:b/>
                <w:bCs/>
                <w:color w:val="800000"/>
                <w:sz w:val="32"/>
                <w:szCs w:val="32"/>
              </w:rPr>
              <w:t xml:space="preserve"> </w:t>
            </w:r>
            <w:r w:rsidRPr="00053939">
              <w:rPr>
                <w:rFonts w:ascii="Arial" w:hAnsi="Arial" w:cs="Arial"/>
                <w:b/>
                <w:bCs/>
                <w:color w:val="800000"/>
                <w:sz w:val="32"/>
                <w:szCs w:val="32"/>
              </w:rPr>
              <w:t>Boxes</w:t>
            </w:r>
          </w:p>
        </w:tc>
      </w:tr>
    </w:tbl>
    <w:p w:rsidR="005B20B4" w:rsidRPr="00053939" w:rsidRDefault="005B20B4" w:rsidP="005B20B4">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596259" w:rsidRPr="00053939">
        <w:rPr>
          <w:rFonts w:ascii="Arial" w:hAnsi="Arial" w:cs="Arial"/>
        </w:rPr>
        <w:t>A strategy utilized to develop vocabulary understanding through recollection and reflection of important points of a unit of study.</w:t>
      </w:r>
      <w:r w:rsidRPr="00053939">
        <w:rPr>
          <w:rFonts w:ascii="Arial" w:hAnsi="Arial" w:cs="Arial"/>
        </w:rPr>
        <w:t xml:space="preserve"> </w:t>
      </w:r>
    </w:p>
    <w:p w:rsidR="00596259" w:rsidRPr="00053939" w:rsidRDefault="005B20B4" w:rsidP="00596259">
      <w:pPr>
        <w:rPr>
          <w:rFonts w:ascii="Arial" w:hAnsi="Arial" w:cs="Arial"/>
          <w:b/>
          <w:bCs/>
        </w:rPr>
      </w:pPr>
      <w:r w:rsidRPr="00053939">
        <w:rPr>
          <w:rFonts w:ascii="Arial" w:hAnsi="Arial" w:cs="Arial"/>
          <w:b/>
          <w:bCs/>
          <w:color w:val="800000"/>
        </w:rPr>
        <w:t>How Does It Work?</w:t>
      </w:r>
      <w:r w:rsidRPr="00053939">
        <w:rPr>
          <w:rFonts w:ascii="Arial" w:hAnsi="Arial" w:cs="Arial"/>
          <w:b/>
          <w:bCs/>
        </w:rPr>
        <w:tab/>
      </w:r>
    </w:p>
    <w:p w:rsidR="00596259" w:rsidRPr="00053939" w:rsidRDefault="00596259" w:rsidP="00596259">
      <w:pPr>
        <w:rPr>
          <w:rFonts w:ascii="Arial" w:hAnsi="Arial" w:cs="Arial"/>
        </w:rPr>
      </w:pPr>
      <w:r w:rsidRPr="00053939">
        <w:rPr>
          <w:rFonts w:ascii="Arial" w:hAnsi="Arial" w:cs="Arial"/>
        </w:rPr>
        <w:t>After reading a social studies passage, or following a unit of study, students work in pairs or small groups to think of words that reflect the important points learned.  They insert the words alphabetically into the Alpha Boxes on the recording sheet. The goal is to fill in as many boxes as possible.</w:t>
      </w:r>
      <w:r w:rsidR="006A3683">
        <w:rPr>
          <w:rFonts w:ascii="Arial" w:hAnsi="Arial" w:cs="Arial"/>
        </w:rPr>
        <w:t xml:space="preserve"> (There may be multiple words for each box.)</w:t>
      </w:r>
    </w:p>
    <w:p w:rsidR="00596259" w:rsidRPr="00053939" w:rsidRDefault="00596259" w:rsidP="00596259">
      <w:pPr>
        <w:rPr>
          <w:rFonts w:ascii="Arial" w:hAnsi="Arial" w:cs="Arial"/>
        </w:rPr>
      </w:pPr>
    </w:p>
    <w:p w:rsidR="00596259" w:rsidRPr="00053939" w:rsidRDefault="00596259" w:rsidP="00596259">
      <w:pPr>
        <w:rPr>
          <w:rFonts w:ascii="Arial" w:hAnsi="Arial" w:cs="Arial"/>
        </w:rPr>
      </w:pPr>
      <w:r w:rsidRPr="00053939">
        <w:rPr>
          <w:rFonts w:ascii="Arial" w:hAnsi="Arial" w:cs="Arial"/>
        </w:rPr>
        <w:t>Students may:</w:t>
      </w:r>
    </w:p>
    <w:p w:rsidR="00596259" w:rsidRPr="00053939" w:rsidRDefault="00596259" w:rsidP="001C3DD9">
      <w:pPr>
        <w:numPr>
          <w:ilvl w:val="0"/>
          <w:numId w:val="2"/>
        </w:numPr>
        <w:spacing w:after="120"/>
        <w:rPr>
          <w:rFonts w:ascii="Arial" w:hAnsi="Arial" w:cs="Arial"/>
        </w:rPr>
      </w:pPr>
      <w:r w:rsidRPr="00053939">
        <w:rPr>
          <w:rFonts w:ascii="Arial" w:hAnsi="Arial" w:cs="Arial"/>
        </w:rPr>
        <w:t>Share ideas with other class members orally—discussion and justification are critical</w:t>
      </w:r>
    </w:p>
    <w:p w:rsidR="00596259" w:rsidRPr="00053939" w:rsidRDefault="00596259" w:rsidP="001C3DD9">
      <w:pPr>
        <w:numPr>
          <w:ilvl w:val="0"/>
          <w:numId w:val="2"/>
        </w:numPr>
        <w:spacing w:after="120"/>
        <w:rPr>
          <w:rFonts w:ascii="Arial" w:hAnsi="Arial" w:cs="Arial"/>
        </w:rPr>
      </w:pPr>
      <w:r w:rsidRPr="00053939">
        <w:rPr>
          <w:rFonts w:ascii="Arial" w:hAnsi="Arial" w:cs="Arial"/>
        </w:rPr>
        <w:t xml:space="preserve">Use their words to create an alphabet book modeled after </w:t>
      </w:r>
      <w:r w:rsidRPr="00053939">
        <w:rPr>
          <w:rFonts w:ascii="Arial" w:hAnsi="Arial" w:cs="Arial"/>
          <w:i/>
        </w:rPr>
        <w:t>The Important Book</w:t>
      </w:r>
      <w:r w:rsidRPr="00053939">
        <w:rPr>
          <w:rFonts w:ascii="Arial" w:hAnsi="Arial" w:cs="Arial"/>
        </w:rPr>
        <w:t xml:space="preserve"> by Margaret Wise Brown.</w:t>
      </w:r>
    </w:p>
    <w:p w:rsidR="00596259" w:rsidRPr="00053939" w:rsidRDefault="00596259" w:rsidP="001C3DD9">
      <w:pPr>
        <w:numPr>
          <w:ilvl w:val="0"/>
          <w:numId w:val="2"/>
        </w:numPr>
        <w:spacing w:after="120"/>
        <w:rPr>
          <w:rFonts w:ascii="Arial" w:hAnsi="Arial" w:cs="Arial"/>
        </w:rPr>
      </w:pPr>
      <w:r w:rsidRPr="00053939">
        <w:rPr>
          <w:rFonts w:ascii="Arial" w:hAnsi="Arial" w:cs="Arial"/>
        </w:rPr>
        <w:t xml:space="preserve">A variation of </w:t>
      </w:r>
      <w:r w:rsidRPr="00053939">
        <w:rPr>
          <w:rFonts w:ascii="Arial" w:hAnsi="Arial" w:cs="Arial"/>
          <w:i/>
        </w:rPr>
        <w:t>The Important Book</w:t>
      </w:r>
      <w:r w:rsidRPr="00053939">
        <w:rPr>
          <w:rFonts w:ascii="Arial" w:hAnsi="Arial" w:cs="Arial"/>
        </w:rPr>
        <w:t xml:space="preserve"> is to create side-by-side pages where one page is titled </w:t>
      </w:r>
      <w:r w:rsidRPr="00053939">
        <w:rPr>
          <w:rFonts w:ascii="Arial" w:hAnsi="Arial" w:cs="Arial"/>
          <w:i/>
        </w:rPr>
        <w:t>The interesting thing about _____ is…</w:t>
      </w:r>
      <w:r w:rsidRPr="00053939">
        <w:rPr>
          <w:rFonts w:ascii="Arial" w:hAnsi="Arial" w:cs="Arial"/>
        </w:rPr>
        <w:t xml:space="preserve">, and the other page is titled, </w:t>
      </w:r>
      <w:r w:rsidRPr="00053939">
        <w:rPr>
          <w:rFonts w:ascii="Arial" w:hAnsi="Arial" w:cs="Arial"/>
          <w:i/>
        </w:rPr>
        <w:t>But the important thing about _____ is…</w:t>
      </w:r>
      <w:proofErr w:type="gramStart"/>
      <w:r w:rsidRPr="00053939">
        <w:rPr>
          <w:rFonts w:ascii="Arial" w:hAnsi="Arial" w:cs="Arial"/>
        </w:rPr>
        <w:t>)  Example</w:t>
      </w:r>
      <w:proofErr w:type="gramEnd"/>
      <w:r w:rsidRPr="00053939">
        <w:rPr>
          <w:rFonts w:ascii="Arial" w:hAnsi="Arial" w:cs="Arial"/>
        </w:rPr>
        <w:t xml:space="preserve">:  </w:t>
      </w:r>
      <w:r w:rsidRPr="00053939">
        <w:rPr>
          <w:rFonts w:ascii="Arial" w:hAnsi="Arial" w:cs="Arial"/>
          <w:i/>
        </w:rPr>
        <w:t>The interesting thing about Abraham Lincoln is that he was over 6 feet tall, but the important thing about Abraham Lincoln is that he signed the Emancipation Proclamation which freed the slaves in America.</w:t>
      </w:r>
    </w:p>
    <w:p w:rsidR="005B20B4" w:rsidRPr="00053939" w:rsidRDefault="00596259" w:rsidP="00596259">
      <w:pPr>
        <w:pStyle w:val="NormalWeb"/>
        <w:tabs>
          <w:tab w:val="center" w:pos="5112"/>
        </w:tabs>
        <w:rPr>
          <w:rFonts w:ascii="Arial" w:hAnsi="Arial" w:cs="Arial"/>
          <w:color w:val="008000"/>
        </w:rPr>
      </w:pPr>
      <w:r w:rsidRPr="00053939">
        <w:rPr>
          <w:rFonts w:ascii="Arial" w:hAnsi="Arial" w:cs="Arial"/>
        </w:rPr>
        <w:t xml:space="preserve">Use Alphabet </w:t>
      </w:r>
      <w:r w:rsidR="006A3683">
        <w:rPr>
          <w:rFonts w:ascii="Arial" w:hAnsi="Arial" w:cs="Arial"/>
        </w:rPr>
        <w:t>B</w:t>
      </w:r>
      <w:r w:rsidRPr="00053939">
        <w:rPr>
          <w:rFonts w:ascii="Arial" w:hAnsi="Arial" w:cs="Arial"/>
        </w:rPr>
        <w:t xml:space="preserve">oxes to create a list of words for the List, Group, </w:t>
      </w:r>
      <w:proofErr w:type="gramStart"/>
      <w:r w:rsidRPr="00053939">
        <w:rPr>
          <w:rFonts w:ascii="Arial" w:hAnsi="Arial" w:cs="Arial"/>
        </w:rPr>
        <w:t>Label</w:t>
      </w:r>
      <w:proofErr w:type="gramEnd"/>
      <w:r w:rsidRPr="00053939">
        <w:rPr>
          <w:rFonts w:ascii="Arial" w:hAnsi="Arial" w:cs="Arial"/>
        </w:rPr>
        <w:t xml:space="preserve"> strategy as a pre-writing activity</w:t>
      </w:r>
      <w:r w:rsidR="00FB73BB" w:rsidRPr="00053939">
        <w:rPr>
          <w:rFonts w:ascii="Arial" w:hAnsi="Arial" w:cs="Arial"/>
        </w:rPr>
        <w:t>.</w:t>
      </w:r>
    </w:p>
    <w:p w:rsidR="000C3030" w:rsidRPr="00053939" w:rsidRDefault="000C3030" w:rsidP="00FB73BB">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F80E68" w:rsidRPr="00053939" w:rsidRDefault="00FB73BB" w:rsidP="00FB73BB">
      <w:pPr>
        <w:jc w:val="center"/>
        <w:rPr>
          <w:rFonts w:ascii="Arial" w:hAnsi="Arial" w:cs="Arial"/>
        </w:rPr>
      </w:pPr>
      <w:r w:rsidRPr="00053939">
        <w:rPr>
          <w:rFonts w:ascii="Arial" w:hAnsi="Arial" w:cs="Arial"/>
          <w:noProof/>
        </w:rPr>
        <w:drawing>
          <wp:inline distT="0" distB="0" distL="0" distR="0">
            <wp:extent cx="2400300" cy="2886075"/>
            <wp:effectExtent l="19050" t="0" r="0" b="0"/>
            <wp:docPr id="2" name="Picture 1" descr="AlphaBoxes1"/>
            <wp:cNvGraphicFramePr/>
            <a:graphic xmlns:a="http://schemas.openxmlformats.org/drawingml/2006/main">
              <a:graphicData uri="http://schemas.openxmlformats.org/drawingml/2006/picture">
                <pic:pic xmlns:pic="http://schemas.openxmlformats.org/drawingml/2006/picture">
                  <pic:nvPicPr>
                    <pic:cNvPr id="70660" name="Picture 4" descr="AlphaBoxes1"/>
                    <pic:cNvPicPr>
                      <a:picLocks noChangeAspect="1" noChangeArrowheads="1"/>
                    </pic:cNvPicPr>
                  </pic:nvPicPr>
                  <pic:blipFill>
                    <a:blip r:embed="rId10" cstate="print"/>
                    <a:srcRect l="8598" t="9677" r="7568" b="3226"/>
                    <a:stretch>
                      <a:fillRect/>
                    </a:stretch>
                  </pic:blipFill>
                  <pic:spPr bwMode="auto">
                    <a:xfrm>
                      <a:off x="0" y="0"/>
                      <a:ext cx="2400300" cy="2886075"/>
                    </a:xfrm>
                    <a:prstGeom prst="rect">
                      <a:avLst/>
                    </a:prstGeom>
                    <a:noFill/>
                  </pic:spPr>
                </pic:pic>
              </a:graphicData>
            </a:graphic>
          </wp:inline>
        </w:drawing>
      </w:r>
      <w:r w:rsidR="00A11497">
        <w:rPr>
          <w:rFonts w:ascii="Arial" w:hAnsi="Arial" w:cs="Arial"/>
        </w:rPr>
        <w:t xml:space="preserve"> </w:t>
      </w:r>
      <w:r w:rsidR="00A11497">
        <w:rPr>
          <w:noProof/>
        </w:rPr>
        <w:drawing>
          <wp:inline distT="0" distB="0" distL="0" distR="0">
            <wp:extent cx="2161885" cy="2883734"/>
            <wp:effectExtent l="19050" t="0" r="0" b="0"/>
            <wp:docPr id="22" name="Picture 8" descr="http://www2.alief.isd.tenet.edu/instructional/social-studies/Campus%20Visits/Boone/Boone%2009_07%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lief.isd.tenet.edu/instructional/social-studies/Campus%20Visits/Boone/Boone%2009_07%20014.jpg"/>
                    <pic:cNvPicPr>
                      <a:picLocks noChangeAspect="1" noChangeArrowheads="1"/>
                    </pic:cNvPicPr>
                  </pic:nvPicPr>
                  <pic:blipFill>
                    <a:blip r:embed="rId11" cstate="print"/>
                    <a:srcRect/>
                    <a:stretch>
                      <a:fillRect/>
                    </a:stretch>
                  </pic:blipFill>
                  <pic:spPr bwMode="auto">
                    <a:xfrm>
                      <a:off x="0" y="0"/>
                      <a:ext cx="2161885" cy="2883734"/>
                    </a:xfrm>
                    <a:prstGeom prst="rect">
                      <a:avLst/>
                    </a:prstGeom>
                    <a:noFill/>
                    <a:ln w="9525">
                      <a:noFill/>
                      <a:miter lim="800000"/>
                      <a:headEnd/>
                      <a:tailEnd/>
                    </a:ln>
                  </pic:spPr>
                </pic:pic>
              </a:graphicData>
            </a:graphic>
          </wp:inline>
        </w:drawing>
      </w:r>
    </w:p>
    <w:p w:rsidR="002B55B8" w:rsidRPr="00053939" w:rsidRDefault="002B55B8" w:rsidP="006A6EB4">
      <w:pPr>
        <w:pStyle w:val="Footer"/>
        <w:rPr>
          <w:rFonts w:ascii="Arial" w:hAnsi="Arial" w:cs="Arial"/>
          <w:sz w:val="20"/>
          <w:szCs w:val="20"/>
        </w:rPr>
      </w:pPr>
    </w:p>
    <w:p w:rsidR="006A6EB4" w:rsidRPr="00053939" w:rsidRDefault="00FB73BB" w:rsidP="006A6EB4">
      <w:pPr>
        <w:pStyle w:val="Footer"/>
        <w:rPr>
          <w:rFonts w:ascii="Arial" w:hAnsi="Arial" w:cs="Arial"/>
          <w:sz w:val="20"/>
          <w:szCs w:val="20"/>
        </w:rPr>
      </w:pPr>
      <w:r w:rsidRPr="00053939">
        <w:rPr>
          <w:rFonts w:ascii="Arial" w:hAnsi="Arial" w:cs="Arial"/>
          <w:sz w:val="20"/>
          <w:szCs w:val="20"/>
        </w:rPr>
        <w:t>A</w:t>
      </w:r>
      <w:r w:rsidR="006A6EB4" w:rsidRPr="00053939">
        <w:rPr>
          <w:rFonts w:ascii="Arial" w:hAnsi="Arial" w:cs="Arial"/>
          <w:sz w:val="20"/>
          <w:szCs w:val="20"/>
        </w:rPr>
        <w:t xml:space="preserve">dapted from:  </w:t>
      </w:r>
      <w:r w:rsidR="006A6EB4" w:rsidRPr="00053939">
        <w:rPr>
          <w:rFonts w:ascii="Arial" w:hAnsi="Arial" w:cs="Arial"/>
          <w:i/>
          <w:sz w:val="20"/>
          <w:szCs w:val="20"/>
        </w:rPr>
        <w:t xml:space="preserve">Revisit, Reflect, </w:t>
      </w:r>
      <w:proofErr w:type="gramStart"/>
      <w:r w:rsidR="006A6EB4" w:rsidRPr="00053939">
        <w:rPr>
          <w:rFonts w:ascii="Arial" w:hAnsi="Arial" w:cs="Arial"/>
          <w:i/>
          <w:sz w:val="20"/>
          <w:szCs w:val="20"/>
        </w:rPr>
        <w:t>Retell</w:t>
      </w:r>
      <w:proofErr w:type="gramEnd"/>
      <w:r w:rsidR="006A6EB4" w:rsidRPr="00053939">
        <w:rPr>
          <w:rFonts w:ascii="Arial" w:hAnsi="Arial" w:cs="Arial"/>
          <w:i/>
          <w:sz w:val="20"/>
          <w:szCs w:val="20"/>
        </w:rPr>
        <w:t>: Strategies for Improving Reading Comprehension</w:t>
      </w:r>
      <w:r w:rsidR="006A6EB4" w:rsidRPr="00053939">
        <w:rPr>
          <w:rFonts w:ascii="Arial" w:hAnsi="Arial" w:cs="Arial"/>
          <w:sz w:val="20"/>
          <w:szCs w:val="20"/>
        </w:rPr>
        <w:t xml:space="preserve"> by Lindy Hoyt. </w:t>
      </w:r>
      <w:proofErr w:type="gramStart"/>
      <w:r w:rsidR="002B55B8" w:rsidRPr="00053939">
        <w:rPr>
          <w:rFonts w:ascii="Arial" w:hAnsi="Arial" w:cs="Arial"/>
          <w:sz w:val="20"/>
          <w:szCs w:val="20"/>
        </w:rPr>
        <w:t>H</w:t>
      </w:r>
      <w:r w:rsidR="006A6EB4" w:rsidRPr="00053939">
        <w:rPr>
          <w:rFonts w:ascii="Arial" w:hAnsi="Arial" w:cs="Arial"/>
          <w:sz w:val="20"/>
          <w:szCs w:val="20"/>
        </w:rPr>
        <w:t>einemann, 1999.</w:t>
      </w:r>
      <w:proofErr w:type="gramEnd"/>
    </w:p>
    <w:p w:rsidR="00F80E68" w:rsidRPr="00053939" w:rsidRDefault="006A6EB4" w:rsidP="00FB73BB">
      <w:pPr>
        <w:rPr>
          <w:rFonts w:ascii="Arial" w:hAnsi="Arial" w:cs="Arial"/>
        </w:rPr>
      </w:pPr>
      <w:r w:rsidRPr="00053939">
        <w:rPr>
          <w:rFonts w:ascii="Arial" w:hAnsi="Arial" w:cs="Arial"/>
          <w:b/>
        </w:rPr>
        <w:br w:type="page"/>
      </w:r>
      <w:r w:rsidR="00F80E68" w:rsidRPr="00053939">
        <w:rPr>
          <w:rFonts w:ascii="Arial" w:hAnsi="Arial" w:cs="Arial"/>
        </w:rPr>
        <w:lastRenderedPageBreak/>
        <w:t xml:space="preserve">Name:  __________________________  </w:t>
      </w:r>
      <w:r w:rsidR="00596259" w:rsidRPr="00053939">
        <w:rPr>
          <w:rFonts w:ascii="Arial" w:hAnsi="Arial" w:cs="Arial"/>
        </w:rPr>
        <w:t xml:space="preserve">                   </w:t>
      </w:r>
      <w:r w:rsidR="00F80E68" w:rsidRPr="00053939">
        <w:rPr>
          <w:rFonts w:ascii="Arial" w:hAnsi="Arial" w:cs="Arial"/>
        </w:rPr>
        <w:t>Date:  ______________________</w:t>
      </w:r>
    </w:p>
    <w:p w:rsidR="00F80E68" w:rsidRPr="00053939" w:rsidRDefault="00F80E68" w:rsidP="00596259">
      <w:pPr>
        <w:jc w:val="center"/>
        <w:rPr>
          <w:rFonts w:ascii="Arial" w:hAnsi="Arial" w:cs="Arial"/>
        </w:rPr>
      </w:pPr>
    </w:p>
    <w:p w:rsidR="00F80E68" w:rsidRPr="00053939" w:rsidRDefault="00F80E68" w:rsidP="00596259">
      <w:pPr>
        <w:jc w:val="center"/>
        <w:rPr>
          <w:rFonts w:ascii="Arial" w:hAnsi="Arial" w:cs="Arial"/>
        </w:rPr>
      </w:pPr>
      <w:r w:rsidRPr="00053939">
        <w:rPr>
          <w:rFonts w:ascii="Arial" w:hAnsi="Arial" w:cs="Arial"/>
        </w:rPr>
        <w:t>Text or Unit of Study:  __________________________________________</w:t>
      </w:r>
    </w:p>
    <w:p w:rsidR="00F80E68" w:rsidRPr="00053939" w:rsidRDefault="00F80E68" w:rsidP="00F80E68">
      <w:pPr>
        <w:jc w:val="center"/>
        <w:rPr>
          <w:rFonts w:ascii="Arial" w:hAnsi="Arial" w:cs="Arial"/>
          <w:b/>
        </w:rPr>
      </w:pPr>
    </w:p>
    <w:p w:rsidR="00F80E68" w:rsidRPr="00053939" w:rsidRDefault="00F80E68" w:rsidP="00F80E68">
      <w:pPr>
        <w:jc w:val="center"/>
        <w:rPr>
          <w:rFonts w:ascii="Arial" w:hAnsi="Arial" w:cs="Arial"/>
          <w:b/>
        </w:rPr>
      </w:pPr>
      <w:r w:rsidRPr="00053939">
        <w:rPr>
          <w:rFonts w:ascii="Arial" w:hAnsi="Arial" w:cs="Arial"/>
          <w:b/>
        </w:rPr>
        <w:t>Alpha</w:t>
      </w:r>
      <w:r w:rsidR="00053939" w:rsidRPr="00053939">
        <w:rPr>
          <w:rFonts w:ascii="Arial" w:hAnsi="Arial" w:cs="Arial"/>
          <w:b/>
        </w:rPr>
        <w:t xml:space="preserve"> B</w:t>
      </w:r>
      <w:r w:rsidRPr="00053939">
        <w:rPr>
          <w:rFonts w:ascii="Arial" w:hAnsi="Arial" w:cs="Arial"/>
          <w:b/>
        </w:rPr>
        <w:t>oxes</w:t>
      </w:r>
    </w:p>
    <w:tbl>
      <w:tblPr>
        <w:tblStyle w:val="TableGrid"/>
        <w:tblW w:w="0" w:type="auto"/>
        <w:jc w:val="center"/>
        <w:tblLook w:val="00BF"/>
      </w:tblPr>
      <w:tblGrid>
        <w:gridCol w:w="2369"/>
        <w:gridCol w:w="2369"/>
        <w:gridCol w:w="2369"/>
        <w:gridCol w:w="2369"/>
      </w:tblGrid>
      <w:tr w:rsidR="00F80E68" w:rsidRPr="00053939" w:rsidTr="00FA46A3">
        <w:trPr>
          <w:trHeight w:val="1803"/>
          <w:jc w:val="center"/>
        </w:trPr>
        <w:tc>
          <w:tcPr>
            <w:tcW w:w="2369" w:type="dxa"/>
          </w:tcPr>
          <w:p w:rsidR="00F80E68" w:rsidRPr="00053939" w:rsidRDefault="00F80E68" w:rsidP="00FA46A3">
            <w:pPr>
              <w:rPr>
                <w:rFonts w:ascii="Arial" w:hAnsi="Arial" w:cs="Arial"/>
              </w:rPr>
            </w:pPr>
            <w:r w:rsidRPr="00053939">
              <w:rPr>
                <w:rFonts w:ascii="Arial" w:hAnsi="Arial" w:cs="Arial"/>
              </w:rPr>
              <w:t>A</w:t>
            </w:r>
          </w:p>
        </w:tc>
        <w:tc>
          <w:tcPr>
            <w:tcW w:w="2369" w:type="dxa"/>
          </w:tcPr>
          <w:p w:rsidR="00F80E68" w:rsidRPr="00053939" w:rsidRDefault="00F80E68" w:rsidP="00FA46A3">
            <w:pPr>
              <w:rPr>
                <w:rFonts w:ascii="Arial" w:hAnsi="Arial" w:cs="Arial"/>
              </w:rPr>
            </w:pPr>
            <w:r w:rsidRPr="00053939">
              <w:rPr>
                <w:rFonts w:ascii="Arial" w:hAnsi="Arial" w:cs="Arial"/>
              </w:rPr>
              <w:t>B</w:t>
            </w:r>
          </w:p>
        </w:tc>
        <w:tc>
          <w:tcPr>
            <w:tcW w:w="2369" w:type="dxa"/>
          </w:tcPr>
          <w:p w:rsidR="00F80E68" w:rsidRPr="00053939" w:rsidRDefault="00F80E68" w:rsidP="00FA46A3">
            <w:pPr>
              <w:rPr>
                <w:rFonts w:ascii="Arial" w:hAnsi="Arial" w:cs="Arial"/>
              </w:rPr>
            </w:pPr>
            <w:r w:rsidRPr="00053939">
              <w:rPr>
                <w:rFonts w:ascii="Arial" w:hAnsi="Arial" w:cs="Arial"/>
              </w:rPr>
              <w:t>C</w:t>
            </w:r>
          </w:p>
        </w:tc>
        <w:tc>
          <w:tcPr>
            <w:tcW w:w="2369" w:type="dxa"/>
          </w:tcPr>
          <w:p w:rsidR="00F80E68" w:rsidRPr="00053939" w:rsidRDefault="00F80E68" w:rsidP="00FA46A3">
            <w:pPr>
              <w:rPr>
                <w:rFonts w:ascii="Arial" w:hAnsi="Arial" w:cs="Arial"/>
              </w:rPr>
            </w:pPr>
            <w:r w:rsidRPr="00053939">
              <w:rPr>
                <w:rFonts w:ascii="Arial" w:hAnsi="Arial" w:cs="Arial"/>
              </w:rPr>
              <w:t>D</w:t>
            </w:r>
          </w:p>
        </w:tc>
      </w:tr>
      <w:tr w:rsidR="00F80E68" w:rsidRPr="00053939" w:rsidTr="00FA46A3">
        <w:trPr>
          <w:trHeight w:val="1803"/>
          <w:jc w:val="center"/>
        </w:trPr>
        <w:tc>
          <w:tcPr>
            <w:tcW w:w="2369" w:type="dxa"/>
          </w:tcPr>
          <w:p w:rsidR="00F80E68" w:rsidRPr="00053939" w:rsidRDefault="00F80E68" w:rsidP="00FA46A3">
            <w:pPr>
              <w:rPr>
                <w:rFonts w:ascii="Arial" w:hAnsi="Arial" w:cs="Arial"/>
              </w:rPr>
            </w:pPr>
            <w:r w:rsidRPr="00053939">
              <w:rPr>
                <w:rFonts w:ascii="Arial" w:hAnsi="Arial" w:cs="Arial"/>
              </w:rPr>
              <w:t>E</w:t>
            </w:r>
          </w:p>
        </w:tc>
        <w:tc>
          <w:tcPr>
            <w:tcW w:w="2369" w:type="dxa"/>
          </w:tcPr>
          <w:p w:rsidR="00F80E68" w:rsidRPr="00053939" w:rsidRDefault="00F80E68" w:rsidP="00FA46A3">
            <w:pPr>
              <w:rPr>
                <w:rFonts w:ascii="Arial" w:hAnsi="Arial" w:cs="Arial"/>
              </w:rPr>
            </w:pPr>
            <w:r w:rsidRPr="00053939">
              <w:rPr>
                <w:rFonts w:ascii="Arial" w:hAnsi="Arial" w:cs="Arial"/>
              </w:rPr>
              <w:t>F</w:t>
            </w:r>
          </w:p>
        </w:tc>
        <w:tc>
          <w:tcPr>
            <w:tcW w:w="2369" w:type="dxa"/>
          </w:tcPr>
          <w:p w:rsidR="00F80E68" w:rsidRPr="00053939" w:rsidRDefault="00F80E68" w:rsidP="00FA46A3">
            <w:pPr>
              <w:rPr>
                <w:rFonts w:ascii="Arial" w:hAnsi="Arial" w:cs="Arial"/>
              </w:rPr>
            </w:pPr>
            <w:r w:rsidRPr="00053939">
              <w:rPr>
                <w:rFonts w:ascii="Arial" w:hAnsi="Arial" w:cs="Arial"/>
              </w:rPr>
              <w:t>G</w:t>
            </w:r>
          </w:p>
        </w:tc>
        <w:tc>
          <w:tcPr>
            <w:tcW w:w="2369" w:type="dxa"/>
          </w:tcPr>
          <w:p w:rsidR="00F80E68" w:rsidRPr="00053939" w:rsidRDefault="00F80E68" w:rsidP="00FA46A3">
            <w:pPr>
              <w:rPr>
                <w:rFonts w:ascii="Arial" w:hAnsi="Arial" w:cs="Arial"/>
              </w:rPr>
            </w:pPr>
            <w:r w:rsidRPr="00053939">
              <w:rPr>
                <w:rFonts w:ascii="Arial" w:hAnsi="Arial" w:cs="Arial"/>
              </w:rPr>
              <w:t>H</w:t>
            </w:r>
          </w:p>
        </w:tc>
      </w:tr>
      <w:tr w:rsidR="00F80E68" w:rsidRPr="00053939" w:rsidTr="00FA46A3">
        <w:trPr>
          <w:trHeight w:val="1750"/>
          <w:jc w:val="center"/>
        </w:trPr>
        <w:tc>
          <w:tcPr>
            <w:tcW w:w="2369" w:type="dxa"/>
          </w:tcPr>
          <w:p w:rsidR="00F80E68" w:rsidRPr="00053939" w:rsidRDefault="00F80E68" w:rsidP="00FA46A3">
            <w:pPr>
              <w:rPr>
                <w:rFonts w:ascii="Arial" w:hAnsi="Arial" w:cs="Arial"/>
              </w:rPr>
            </w:pPr>
            <w:r w:rsidRPr="00053939">
              <w:rPr>
                <w:rFonts w:ascii="Arial" w:hAnsi="Arial" w:cs="Arial"/>
              </w:rPr>
              <w:t>I</w:t>
            </w:r>
          </w:p>
        </w:tc>
        <w:tc>
          <w:tcPr>
            <w:tcW w:w="2369" w:type="dxa"/>
          </w:tcPr>
          <w:p w:rsidR="00F80E68" w:rsidRPr="00053939" w:rsidRDefault="00F80E68" w:rsidP="00FA46A3">
            <w:pPr>
              <w:rPr>
                <w:rFonts w:ascii="Arial" w:hAnsi="Arial" w:cs="Arial"/>
              </w:rPr>
            </w:pPr>
            <w:r w:rsidRPr="00053939">
              <w:rPr>
                <w:rFonts w:ascii="Arial" w:hAnsi="Arial" w:cs="Arial"/>
              </w:rPr>
              <w:t>J</w:t>
            </w:r>
          </w:p>
        </w:tc>
        <w:tc>
          <w:tcPr>
            <w:tcW w:w="2369" w:type="dxa"/>
          </w:tcPr>
          <w:p w:rsidR="00F80E68" w:rsidRPr="00053939" w:rsidRDefault="00F80E68" w:rsidP="00FA46A3">
            <w:pPr>
              <w:rPr>
                <w:rFonts w:ascii="Arial" w:hAnsi="Arial" w:cs="Arial"/>
              </w:rPr>
            </w:pPr>
            <w:r w:rsidRPr="00053939">
              <w:rPr>
                <w:rFonts w:ascii="Arial" w:hAnsi="Arial" w:cs="Arial"/>
              </w:rPr>
              <w:t>K</w:t>
            </w:r>
          </w:p>
        </w:tc>
        <w:tc>
          <w:tcPr>
            <w:tcW w:w="2369" w:type="dxa"/>
          </w:tcPr>
          <w:p w:rsidR="00F80E68" w:rsidRPr="00053939" w:rsidRDefault="00F80E68" w:rsidP="00FA46A3">
            <w:pPr>
              <w:rPr>
                <w:rFonts w:ascii="Arial" w:hAnsi="Arial" w:cs="Arial"/>
              </w:rPr>
            </w:pPr>
            <w:r w:rsidRPr="00053939">
              <w:rPr>
                <w:rFonts w:ascii="Arial" w:hAnsi="Arial" w:cs="Arial"/>
              </w:rPr>
              <w:t>L</w:t>
            </w:r>
          </w:p>
        </w:tc>
      </w:tr>
      <w:tr w:rsidR="00F80E68" w:rsidRPr="00053939" w:rsidTr="00FA46A3">
        <w:trPr>
          <w:trHeight w:val="1803"/>
          <w:jc w:val="center"/>
        </w:trPr>
        <w:tc>
          <w:tcPr>
            <w:tcW w:w="2369" w:type="dxa"/>
          </w:tcPr>
          <w:p w:rsidR="00F80E68" w:rsidRPr="00053939" w:rsidRDefault="00F80E68" w:rsidP="00FA46A3">
            <w:pPr>
              <w:rPr>
                <w:rFonts w:ascii="Arial" w:hAnsi="Arial" w:cs="Arial"/>
              </w:rPr>
            </w:pPr>
            <w:r w:rsidRPr="00053939">
              <w:rPr>
                <w:rFonts w:ascii="Arial" w:hAnsi="Arial" w:cs="Arial"/>
              </w:rPr>
              <w:t>M</w:t>
            </w:r>
          </w:p>
        </w:tc>
        <w:tc>
          <w:tcPr>
            <w:tcW w:w="2369" w:type="dxa"/>
          </w:tcPr>
          <w:p w:rsidR="00F80E68" w:rsidRPr="00053939" w:rsidRDefault="00F80E68" w:rsidP="00FA46A3">
            <w:pPr>
              <w:rPr>
                <w:rFonts w:ascii="Arial" w:hAnsi="Arial" w:cs="Arial"/>
              </w:rPr>
            </w:pPr>
            <w:r w:rsidRPr="00053939">
              <w:rPr>
                <w:rFonts w:ascii="Arial" w:hAnsi="Arial" w:cs="Arial"/>
              </w:rPr>
              <w:t>N</w:t>
            </w:r>
          </w:p>
        </w:tc>
        <w:tc>
          <w:tcPr>
            <w:tcW w:w="2369" w:type="dxa"/>
          </w:tcPr>
          <w:p w:rsidR="00F80E68" w:rsidRPr="00053939" w:rsidRDefault="00F80E68" w:rsidP="00FA46A3">
            <w:pPr>
              <w:rPr>
                <w:rFonts w:ascii="Arial" w:hAnsi="Arial" w:cs="Arial"/>
              </w:rPr>
            </w:pPr>
            <w:r w:rsidRPr="00053939">
              <w:rPr>
                <w:rFonts w:ascii="Arial" w:hAnsi="Arial" w:cs="Arial"/>
              </w:rPr>
              <w:t>O</w:t>
            </w:r>
          </w:p>
        </w:tc>
        <w:tc>
          <w:tcPr>
            <w:tcW w:w="2369" w:type="dxa"/>
          </w:tcPr>
          <w:p w:rsidR="00F80E68" w:rsidRPr="00053939" w:rsidRDefault="00F80E68" w:rsidP="00FA46A3">
            <w:pPr>
              <w:rPr>
                <w:rFonts w:ascii="Arial" w:hAnsi="Arial" w:cs="Arial"/>
              </w:rPr>
            </w:pPr>
            <w:r w:rsidRPr="00053939">
              <w:rPr>
                <w:rFonts w:ascii="Arial" w:hAnsi="Arial" w:cs="Arial"/>
              </w:rPr>
              <w:t>P</w:t>
            </w:r>
          </w:p>
        </w:tc>
      </w:tr>
      <w:tr w:rsidR="00F80E68" w:rsidRPr="00053939" w:rsidTr="00FA46A3">
        <w:trPr>
          <w:trHeight w:val="1803"/>
          <w:jc w:val="center"/>
        </w:trPr>
        <w:tc>
          <w:tcPr>
            <w:tcW w:w="2369" w:type="dxa"/>
          </w:tcPr>
          <w:p w:rsidR="00F80E68" w:rsidRPr="00053939" w:rsidRDefault="00F80E68" w:rsidP="00FA46A3">
            <w:pPr>
              <w:rPr>
                <w:rFonts w:ascii="Arial" w:hAnsi="Arial" w:cs="Arial"/>
              </w:rPr>
            </w:pPr>
            <w:r w:rsidRPr="00053939">
              <w:rPr>
                <w:rFonts w:ascii="Arial" w:hAnsi="Arial" w:cs="Arial"/>
              </w:rPr>
              <w:t>Q</w:t>
            </w:r>
          </w:p>
        </w:tc>
        <w:tc>
          <w:tcPr>
            <w:tcW w:w="2369" w:type="dxa"/>
          </w:tcPr>
          <w:p w:rsidR="00F80E68" w:rsidRPr="00053939" w:rsidRDefault="00F80E68" w:rsidP="00FA46A3">
            <w:pPr>
              <w:rPr>
                <w:rFonts w:ascii="Arial" w:hAnsi="Arial" w:cs="Arial"/>
              </w:rPr>
            </w:pPr>
            <w:r w:rsidRPr="00053939">
              <w:rPr>
                <w:rFonts w:ascii="Arial" w:hAnsi="Arial" w:cs="Arial"/>
              </w:rPr>
              <w:t>R</w:t>
            </w:r>
          </w:p>
        </w:tc>
        <w:tc>
          <w:tcPr>
            <w:tcW w:w="2369" w:type="dxa"/>
          </w:tcPr>
          <w:p w:rsidR="00F80E68" w:rsidRPr="00053939" w:rsidRDefault="00F80E68" w:rsidP="00FA46A3">
            <w:pPr>
              <w:rPr>
                <w:rFonts w:ascii="Arial" w:hAnsi="Arial" w:cs="Arial"/>
              </w:rPr>
            </w:pPr>
            <w:r w:rsidRPr="00053939">
              <w:rPr>
                <w:rFonts w:ascii="Arial" w:hAnsi="Arial" w:cs="Arial"/>
              </w:rPr>
              <w:t>S</w:t>
            </w:r>
          </w:p>
        </w:tc>
        <w:tc>
          <w:tcPr>
            <w:tcW w:w="2369" w:type="dxa"/>
          </w:tcPr>
          <w:p w:rsidR="00F80E68" w:rsidRPr="00053939" w:rsidRDefault="00F80E68" w:rsidP="00FA46A3">
            <w:pPr>
              <w:rPr>
                <w:rFonts w:ascii="Arial" w:hAnsi="Arial" w:cs="Arial"/>
              </w:rPr>
            </w:pPr>
            <w:r w:rsidRPr="00053939">
              <w:rPr>
                <w:rFonts w:ascii="Arial" w:hAnsi="Arial" w:cs="Arial"/>
              </w:rPr>
              <w:t>T</w:t>
            </w:r>
          </w:p>
        </w:tc>
      </w:tr>
      <w:tr w:rsidR="00F80E68" w:rsidRPr="00053939" w:rsidTr="00FA46A3">
        <w:trPr>
          <w:trHeight w:val="1803"/>
          <w:jc w:val="center"/>
        </w:trPr>
        <w:tc>
          <w:tcPr>
            <w:tcW w:w="2369" w:type="dxa"/>
          </w:tcPr>
          <w:p w:rsidR="00F80E68" w:rsidRPr="00053939" w:rsidRDefault="00F80E68" w:rsidP="00FA46A3">
            <w:pPr>
              <w:rPr>
                <w:rFonts w:ascii="Arial" w:hAnsi="Arial" w:cs="Arial"/>
              </w:rPr>
            </w:pPr>
            <w:r w:rsidRPr="00053939">
              <w:rPr>
                <w:rFonts w:ascii="Arial" w:hAnsi="Arial" w:cs="Arial"/>
              </w:rPr>
              <w:t>U</w:t>
            </w:r>
          </w:p>
        </w:tc>
        <w:tc>
          <w:tcPr>
            <w:tcW w:w="2369" w:type="dxa"/>
          </w:tcPr>
          <w:p w:rsidR="00F80E68" w:rsidRPr="00053939" w:rsidRDefault="00F80E68" w:rsidP="00FA46A3">
            <w:pPr>
              <w:rPr>
                <w:rFonts w:ascii="Arial" w:hAnsi="Arial" w:cs="Arial"/>
              </w:rPr>
            </w:pPr>
            <w:r w:rsidRPr="00053939">
              <w:rPr>
                <w:rFonts w:ascii="Arial" w:hAnsi="Arial" w:cs="Arial"/>
              </w:rPr>
              <w:t>V</w:t>
            </w:r>
          </w:p>
        </w:tc>
        <w:tc>
          <w:tcPr>
            <w:tcW w:w="2369" w:type="dxa"/>
          </w:tcPr>
          <w:p w:rsidR="00F80E68" w:rsidRPr="00053939" w:rsidRDefault="00F80E68" w:rsidP="00FA46A3">
            <w:pPr>
              <w:rPr>
                <w:rFonts w:ascii="Arial" w:hAnsi="Arial" w:cs="Arial"/>
              </w:rPr>
            </w:pPr>
            <w:r w:rsidRPr="00053939">
              <w:rPr>
                <w:rFonts w:ascii="Arial" w:hAnsi="Arial" w:cs="Arial"/>
              </w:rPr>
              <w:t>W</w:t>
            </w:r>
          </w:p>
        </w:tc>
        <w:tc>
          <w:tcPr>
            <w:tcW w:w="2369" w:type="dxa"/>
          </w:tcPr>
          <w:p w:rsidR="00F80E68" w:rsidRPr="00053939" w:rsidRDefault="00F80E68" w:rsidP="00FA46A3">
            <w:pPr>
              <w:rPr>
                <w:rFonts w:ascii="Arial" w:hAnsi="Arial" w:cs="Arial"/>
              </w:rPr>
            </w:pPr>
            <w:r w:rsidRPr="00053939">
              <w:rPr>
                <w:rFonts w:ascii="Arial" w:hAnsi="Arial" w:cs="Arial"/>
              </w:rPr>
              <w:t>XYZ</w:t>
            </w:r>
          </w:p>
        </w:tc>
      </w:tr>
    </w:tbl>
    <w:p w:rsidR="00C01E17" w:rsidRPr="00053939" w:rsidRDefault="00C01E17" w:rsidP="00F80E68">
      <w:pPr>
        <w:tabs>
          <w:tab w:val="left" w:pos="7515"/>
        </w:tabs>
        <w:rPr>
          <w:rFonts w:ascii="Arial" w:hAnsi="Arial" w:cs="Arial"/>
        </w:rPr>
      </w:pPr>
    </w:p>
    <w:p w:rsidR="00C01E17" w:rsidRPr="00053939" w:rsidRDefault="00C01E17">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981D13" w:rsidRPr="00053939" w:rsidTr="00785431">
        <w:tc>
          <w:tcPr>
            <w:tcW w:w="10440" w:type="dxa"/>
          </w:tcPr>
          <w:p w:rsidR="00981D13" w:rsidRPr="00053939" w:rsidRDefault="00981D13" w:rsidP="00785431">
            <w:pPr>
              <w:pStyle w:val="NormalWeb"/>
              <w:jc w:val="center"/>
              <w:rPr>
                <w:rFonts w:ascii="Arial" w:hAnsi="Arial" w:cs="Arial"/>
                <w:b/>
                <w:bCs/>
                <w:color w:val="800000"/>
                <w:sz w:val="32"/>
                <w:szCs w:val="32"/>
              </w:rPr>
            </w:pPr>
            <w:r w:rsidRPr="00053939">
              <w:rPr>
                <w:rFonts w:ascii="Arial" w:hAnsi="Arial" w:cs="Arial"/>
              </w:rPr>
              <w:lastRenderedPageBreak/>
              <w:br w:type="page"/>
            </w:r>
            <w:r w:rsidRPr="00053939">
              <w:rPr>
                <w:rFonts w:ascii="Arial" w:hAnsi="Arial" w:cs="Arial"/>
                <w:b/>
                <w:bCs/>
                <w:color w:val="800000"/>
                <w:sz w:val="32"/>
                <w:szCs w:val="32"/>
              </w:rPr>
              <w:t>Analogies from Personal Experiences</w:t>
            </w:r>
          </w:p>
        </w:tc>
      </w:tr>
    </w:tbl>
    <w:p w:rsidR="00981D13" w:rsidRPr="00053939" w:rsidRDefault="00981D13" w:rsidP="00981D13">
      <w:pPr>
        <w:rPr>
          <w:rFonts w:ascii="Arial" w:hAnsi="Arial" w:cs="Arial"/>
          <w:b/>
          <w:bCs/>
          <w:color w:val="800000"/>
        </w:rPr>
      </w:pPr>
    </w:p>
    <w:p w:rsidR="00981D13" w:rsidRPr="00053939" w:rsidRDefault="00981D13" w:rsidP="00981D13">
      <w:pPr>
        <w:autoSpaceDE w:val="0"/>
        <w:autoSpaceDN w:val="0"/>
        <w:adjustRightInd w:val="0"/>
        <w:rPr>
          <w:rFonts w:ascii="Arial" w:hAnsi="Arial" w:cs="Arial"/>
        </w:rPr>
      </w:pPr>
      <w:r w:rsidRPr="00053939">
        <w:rPr>
          <w:rFonts w:ascii="Arial" w:hAnsi="Arial" w:cs="Arial"/>
          <w:b/>
          <w:bCs/>
          <w:color w:val="800000"/>
        </w:rPr>
        <w:t>What is it?</w:t>
      </w:r>
    </w:p>
    <w:p w:rsidR="00981D13" w:rsidRPr="00053939" w:rsidRDefault="00981D13" w:rsidP="00981D13">
      <w:pPr>
        <w:rPr>
          <w:rFonts w:ascii="Arial" w:hAnsi="Arial" w:cs="Arial"/>
        </w:rPr>
      </w:pPr>
      <w:r w:rsidRPr="00053939">
        <w:rPr>
          <w:rFonts w:ascii="Arial" w:hAnsi="Arial" w:cs="Arial"/>
        </w:rPr>
        <w:t>Students already understand most social studies generalizations at some fundamental (universal) level. This “hook” strategy engages their personal experience so that they can see how what they already understand is similar (analogous) to the big idea they will be learning in the lesson.</w:t>
      </w:r>
    </w:p>
    <w:p w:rsidR="00981D13" w:rsidRPr="00053939" w:rsidRDefault="00981D13" w:rsidP="00981D13">
      <w:pPr>
        <w:pStyle w:val="NormalWeb"/>
        <w:tabs>
          <w:tab w:val="center" w:pos="5112"/>
        </w:tabs>
        <w:rPr>
          <w:rFonts w:ascii="Arial" w:hAnsi="Arial" w:cs="Arial"/>
        </w:rPr>
      </w:pPr>
      <w:r w:rsidRPr="00053939">
        <w:rPr>
          <w:rFonts w:ascii="Arial" w:hAnsi="Arial" w:cs="Arial"/>
          <w:b/>
          <w:bCs/>
          <w:color w:val="800000"/>
        </w:rPr>
        <w:t>How Does It Work?</w:t>
      </w:r>
      <w:r w:rsidRPr="00053939">
        <w:rPr>
          <w:rFonts w:ascii="Arial" w:hAnsi="Arial" w:cs="Arial"/>
          <w:b/>
          <w:bCs/>
        </w:rPr>
        <w:tab/>
      </w:r>
    </w:p>
    <w:p w:rsidR="00981D13" w:rsidRPr="00053939" w:rsidRDefault="00981D13" w:rsidP="00D25FDF">
      <w:pPr>
        <w:pStyle w:val="NormalWeb"/>
        <w:numPr>
          <w:ilvl w:val="0"/>
          <w:numId w:val="31"/>
        </w:numPr>
        <w:tabs>
          <w:tab w:val="center" w:pos="5112"/>
        </w:tabs>
        <w:rPr>
          <w:rFonts w:ascii="Arial" w:hAnsi="Arial" w:cs="Arial"/>
        </w:rPr>
      </w:pPr>
      <w:r w:rsidRPr="00053939">
        <w:rPr>
          <w:rFonts w:ascii="Arial" w:hAnsi="Arial" w:cs="Arial"/>
          <w:b/>
        </w:rPr>
        <w:t xml:space="preserve">Prepare a prompt.  </w:t>
      </w:r>
      <w:r w:rsidRPr="00053939">
        <w:rPr>
          <w:rFonts w:ascii="Arial" w:hAnsi="Arial" w:cs="Arial"/>
        </w:rPr>
        <w:t>Review the “universal generalization” in the pacing guide and think of an interesting event or scenario that your students would understand that illustrates it.  Create an open-ended question or prompt to elicit the understanding from students.</w:t>
      </w:r>
    </w:p>
    <w:p w:rsidR="00981D13" w:rsidRPr="00053939" w:rsidRDefault="00981D13" w:rsidP="00D25FDF">
      <w:pPr>
        <w:numPr>
          <w:ilvl w:val="0"/>
          <w:numId w:val="31"/>
        </w:numPr>
        <w:rPr>
          <w:rFonts w:ascii="Arial" w:hAnsi="Arial" w:cs="Arial"/>
        </w:rPr>
      </w:pPr>
      <w:r w:rsidRPr="00053939">
        <w:rPr>
          <w:rFonts w:ascii="Arial" w:hAnsi="Arial" w:cs="Arial"/>
          <w:b/>
        </w:rPr>
        <w:t>Prepare a response format.</w:t>
      </w:r>
      <w:r w:rsidRPr="00053939">
        <w:rPr>
          <w:rFonts w:ascii="Arial" w:hAnsi="Arial" w:cs="Arial"/>
        </w:rPr>
        <w:t xml:space="preserve">  Decide how you will have students address the prompt (examples: writing in their notebook, think/pair/share).</w:t>
      </w:r>
    </w:p>
    <w:p w:rsidR="00981D13" w:rsidRPr="00053939" w:rsidRDefault="00981D13" w:rsidP="00D25FDF">
      <w:pPr>
        <w:numPr>
          <w:ilvl w:val="0"/>
          <w:numId w:val="31"/>
        </w:numPr>
        <w:rPr>
          <w:rFonts w:ascii="Arial" w:hAnsi="Arial" w:cs="Arial"/>
        </w:rPr>
      </w:pPr>
      <w:r w:rsidRPr="00053939">
        <w:rPr>
          <w:rFonts w:ascii="Arial" w:hAnsi="Arial" w:cs="Arial"/>
          <w:b/>
        </w:rPr>
        <w:t>Prepare a debriefing.</w:t>
      </w:r>
      <w:r w:rsidRPr="00053939">
        <w:rPr>
          <w:rFonts w:ascii="Arial" w:hAnsi="Arial" w:cs="Arial"/>
        </w:rPr>
        <w:t xml:space="preserve">  Develop a format for helping students see how their experience is an example of the universal generalization.  In a full class format, you can begin the transition from their experiences to the unit understanding.</w:t>
      </w:r>
    </w:p>
    <w:p w:rsidR="00981D13" w:rsidRPr="00053939" w:rsidRDefault="00981D13" w:rsidP="00981D13">
      <w:pPr>
        <w:rPr>
          <w:rFonts w:ascii="Arial" w:hAnsi="Arial" w:cs="Arial"/>
        </w:rPr>
      </w:pPr>
    </w:p>
    <w:p w:rsidR="00981D13" w:rsidRPr="00053939" w:rsidRDefault="00981D13" w:rsidP="00981D13">
      <w:pPr>
        <w:pStyle w:val="NormalWeb"/>
        <w:tabs>
          <w:tab w:val="center" w:pos="5112"/>
        </w:tabs>
        <w:rPr>
          <w:rFonts w:ascii="Arial" w:hAnsi="Arial" w:cs="Arial"/>
          <w:b/>
          <w:bCs/>
          <w:color w:val="800000"/>
        </w:rPr>
      </w:pPr>
      <w:r w:rsidRPr="00053939">
        <w:rPr>
          <w:rFonts w:ascii="Arial" w:hAnsi="Arial" w:cs="Arial"/>
          <w:b/>
          <w:bCs/>
          <w:color w:val="800000"/>
        </w:rPr>
        <w:t>Why use it?</w:t>
      </w:r>
    </w:p>
    <w:p w:rsidR="00981D13" w:rsidRPr="00053939" w:rsidRDefault="00981D13" w:rsidP="00981D13">
      <w:pPr>
        <w:pStyle w:val="NormalWeb"/>
        <w:tabs>
          <w:tab w:val="center" w:pos="5112"/>
        </w:tabs>
        <w:rPr>
          <w:rFonts w:ascii="Arial" w:hAnsi="Arial" w:cs="Arial"/>
          <w:b/>
          <w:bCs/>
          <w:color w:val="800000"/>
        </w:rPr>
      </w:pPr>
      <w:r w:rsidRPr="00053939">
        <w:rPr>
          <w:rFonts w:ascii="Arial" w:hAnsi="Arial" w:cs="Arial"/>
        </w:rPr>
        <w:t>Once students identify how their prior learning relates to the content of the lesson, it is easier for them to transfer that learning to the new context you are trying to teach.</w:t>
      </w:r>
    </w:p>
    <w:p w:rsidR="00981D13" w:rsidRPr="00053939" w:rsidRDefault="00981D13" w:rsidP="00981D13">
      <w:pPr>
        <w:rPr>
          <w:rFonts w:ascii="Arial" w:hAnsi="Arial" w:cs="Arial"/>
          <w:b/>
          <w:bCs/>
          <w:color w:val="800000"/>
        </w:rPr>
      </w:pPr>
      <w:r w:rsidRPr="00053939">
        <w:rPr>
          <w:rFonts w:ascii="Arial" w:hAnsi="Arial" w:cs="Arial"/>
          <w:b/>
          <w:bCs/>
          <w:color w:val="800000"/>
        </w:rPr>
        <w:t>An Example:</w:t>
      </w:r>
    </w:p>
    <w:p w:rsidR="00981D13" w:rsidRPr="00053939" w:rsidRDefault="00981D13" w:rsidP="00981D13">
      <w:pPr>
        <w:rPr>
          <w:rFonts w:ascii="Arial" w:hAnsi="Arial" w:cs="Arial"/>
        </w:rPr>
      </w:pPr>
    </w:p>
    <w:p w:rsidR="00981D13" w:rsidRPr="00053939" w:rsidRDefault="00981D13" w:rsidP="00981D13">
      <w:pPr>
        <w:rPr>
          <w:rFonts w:ascii="Arial" w:hAnsi="Arial" w:cs="Arial"/>
          <w:b/>
        </w:rPr>
      </w:pPr>
      <w:r w:rsidRPr="00053939">
        <w:rPr>
          <w:rFonts w:ascii="Arial" w:hAnsi="Arial" w:cs="Arial"/>
          <w:b/>
        </w:rPr>
        <w:t>The Unit Understanding (what the teacher wants students to learn):</w:t>
      </w:r>
    </w:p>
    <w:p w:rsidR="00981D13" w:rsidRPr="00053939" w:rsidRDefault="00981D13" w:rsidP="00981D13">
      <w:pPr>
        <w:rPr>
          <w:rFonts w:ascii="Arial" w:hAnsi="Arial" w:cs="Arial"/>
        </w:rPr>
      </w:pPr>
      <w:r w:rsidRPr="00053939">
        <w:rPr>
          <w:rFonts w:ascii="Arial" w:hAnsi="Arial" w:cs="Arial"/>
        </w:rPr>
        <w:t>After years of relative neglect, Great Britain’s attempt to enforce British law and tax policies in the colonies led to the conflict which ultimately resulted in the American Revolution.</w:t>
      </w:r>
    </w:p>
    <w:p w:rsidR="00981D13" w:rsidRPr="00053939" w:rsidRDefault="00981D13" w:rsidP="00981D13">
      <w:pPr>
        <w:rPr>
          <w:rFonts w:ascii="Arial" w:hAnsi="Arial" w:cs="Arial"/>
        </w:rPr>
      </w:pPr>
    </w:p>
    <w:p w:rsidR="00981D13" w:rsidRPr="00053939" w:rsidRDefault="00981D13" w:rsidP="00981D13">
      <w:pPr>
        <w:rPr>
          <w:rFonts w:ascii="Arial" w:hAnsi="Arial" w:cs="Arial"/>
          <w:b/>
        </w:rPr>
      </w:pPr>
      <w:r w:rsidRPr="00053939">
        <w:rPr>
          <w:rFonts w:ascii="Arial" w:hAnsi="Arial" w:cs="Arial"/>
          <w:b/>
        </w:rPr>
        <w:t>The Universal Generalization (what students already understand):</w:t>
      </w:r>
    </w:p>
    <w:p w:rsidR="00981D13" w:rsidRPr="00053939" w:rsidRDefault="00981D13" w:rsidP="00981D13">
      <w:pPr>
        <w:rPr>
          <w:rFonts w:ascii="Arial" w:hAnsi="Arial" w:cs="Arial"/>
        </w:rPr>
      </w:pPr>
      <w:r w:rsidRPr="00053939">
        <w:rPr>
          <w:rFonts w:ascii="Arial" w:hAnsi="Arial" w:cs="Arial"/>
        </w:rPr>
        <w:t>Attempts to control people without giving them a say may lead to resentment and conflict.</w:t>
      </w:r>
    </w:p>
    <w:p w:rsidR="00981D13" w:rsidRPr="00053939" w:rsidRDefault="00981D13" w:rsidP="00981D13">
      <w:pPr>
        <w:rPr>
          <w:rFonts w:ascii="Arial" w:hAnsi="Arial" w:cs="Arial"/>
        </w:rPr>
      </w:pPr>
    </w:p>
    <w:p w:rsidR="00981D13" w:rsidRPr="00053939" w:rsidRDefault="00981D13" w:rsidP="00981D13">
      <w:pPr>
        <w:rPr>
          <w:rFonts w:ascii="Arial" w:hAnsi="Arial" w:cs="Arial"/>
          <w:b/>
        </w:rPr>
      </w:pPr>
      <w:r w:rsidRPr="00053939">
        <w:rPr>
          <w:rFonts w:ascii="Arial" w:hAnsi="Arial" w:cs="Arial"/>
          <w:b/>
        </w:rPr>
        <w:t>The Prompt</w:t>
      </w:r>
    </w:p>
    <w:p w:rsidR="00981D13" w:rsidRPr="00053939" w:rsidRDefault="00981D13" w:rsidP="00981D13">
      <w:pPr>
        <w:rPr>
          <w:rFonts w:ascii="Arial" w:hAnsi="Arial" w:cs="Arial"/>
        </w:rPr>
      </w:pPr>
      <w:r w:rsidRPr="00053939">
        <w:rPr>
          <w:rFonts w:ascii="Arial" w:hAnsi="Arial" w:cs="Arial"/>
        </w:rPr>
        <w:t>Your single mom has allowed you lots of freedom.  But then she remarries.  Your stepfather is very strict and places all sorts of new restrictions on you.  When you protest, he punishes you and restricts you even more.  How would you feel and how would you react?  Write your response in your ISN and be ready to share.</w:t>
      </w:r>
    </w:p>
    <w:p w:rsidR="00981D13" w:rsidRPr="00053939" w:rsidRDefault="00981D13" w:rsidP="00981D13">
      <w:pPr>
        <w:rPr>
          <w:rFonts w:ascii="Arial" w:hAnsi="Arial" w:cs="Arial"/>
        </w:rPr>
      </w:pPr>
    </w:p>
    <w:p w:rsidR="00981D13" w:rsidRPr="00053939" w:rsidRDefault="00981D13" w:rsidP="00981D13">
      <w:pPr>
        <w:rPr>
          <w:rFonts w:ascii="Arial" w:hAnsi="Arial" w:cs="Arial"/>
          <w:b/>
        </w:rPr>
      </w:pPr>
      <w:r w:rsidRPr="00053939">
        <w:rPr>
          <w:rFonts w:ascii="Arial" w:hAnsi="Arial" w:cs="Arial"/>
          <w:b/>
        </w:rPr>
        <w:t>The Debriefing</w:t>
      </w:r>
      <w:r w:rsidRPr="00053939">
        <w:rPr>
          <w:rFonts w:ascii="Arial" w:hAnsi="Arial" w:cs="Arial"/>
          <w:b/>
        </w:rPr>
        <w:br/>
      </w:r>
      <w:r w:rsidRPr="00053939">
        <w:rPr>
          <w:rFonts w:ascii="Arial" w:hAnsi="Arial" w:cs="Arial"/>
        </w:rPr>
        <w:t>Have students share responses with a partner. Then take responses from the class and emphasize the consensus among the responses.  Point out that the American Revolution was a result of a very similar situation.</w:t>
      </w:r>
    </w:p>
    <w:p w:rsidR="00981D13" w:rsidRPr="00053939" w:rsidRDefault="00981D13" w:rsidP="00981D13">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781960"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Annolighting</w:t>
            </w:r>
          </w:p>
        </w:tc>
      </w:tr>
    </w:tbl>
    <w:p w:rsidR="00C01E17" w:rsidRPr="00053939" w:rsidRDefault="00C01E17" w:rsidP="00781960">
      <w:pPr>
        <w:rPr>
          <w:rFonts w:ascii="Arial" w:hAnsi="Arial" w:cs="Arial"/>
          <w:b/>
          <w:bCs/>
          <w:color w:val="800000"/>
        </w:rPr>
      </w:pPr>
    </w:p>
    <w:p w:rsidR="002C78DE" w:rsidRPr="00053939" w:rsidRDefault="00781960" w:rsidP="00781960">
      <w:pPr>
        <w:rPr>
          <w:rFonts w:ascii="Arial" w:hAnsi="Arial" w:cs="Arial"/>
          <w:b/>
          <w:bCs/>
          <w:color w:val="800000"/>
        </w:rPr>
      </w:pPr>
      <w:r w:rsidRPr="00053939">
        <w:rPr>
          <w:rFonts w:ascii="Arial" w:hAnsi="Arial" w:cs="Arial"/>
          <w:b/>
          <w:bCs/>
          <w:color w:val="800000"/>
        </w:rPr>
        <w:t>What is it?</w:t>
      </w:r>
    </w:p>
    <w:p w:rsidR="002C78DE" w:rsidRPr="00053939" w:rsidRDefault="002C78DE" w:rsidP="002C78DE">
      <w:pPr>
        <w:rPr>
          <w:rFonts w:ascii="Arial" w:hAnsi="Arial" w:cs="Arial"/>
        </w:rPr>
      </w:pPr>
      <w:r w:rsidRPr="00053939">
        <w:rPr>
          <w:rFonts w:ascii="Arial" w:hAnsi="Arial" w:cs="Arial"/>
        </w:rPr>
        <w:t>Annolighting a text combines effective highlighting with marginal annotations that help to explain the highlighted words and phrases.</w:t>
      </w:r>
    </w:p>
    <w:p w:rsidR="00AF3BEF" w:rsidRDefault="00AF3BEF" w:rsidP="00AF3BEF">
      <w:pPr>
        <w:rPr>
          <w:rFonts w:ascii="Arial" w:hAnsi="Arial" w:cs="Arial"/>
          <w:b/>
          <w:bCs/>
          <w:color w:val="800000"/>
        </w:rPr>
      </w:pPr>
    </w:p>
    <w:p w:rsidR="00781960" w:rsidRPr="00053939" w:rsidRDefault="00781960" w:rsidP="00AF3BEF">
      <w:pPr>
        <w:rPr>
          <w:rFonts w:ascii="Arial" w:hAnsi="Arial" w:cs="Arial"/>
        </w:rPr>
      </w:pPr>
      <w:r w:rsidRPr="00053939">
        <w:rPr>
          <w:rFonts w:ascii="Arial" w:hAnsi="Arial" w:cs="Arial"/>
          <w:b/>
          <w:bCs/>
          <w:color w:val="800000"/>
        </w:rPr>
        <w:t>How Does It Work?</w:t>
      </w:r>
    </w:p>
    <w:p w:rsidR="002C78DE" w:rsidRPr="001D2A81" w:rsidRDefault="002C78DE" w:rsidP="00D54167">
      <w:pPr>
        <w:pStyle w:val="ListParagraph"/>
        <w:numPr>
          <w:ilvl w:val="0"/>
          <w:numId w:val="80"/>
        </w:numPr>
        <w:rPr>
          <w:rFonts w:ascii="Arial" w:hAnsi="Arial" w:cs="Arial"/>
        </w:rPr>
      </w:pPr>
      <w:r w:rsidRPr="001D2A81">
        <w:rPr>
          <w:rFonts w:ascii="Arial" w:hAnsi="Arial" w:cs="Arial"/>
          <w:b/>
        </w:rPr>
        <w:t xml:space="preserve">Choose a focus for the highlighting.  </w:t>
      </w:r>
      <w:r w:rsidRPr="001D2A81">
        <w:rPr>
          <w:rFonts w:ascii="Arial" w:hAnsi="Arial" w:cs="Arial"/>
        </w:rPr>
        <w:t>Create a prompt that focuses students on clearly targeted content in a text. (</w:t>
      </w:r>
      <w:r w:rsidR="009A6459" w:rsidRPr="001D2A81">
        <w:rPr>
          <w:rFonts w:ascii="Arial" w:hAnsi="Arial" w:cs="Arial"/>
        </w:rPr>
        <w:t>Example</w:t>
      </w:r>
      <w:r w:rsidRPr="001D2A81">
        <w:rPr>
          <w:rFonts w:ascii="Arial" w:hAnsi="Arial" w:cs="Arial"/>
        </w:rPr>
        <w:t>: “</w:t>
      </w:r>
      <w:proofErr w:type="spellStart"/>
      <w:r w:rsidRPr="001D2A81">
        <w:rPr>
          <w:rFonts w:ascii="Arial" w:hAnsi="Arial" w:cs="Arial"/>
        </w:rPr>
        <w:t>Annolight</w:t>
      </w:r>
      <w:proofErr w:type="spellEnd"/>
      <w:r w:rsidRPr="001D2A81">
        <w:rPr>
          <w:rFonts w:ascii="Arial" w:hAnsi="Arial" w:cs="Arial"/>
        </w:rPr>
        <w:t xml:space="preserve"> any part of the passage that shows how a conflict might develop between Britain and the Colonies.”)</w:t>
      </w:r>
    </w:p>
    <w:p w:rsidR="002C78DE" w:rsidRPr="00053939" w:rsidRDefault="002C78DE" w:rsidP="00D54167">
      <w:pPr>
        <w:numPr>
          <w:ilvl w:val="0"/>
          <w:numId w:val="80"/>
        </w:numPr>
        <w:rPr>
          <w:rFonts w:ascii="Arial" w:hAnsi="Arial" w:cs="Arial"/>
        </w:rPr>
      </w:pPr>
      <w:r w:rsidRPr="00053939">
        <w:rPr>
          <w:rFonts w:ascii="Arial" w:hAnsi="Arial" w:cs="Arial"/>
          <w:b/>
        </w:rPr>
        <w:t>Students highlight the targeted information.</w:t>
      </w:r>
      <w:r w:rsidRPr="00053939">
        <w:rPr>
          <w:rFonts w:ascii="Arial" w:hAnsi="Arial" w:cs="Arial"/>
        </w:rPr>
        <w:t xml:space="preserve">  They use a “telegraphic” approach, highlighting only the words that are essential to address the focus of the prompt.</w:t>
      </w:r>
    </w:p>
    <w:p w:rsidR="002C78DE" w:rsidRPr="00053939" w:rsidRDefault="002C78DE" w:rsidP="00D54167">
      <w:pPr>
        <w:numPr>
          <w:ilvl w:val="0"/>
          <w:numId w:val="80"/>
        </w:numPr>
        <w:rPr>
          <w:rFonts w:ascii="Arial" w:hAnsi="Arial" w:cs="Arial"/>
        </w:rPr>
      </w:pPr>
      <w:r w:rsidRPr="00053939">
        <w:rPr>
          <w:rFonts w:ascii="Arial" w:hAnsi="Arial" w:cs="Arial"/>
          <w:b/>
        </w:rPr>
        <w:t>Students annotate their highlights in the margins</w:t>
      </w:r>
      <w:r w:rsidRPr="00053939">
        <w:rPr>
          <w:rFonts w:ascii="Arial" w:hAnsi="Arial" w:cs="Arial"/>
        </w:rPr>
        <w:t>.  The annotation is a brief explanation of why they selected that specific portion of the text to highlight. Students’ annotations should be clearly related to the purpose/prompt set by the teacher at the beginning of the lesson.</w:t>
      </w:r>
    </w:p>
    <w:p w:rsidR="002C78DE" w:rsidRPr="00053939" w:rsidRDefault="002C78DE" w:rsidP="00D54167">
      <w:pPr>
        <w:numPr>
          <w:ilvl w:val="0"/>
          <w:numId w:val="80"/>
        </w:numPr>
        <w:rPr>
          <w:rFonts w:ascii="Arial" w:hAnsi="Arial" w:cs="Arial"/>
        </w:rPr>
      </w:pPr>
      <w:r w:rsidRPr="00053939">
        <w:rPr>
          <w:rFonts w:ascii="Arial" w:hAnsi="Arial" w:cs="Arial"/>
          <w:b/>
        </w:rPr>
        <w:t>Debriefing.</w:t>
      </w:r>
      <w:r w:rsidRPr="00053939">
        <w:rPr>
          <w:rFonts w:ascii="Arial" w:hAnsi="Arial" w:cs="Arial"/>
        </w:rPr>
        <w:t xml:space="preserve">  Provide an opportunity for students to check their work for correctness and share with others.</w:t>
      </w:r>
    </w:p>
    <w:p w:rsidR="00781960" w:rsidRPr="00053939" w:rsidRDefault="00781960" w:rsidP="00781960">
      <w:pPr>
        <w:pStyle w:val="NormalWeb"/>
        <w:tabs>
          <w:tab w:val="center" w:pos="5112"/>
        </w:tabs>
        <w:rPr>
          <w:rFonts w:ascii="Arial" w:hAnsi="Arial" w:cs="Arial"/>
          <w:b/>
          <w:bCs/>
          <w:color w:val="800000"/>
        </w:rPr>
      </w:pPr>
      <w:r w:rsidRPr="00053939">
        <w:rPr>
          <w:rFonts w:ascii="Arial" w:hAnsi="Arial" w:cs="Arial"/>
          <w:b/>
          <w:bCs/>
          <w:color w:val="800000"/>
        </w:rPr>
        <w:t>Why use it?</w:t>
      </w:r>
    </w:p>
    <w:p w:rsidR="009A6459" w:rsidRPr="00053939" w:rsidRDefault="002C78DE" w:rsidP="001C3DD9">
      <w:pPr>
        <w:numPr>
          <w:ilvl w:val="0"/>
          <w:numId w:val="3"/>
        </w:numPr>
        <w:spacing w:before="100" w:beforeAutospacing="1" w:after="100" w:afterAutospacing="1"/>
        <w:rPr>
          <w:rFonts w:ascii="Arial" w:hAnsi="Arial" w:cs="Arial"/>
        </w:rPr>
      </w:pPr>
      <w:r w:rsidRPr="00053939">
        <w:rPr>
          <w:rFonts w:ascii="Arial" w:hAnsi="Arial" w:cs="Arial"/>
        </w:rPr>
        <w:t xml:space="preserve">Because of the content-related prompt, </w:t>
      </w:r>
      <w:proofErr w:type="spellStart"/>
      <w:r w:rsidRPr="00053939">
        <w:rPr>
          <w:rFonts w:ascii="Arial" w:hAnsi="Arial" w:cs="Arial"/>
        </w:rPr>
        <w:t>annolighting</w:t>
      </w:r>
      <w:proofErr w:type="spellEnd"/>
      <w:r w:rsidRPr="00053939">
        <w:rPr>
          <w:rFonts w:ascii="Arial" w:hAnsi="Arial" w:cs="Arial"/>
        </w:rPr>
        <w:t xml:space="preserve"> focuses student thinking on the lesson’s “big ideas”.  It serves as a note taking format that engages students with content without a lot of writing.</w:t>
      </w:r>
      <w:r w:rsidR="009A6459">
        <w:rPr>
          <w:rFonts w:ascii="Arial" w:hAnsi="Arial" w:cs="Arial"/>
        </w:rPr>
        <w:t xml:space="preserve"> </w:t>
      </w:r>
      <w:r w:rsidR="009A6459" w:rsidRPr="00053939">
        <w:rPr>
          <w:rFonts w:ascii="Arial" w:hAnsi="Arial" w:cs="Arial"/>
        </w:rPr>
        <w:t>Capture main ideas / key concepts / details of a reading</w:t>
      </w:r>
      <w:r w:rsidR="00B57E51">
        <w:rPr>
          <w:rFonts w:ascii="Arial" w:hAnsi="Arial" w:cs="Arial"/>
        </w:rPr>
        <w:t>.</w:t>
      </w:r>
      <w:r w:rsidR="009A6459" w:rsidRPr="00053939">
        <w:rPr>
          <w:rFonts w:ascii="Arial" w:hAnsi="Arial" w:cs="Arial"/>
        </w:rPr>
        <w:t xml:space="preserve"> </w:t>
      </w:r>
    </w:p>
    <w:p w:rsidR="009A6459" w:rsidRPr="00053939" w:rsidRDefault="009A6459" w:rsidP="001C3DD9">
      <w:pPr>
        <w:numPr>
          <w:ilvl w:val="0"/>
          <w:numId w:val="3"/>
        </w:numPr>
        <w:spacing w:before="100" w:beforeAutospacing="1" w:after="100" w:afterAutospacing="1"/>
        <w:rPr>
          <w:rFonts w:ascii="Arial" w:hAnsi="Arial" w:cs="Arial"/>
        </w:rPr>
      </w:pPr>
      <w:r w:rsidRPr="00053939">
        <w:rPr>
          <w:rFonts w:ascii="Arial" w:hAnsi="Arial" w:cs="Arial"/>
        </w:rPr>
        <w:t>Target, reduce and distill the needed information from a text</w:t>
      </w:r>
      <w:r w:rsidR="00B57E51">
        <w:rPr>
          <w:rFonts w:ascii="Arial" w:hAnsi="Arial" w:cs="Arial"/>
        </w:rPr>
        <w:t>.</w:t>
      </w:r>
      <w:r w:rsidRPr="00053939">
        <w:rPr>
          <w:rFonts w:ascii="Arial" w:hAnsi="Arial" w:cs="Arial"/>
        </w:rPr>
        <w:t xml:space="preserve"> </w:t>
      </w:r>
    </w:p>
    <w:p w:rsidR="009A6459" w:rsidRPr="00053939" w:rsidRDefault="009A6459" w:rsidP="001C3DD9">
      <w:pPr>
        <w:numPr>
          <w:ilvl w:val="0"/>
          <w:numId w:val="3"/>
        </w:numPr>
        <w:spacing w:before="100" w:beforeAutospacing="1" w:after="100" w:afterAutospacing="1"/>
        <w:rPr>
          <w:rFonts w:ascii="Arial" w:hAnsi="Arial" w:cs="Arial"/>
        </w:rPr>
      </w:pPr>
      <w:r w:rsidRPr="00053939">
        <w:rPr>
          <w:rFonts w:ascii="Arial" w:hAnsi="Arial" w:cs="Arial"/>
        </w:rPr>
        <w:t>Improve efficiency in reading and reviewing text</w:t>
      </w:r>
      <w:r w:rsidR="00B57E51">
        <w:rPr>
          <w:rFonts w:ascii="Arial" w:hAnsi="Arial" w:cs="Arial"/>
        </w:rPr>
        <w:t>.</w:t>
      </w:r>
      <w:r w:rsidRPr="00053939">
        <w:rPr>
          <w:rFonts w:ascii="Arial" w:hAnsi="Arial" w:cs="Arial"/>
        </w:rPr>
        <w:t xml:space="preserve">  </w:t>
      </w:r>
    </w:p>
    <w:p w:rsidR="009A6459" w:rsidRPr="00053939" w:rsidRDefault="009A6459" w:rsidP="001C3DD9">
      <w:pPr>
        <w:numPr>
          <w:ilvl w:val="0"/>
          <w:numId w:val="3"/>
        </w:numPr>
        <w:spacing w:before="100" w:beforeAutospacing="1" w:after="100" w:afterAutospacing="1"/>
        <w:rPr>
          <w:rFonts w:ascii="Arial" w:hAnsi="Arial" w:cs="Arial"/>
        </w:rPr>
      </w:pPr>
      <w:r w:rsidRPr="00053939">
        <w:rPr>
          <w:rFonts w:ascii="Arial" w:hAnsi="Arial" w:cs="Arial"/>
        </w:rPr>
        <w:t>Strengthen reading comprehension</w:t>
      </w:r>
      <w:r w:rsidR="00B57E51">
        <w:rPr>
          <w:rFonts w:ascii="Arial" w:hAnsi="Arial" w:cs="Arial"/>
        </w:rPr>
        <w:t>.</w:t>
      </w:r>
    </w:p>
    <w:p w:rsidR="000C3030" w:rsidRPr="00053939" w:rsidRDefault="000C3030" w:rsidP="000C3030">
      <w:pPr>
        <w:pStyle w:val="NormalWeb"/>
        <w:tabs>
          <w:tab w:val="center" w:pos="5112"/>
        </w:tabs>
        <w:rPr>
          <w:rFonts w:ascii="Arial" w:hAnsi="Arial" w:cs="Arial"/>
          <w:b/>
          <w:bCs/>
          <w:color w:val="800000"/>
        </w:rPr>
      </w:pPr>
      <w:r w:rsidRPr="00053939">
        <w:rPr>
          <w:rFonts w:ascii="Arial" w:hAnsi="Arial" w:cs="Arial"/>
          <w:b/>
          <w:bCs/>
          <w:color w:val="800000"/>
        </w:rPr>
        <w:t>An Example:</w:t>
      </w:r>
    </w:p>
    <w:p w:rsidR="002C78DE" w:rsidRPr="00053939" w:rsidRDefault="002C78DE" w:rsidP="002C78DE">
      <w:pPr>
        <w:rPr>
          <w:rFonts w:ascii="Arial" w:hAnsi="Arial" w:cs="Arial"/>
          <w:b/>
        </w:rPr>
      </w:pPr>
      <w:r w:rsidRPr="00053939">
        <w:rPr>
          <w:rFonts w:ascii="Arial" w:hAnsi="Arial" w:cs="Arial"/>
          <w:b/>
        </w:rPr>
        <w:t>The Unit Understanding (what the teacher wants students to learn):</w:t>
      </w:r>
    </w:p>
    <w:p w:rsidR="002C78DE" w:rsidRPr="00053939" w:rsidRDefault="002C78DE" w:rsidP="002C78DE">
      <w:pPr>
        <w:rPr>
          <w:rFonts w:ascii="Arial" w:hAnsi="Arial" w:cs="Arial"/>
        </w:rPr>
      </w:pPr>
      <w:r w:rsidRPr="00053939">
        <w:rPr>
          <w:rFonts w:ascii="Arial" w:hAnsi="Arial" w:cs="Arial"/>
        </w:rPr>
        <w:t>After years of relative neglect, Great Britain’s attempt to enforce British tax law in the colonies led to the conflict which ultimately resulted in the American Revolution.</w:t>
      </w:r>
    </w:p>
    <w:p w:rsidR="002C78DE" w:rsidRPr="00053939" w:rsidRDefault="002C78DE" w:rsidP="002C78DE">
      <w:pPr>
        <w:rPr>
          <w:rFonts w:ascii="Arial" w:hAnsi="Arial" w:cs="Arial"/>
        </w:rPr>
      </w:pPr>
      <w:r w:rsidRPr="00053939">
        <w:rPr>
          <w:rFonts w:ascii="Arial" w:hAnsi="Arial" w:cs="Arial"/>
          <w:b/>
        </w:rPr>
        <w:t>Prompt:</w:t>
      </w:r>
      <w:r w:rsidRPr="00053939">
        <w:rPr>
          <w:rFonts w:ascii="Arial" w:hAnsi="Arial" w:cs="Arial"/>
        </w:rPr>
        <w:t xml:space="preserve"> </w:t>
      </w:r>
      <w:proofErr w:type="spellStart"/>
      <w:r w:rsidRPr="00053939">
        <w:rPr>
          <w:rFonts w:ascii="Arial" w:hAnsi="Arial" w:cs="Arial"/>
        </w:rPr>
        <w:t>Annolight</w:t>
      </w:r>
      <w:proofErr w:type="spellEnd"/>
      <w:r w:rsidRPr="00053939">
        <w:rPr>
          <w:rFonts w:ascii="Arial" w:hAnsi="Arial" w:cs="Arial"/>
        </w:rPr>
        <w:t xml:space="preserve"> any part of the passage that shows how a conflict might develop between Britain and the Colonies.</w:t>
      </w:r>
    </w:p>
    <w:p w:rsidR="002C78DE" w:rsidRPr="00053939" w:rsidRDefault="002C78DE" w:rsidP="002C78DE">
      <w:pPr>
        <w:rPr>
          <w:rFonts w:ascii="Arial" w:hAnsi="Arial" w:cs="Arial"/>
        </w:rPr>
      </w:pPr>
    </w:p>
    <w:p w:rsidR="009A6459" w:rsidRDefault="000C4E22">
      <w:pPr>
        <w:rPr>
          <w:rFonts w:ascii="Arial" w:hAnsi="Arial" w:cs="Arial"/>
          <w:bCs/>
        </w:rPr>
      </w:pPr>
      <w:r w:rsidRPr="000C4E22">
        <w:rPr>
          <w:rFonts w:ascii="Arial" w:hAnsi="Arial" w:cs="Arial"/>
          <w:noProof/>
        </w:rPr>
        <w:pict>
          <v:group id="_x0000_s1233" style="position:absolute;margin-left:64.35pt;margin-top:1.2pt;width:427.5pt;height:111.15pt;z-index:251805696" coordorigin="720,3600" coordsize="11205,4500">
            <v:shape id="_x0000_s1234" type="#_x0000_t202" style="position:absolute;left:2160;top:3600;width:7920;height:4500">
              <v:textbox style="mso-next-textbox:#_x0000_s1234">
                <w:txbxContent>
                  <w:p w:rsidR="00D451D7" w:rsidRPr="001F5D9A" w:rsidRDefault="00D451D7" w:rsidP="002C78DE">
                    <w:pPr>
                      <w:spacing w:line="360" w:lineRule="auto"/>
                      <w:ind w:firstLine="720"/>
                      <w:jc w:val="center"/>
                      <w:rPr>
                        <w:rFonts w:ascii="Britannic Bold" w:hAnsi="Britannic Bold"/>
                        <w:color w:val="292929"/>
                        <w:sz w:val="28"/>
                        <w:szCs w:val="28"/>
                      </w:rPr>
                    </w:pPr>
                    <w:r w:rsidRPr="001F5D9A">
                      <w:rPr>
                        <w:rFonts w:ascii="Britannic Bold" w:hAnsi="Britannic Bold"/>
                        <w:color w:val="292929"/>
                        <w:sz w:val="28"/>
                        <w:szCs w:val="28"/>
                      </w:rPr>
                      <w:t>The Proclamation of 1763</w:t>
                    </w:r>
                  </w:p>
                  <w:p w:rsidR="00D451D7" w:rsidRPr="00824396" w:rsidRDefault="00D451D7" w:rsidP="002C78DE">
                    <w:r w:rsidRPr="00824396">
                      <w:t xml:space="preserve">During the French and Indian War, </w:t>
                    </w:r>
                    <w:smartTag w:uri="urn:schemas-microsoft-com:office:smarttags" w:element="country-region">
                      <w:smartTag w:uri="urn:schemas-microsoft-com:office:smarttags" w:element="place">
                        <w:r w:rsidRPr="00824396">
                          <w:t>Britain</w:t>
                        </w:r>
                      </w:smartTag>
                    </w:smartTag>
                    <w:r w:rsidRPr="00824396">
                      <w:t xml:space="preserve"> and the colonies fought side by side. However, when the war ended, problems arose. </w:t>
                    </w:r>
                    <w:smartTag w:uri="urn:schemas-microsoft-com:office:smarttags" w:element="place">
                      <w:smartTag w:uri="urn:schemas-microsoft-com:office:smarttags" w:element="country-region">
                        <w:r w:rsidRPr="00824396">
                          <w:t>Britain</w:t>
                        </w:r>
                      </w:smartTag>
                    </w:smartTag>
                    <w:r w:rsidRPr="00824396">
                      <w:t xml:space="preserve"> wanted to govern </w:t>
                    </w:r>
                    <w:r w:rsidRPr="001F5D9A">
                      <w:t>its 13 colonies and</w:t>
                    </w:r>
                    <w:r w:rsidRPr="00824396">
                      <w:t xml:space="preserve"> the territories gained in the war </w:t>
                    </w:r>
                    <w:r w:rsidRPr="001F5D9A">
                      <w:t>in a uniform way.</w:t>
                    </w:r>
                    <w:r w:rsidRPr="00824396">
                      <w:t xml:space="preserve"> So, the British Parliament in </w:t>
                    </w:r>
                    <w:smartTag w:uri="urn:schemas-microsoft-com:office:smarttags" w:element="place">
                      <w:smartTag w:uri="urn:schemas-microsoft-com:office:smarttags" w:element="City">
                        <w:r w:rsidRPr="00824396">
                          <w:t>London</w:t>
                        </w:r>
                      </w:smartTag>
                    </w:smartTag>
                    <w:r w:rsidRPr="00824396">
                      <w:t xml:space="preserve"> imposed </w:t>
                    </w:r>
                    <w:r w:rsidRPr="001F5D9A">
                      <w:rPr>
                        <w:highlight w:val="lightGray"/>
                      </w:rPr>
                      <w:t>new laws and restrictions.</w:t>
                    </w:r>
                    <w:r w:rsidRPr="00824396">
                      <w:t xml:space="preserve"> Previously, the colonies had been allowed to </w:t>
                    </w:r>
                    <w:r>
                      <w:t>develop</w:t>
                    </w:r>
                    <w:r w:rsidRPr="00824396">
                      <w:t xml:space="preserve"> </w:t>
                    </w:r>
                    <w:proofErr w:type="gramStart"/>
                    <w:r w:rsidRPr="00824396">
                      <w:t>largely on their own</w:t>
                    </w:r>
                    <w:proofErr w:type="gramEnd"/>
                    <w:r w:rsidRPr="00824396">
                      <w:t>. The British government simply let the colonist</w:t>
                    </w:r>
                    <w:r>
                      <w:t>s</w:t>
                    </w:r>
                    <w:r w:rsidRPr="00824396">
                      <w:t xml:space="preserve"> govern themselves </w:t>
                    </w:r>
                    <w:r>
                      <w:t xml:space="preserve">with </w:t>
                    </w:r>
                    <w:r w:rsidRPr="00824396">
                      <w:t>little to no interference. The new laws that were being passed made the colonist</w:t>
                    </w:r>
                    <w:r>
                      <w:t>s</w:t>
                    </w:r>
                    <w:r w:rsidRPr="00824396">
                      <w:t xml:space="preserve"> </w:t>
                    </w:r>
                    <w:r w:rsidRPr="001F5D9A">
                      <w:rPr>
                        <w:highlight w:val="lightGray"/>
                      </w:rPr>
                      <w:t>feel that</w:t>
                    </w:r>
                    <w:r w:rsidRPr="00824396">
                      <w:t xml:space="preserve"> </w:t>
                    </w:r>
                    <w:r w:rsidRPr="001F5D9A">
                      <w:rPr>
                        <w:highlight w:val="lightGray"/>
                      </w:rPr>
                      <w:t>their</w:t>
                    </w:r>
                    <w:r w:rsidRPr="00824396">
                      <w:t xml:space="preserve"> natural </w:t>
                    </w:r>
                    <w:r w:rsidRPr="001F5D9A">
                      <w:rPr>
                        <w:highlight w:val="lightGray"/>
                      </w:rPr>
                      <w:t>rights and freedoms were being limited</w:t>
                    </w:r>
                    <w:r w:rsidRPr="00824396">
                      <w:t xml:space="preserve">. </w:t>
                    </w:r>
                  </w:p>
                  <w:p w:rsidR="00D451D7" w:rsidRPr="00824396" w:rsidRDefault="00D451D7" w:rsidP="002C78DE">
                    <w:r w:rsidRPr="00824396">
                      <w:tab/>
                      <w:t xml:space="preserve">The first of Parliament’s laws was the Proclamation of 1763. It said that </w:t>
                    </w:r>
                    <w:r w:rsidRPr="001F5D9A">
                      <w:rPr>
                        <w:highlight w:val="lightGray"/>
                      </w:rPr>
                      <w:t xml:space="preserve">colonists could not settle west of the </w:t>
                    </w:r>
                    <w:smartTag w:uri="urn:schemas-microsoft-com:office:smarttags" w:element="place">
                      <w:r w:rsidRPr="001F5D9A">
                        <w:rPr>
                          <w:highlight w:val="lightGray"/>
                        </w:rPr>
                        <w:t>Appalachian Mountains</w:t>
                      </w:r>
                    </w:smartTag>
                    <w:r w:rsidRPr="00824396">
                      <w:t xml:space="preserve">. The proclamation angered colonists who had hoped to move to the fertile </w:t>
                    </w:r>
                    <w:smartTag w:uri="urn:schemas-microsoft-com:office:smarttags" w:element="place">
                      <w:smartTag w:uri="urn:schemas-microsoft-com:office:smarttags" w:element="PlaceName">
                        <w:r w:rsidRPr="00824396">
                          <w:t>Ohio</w:t>
                        </w:r>
                      </w:smartTag>
                      <w:r w:rsidRPr="00824396">
                        <w:t xml:space="preserve"> </w:t>
                      </w:r>
                      <w:smartTag w:uri="urn:schemas-microsoft-com:office:smarttags" w:element="PlaceType">
                        <w:r w:rsidRPr="00824396">
                          <w:t>Valley</w:t>
                        </w:r>
                      </w:smartTag>
                    </w:smartTag>
                    <w:r w:rsidRPr="00824396">
                      <w:t xml:space="preserve">. Many of these colonists had no land of their own. It also </w:t>
                    </w:r>
                    <w:r w:rsidRPr="001F5D9A">
                      <w:rPr>
                        <w:highlight w:val="lightGray"/>
                      </w:rPr>
                      <w:t>upset colonists who had bought land</w:t>
                    </w:r>
                    <w:r w:rsidRPr="00824396">
                      <w:t xml:space="preserve"> as an investment. As a result</w:t>
                    </w:r>
                    <w:r w:rsidRPr="001F5D9A">
                      <w:rPr>
                        <w:highlight w:val="lightGray"/>
                      </w:rPr>
                      <w:t>, many ignored the law.</w:t>
                    </w:r>
                  </w:p>
                  <w:p w:rsidR="00D451D7" w:rsidRPr="00B45A33" w:rsidRDefault="00D451D7" w:rsidP="002C78DE"/>
                </w:txbxContent>
              </v:textbox>
            </v:shape>
            <v:line id="_x0000_s1235" style="position:absolute;flip:x" from="8280,4320" to="10260,5040">
              <v:stroke endarrow="block"/>
            </v:line>
            <v:shape id="_x0000_s1236" type="#_x0000_t202" style="position:absolute;left:10260;top:4140;width:1620;height:1440" stroked="f">
              <v:textbox style="mso-next-textbox:#_x0000_s1236">
                <w:txbxContent>
                  <w:p w:rsidR="00D451D7" w:rsidRPr="001F5D9A" w:rsidRDefault="00D451D7" w:rsidP="002C78DE">
                    <w:pPr>
                      <w:rPr>
                        <w:rFonts w:ascii="Bradley Hand ITC" w:hAnsi="Bradley Hand ITC"/>
                      </w:rPr>
                    </w:pPr>
                    <w:r w:rsidRPr="001F5D9A">
                      <w:rPr>
                        <w:rFonts w:ascii="Bradley Hand ITC" w:hAnsi="Bradley Hand ITC"/>
                      </w:rPr>
                      <w:t>People used to freedom don’t like restrictions</w:t>
                    </w:r>
                    <w:r>
                      <w:rPr>
                        <w:rFonts w:ascii="Bradley Hand ITC" w:hAnsi="Bradley Hand ITC"/>
                      </w:rPr>
                      <w:t>.</w:t>
                    </w:r>
                  </w:p>
                </w:txbxContent>
              </v:textbox>
            </v:shape>
            <v:shape id="_x0000_s1237" type="#_x0000_t202" style="position:absolute;left:720;top:6300;width:1440;height:1620" stroked="f">
              <v:textbox style="mso-next-textbox:#_x0000_s1237">
                <w:txbxContent>
                  <w:p w:rsidR="00D451D7" w:rsidRPr="001F5D9A" w:rsidRDefault="00D451D7" w:rsidP="002C78DE">
                    <w:pPr>
                      <w:rPr>
                        <w:rFonts w:ascii="Bradley Hand ITC" w:hAnsi="Bradley Hand ITC"/>
                      </w:rPr>
                    </w:pPr>
                    <w:r>
                      <w:rPr>
                        <w:rFonts w:ascii="Bradley Hand ITC" w:hAnsi="Bradley Hand ITC"/>
                      </w:rPr>
                      <w:t>Losing property would make them mad</w:t>
                    </w:r>
                  </w:p>
                </w:txbxContent>
              </v:textbox>
            </v:shape>
            <v:line id="_x0000_s1238" style="position:absolute" from="1800,7020" to="2340,7560">
              <v:stroke endarrow="block"/>
            </v:line>
            <v:shape id="_x0000_s1239" type="#_x0000_t202" style="position:absolute;left:10215;top:5580;width:1665;height:1440" stroked="f">
              <v:textbox style="mso-next-textbox:#_x0000_s1239">
                <w:txbxContent>
                  <w:p w:rsidR="00D451D7" w:rsidRPr="001F5D9A" w:rsidRDefault="00D451D7" w:rsidP="002C78DE">
                    <w:pPr>
                      <w:rPr>
                        <w:rFonts w:ascii="Bradley Hand ITC" w:hAnsi="Bradley Hand ITC"/>
                      </w:rPr>
                    </w:pPr>
                    <w:r>
                      <w:rPr>
                        <w:rFonts w:ascii="Bradley Hand ITC" w:hAnsi="Bradley Hand ITC"/>
                      </w:rPr>
                      <w:t>The colonists wouldn’t see a reason for this.</w:t>
                    </w:r>
                  </w:p>
                </w:txbxContent>
              </v:textbox>
            </v:shape>
            <v:line id="_x0000_s1240" style="position:absolute;flip:x" from="8640,6480" to="10260,6660">
              <v:stroke endarrow="block"/>
            </v:line>
            <v:shape id="_x0000_s1241" type="#_x0000_t202" style="position:absolute;left:10260;top:7020;width:1665;height:900" stroked="f">
              <v:textbox style="mso-next-textbox:#_x0000_s1241">
                <w:txbxContent>
                  <w:p w:rsidR="00D451D7" w:rsidRPr="001F5D9A" w:rsidRDefault="00D451D7" w:rsidP="002C78DE">
                    <w:pPr>
                      <w:rPr>
                        <w:rFonts w:ascii="Bradley Hand ITC" w:hAnsi="Bradley Hand ITC"/>
                      </w:rPr>
                    </w:pPr>
                    <w:r>
                      <w:rPr>
                        <w:rFonts w:ascii="Bradley Hand ITC" w:hAnsi="Bradley Hand ITC"/>
                      </w:rPr>
                      <w:t>British will punish this.</w:t>
                    </w:r>
                  </w:p>
                </w:txbxContent>
              </v:textbox>
            </v:shape>
            <v:line id="_x0000_s1242" style="position:absolute;flip:x" from="9900,7560" to="10260,7560">
              <v:stroke endarrow="block"/>
            </v:line>
          </v:group>
        </w:pict>
      </w:r>
      <w:r w:rsidR="009A6459">
        <w:rPr>
          <w:rFonts w:ascii="Arial" w:hAnsi="Arial" w:cs="Arial"/>
          <w:bCs/>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781960" w:rsidP="00781960">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Anticipation Guide</w:t>
            </w:r>
          </w:p>
        </w:tc>
      </w:tr>
    </w:tbl>
    <w:p w:rsidR="00781960" w:rsidRPr="00053939" w:rsidRDefault="00781960" w:rsidP="00781960">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7C615A" w:rsidRPr="00053939">
        <w:rPr>
          <w:rFonts w:ascii="Arial" w:hAnsi="Arial" w:cs="Arial"/>
        </w:rPr>
        <w:t>A strategy used to set purposes for reading texts and to activate prior knowledge to support students as they make connections with the text.</w:t>
      </w:r>
      <w:r w:rsidRPr="00053939">
        <w:rPr>
          <w:rFonts w:ascii="Arial" w:hAnsi="Arial" w:cs="Arial"/>
        </w:rPr>
        <w:t xml:space="preserve"> </w:t>
      </w:r>
    </w:p>
    <w:p w:rsidR="007C615A" w:rsidRPr="00053939" w:rsidRDefault="00781960" w:rsidP="007C615A">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4A532B" w:rsidRDefault="004A532B" w:rsidP="00D25FDF">
      <w:pPr>
        <w:numPr>
          <w:ilvl w:val="0"/>
          <w:numId w:val="50"/>
        </w:numPr>
        <w:spacing w:before="100" w:beforeAutospacing="1" w:after="100" w:afterAutospacing="1"/>
        <w:rPr>
          <w:rFonts w:ascii="Arial" w:hAnsi="Arial" w:cs="Arial"/>
          <w:color w:val="333333"/>
        </w:rPr>
      </w:pPr>
      <w:r>
        <w:rPr>
          <w:rFonts w:ascii="Arial" w:hAnsi="Arial" w:cs="Arial"/>
          <w:color w:val="333333"/>
        </w:rPr>
        <w:t>Choose a text.</w:t>
      </w:r>
    </w:p>
    <w:p w:rsidR="004A532B" w:rsidRDefault="004A532B" w:rsidP="00D25FDF">
      <w:pPr>
        <w:numPr>
          <w:ilvl w:val="0"/>
          <w:numId w:val="50"/>
        </w:numPr>
        <w:spacing w:before="100" w:beforeAutospacing="1" w:after="100" w:afterAutospacing="1"/>
        <w:rPr>
          <w:rFonts w:ascii="Arial" w:hAnsi="Arial" w:cs="Arial"/>
          <w:color w:val="333333"/>
        </w:rPr>
      </w:pPr>
      <w:r>
        <w:rPr>
          <w:rFonts w:ascii="Arial" w:hAnsi="Arial" w:cs="Arial"/>
          <w:color w:val="333333"/>
        </w:rPr>
        <w:t xml:space="preserve">Create the Anticipation Guide by constructing a series of statements about specific items in the text; some true and some false. </w:t>
      </w:r>
    </w:p>
    <w:p w:rsidR="004A532B" w:rsidRDefault="004A532B" w:rsidP="00D25FDF">
      <w:pPr>
        <w:numPr>
          <w:ilvl w:val="0"/>
          <w:numId w:val="50"/>
        </w:numPr>
        <w:spacing w:before="100" w:beforeAutospacing="1" w:after="100" w:afterAutospacing="1"/>
        <w:rPr>
          <w:rFonts w:ascii="Arial" w:hAnsi="Arial" w:cs="Arial"/>
          <w:color w:val="333333"/>
        </w:rPr>
      </w:pPr>
      <w:r>
        <w:rPr>
          <w:rFonts w:ascii="Arial" w:hAnsi="Arial" w:cs="Arial"/>
          <w:color w:val="333333"/>
        </w:rPr>
        <w:t>Either display the cover or read the opening paragraph and ask the children to answer each question with either yes, no or maybe. The emphasis is not on right answers or to make correct predictions. We want them to form a working hypothesis about the text.</w:t>
      </w:r>
    </w:p>
    <w:p w:rsidR="004A532B" w:rsidRDefault="004A532B" w:rsidP="00D25FDF">
      <w:pPr>
        <w:numPr>
          <w:ilvl w:val="0"/>
          <w:numId w:val="50"/>
        </w:numPr>
        <w:spacing w:before="100" w:beforeAutospacing="1" w:after="100" w:afterAutospacing="1"/>
        <w:rPr>
          <w:rFonts w:ascii="Arial" w:hAnsi="Arial" w:cs="Arial"/>
          <w:color w:val="333333"/>
        </w:rPr>
      </w:pPr>
      <w:r>
        <w:rPr>
          <w:rFonts w:ascii="Arial" w:hAnsi="Arial" w:cs="Arial"/>
          <w:color w:val="333333"/>
        </w:rPr>
        <w:t>Read the text aloud. As you read, ask children to let you know when they have found the correct answer to each statement. You should read slowly and stop at places in the text that correspond to each of the statements.</w:t>
      </w:r>
    </w:p>
    <w:p w:rsidR="004A532B" w:rsidRDefault="004A532B" w:rsidP="00D25FDF">
      <w:pPr>
        <w:numPr>
          <w:ilvl w:val="0"/>
          <w:numId w:val="50"/>
        </w:numPr>
        <w:spacing w:before="100" w:beforeAutospacing="1" w:after="100" w:afterAutospacing="1"/>
        <w:rPr>
          <w:rFonts w:ascii="Arial" w:hAnsi="Arial" w:cs="Arial"/>
          <w:color w:val="333333"/>
        </w:rPr>
      </w:pPr>
      <w:r>
        <w:rPr>
          <w:rFonts w:ascii="Arial" w:hAnsi="Arial" w:cs="Arial"/>
          <w:color w:val="333333"/>
        </w:rPr>
        <w:t>Bring closure to the reading by revisiting each of the statements.</w:t>
      </w:r>
      <w:r w:rsidR="002A6795">
        <w:rPr>
          <w:rFonts w:ascii="Arial" w:hAnsi="Arial" w:cs="Arial"/>
          <w:color w:val="333333"/>
        </w:rPr>
        <w:t xml:space="preserve"> </w:t>
      </w:r>
    </w:p>
    <w:p w:rsidR="002A6795" w:rsidRDefault="002A6795" w:rsidP="00D25FDF">
      <w:pPr>
        <w:numPr>
          <w:ilvl w:val="0"/>
          <w:numId w:val="50"/>
        </w:numPr>
        <w:spacing w:before="100" w:beforeAutospacing="1" w:after="100" w:afterAutospacing="1"/>
        <w:rPr>
          <w:rFonts w:ascii="Arial" w:hAnsi="Arial" w:cs="Arial"/>
          <w:color w:val="333333"/>
        </w:rPr>
      </w:pPr>
      <w:r>
        <w:rPr>
          <w:rFonts w:ascii="Arial" w:hAnsi="Arial" w:cs="Arial"/>
          <w:color w:val="333333"/>
        </w:rPr>
        <w:t xml:space="preserve">The students may then rewrite false statements to make them true to check for understanding. </w:t>
      </w:r>
    </w:p>
    <w:p w:rsidR="00781960" w:rsidRDefault="00781960" w:rsidP="00AF3BEF">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4A532B" w:rsidRPr="004A532B" w:rsidRDefault="004A532B" w:rsidP="00AF3BEF">
      <w:pPr>
        <w:pStyle w:val="NormalWeb"/>
        <w:tabs>
          <w:tab w:val="center" w:pos="5112"/>
        </w:tabs>
        <w:spacing w:before="0" w:beforeAutospacing="0" w:after="0" w:afterAutospacing="0"/>
        <w:rPr>
          <w:rFonts w:ascii="Arial" w:hAnsi="Arial" w:cs="Arial"/>
        </w:rPr>
      </w:pPr>
      <w:r w:rsidRPr="004A532B">
        <w:rPr>
          <w:rStyle w:val="Emphasis"/>
          <w:rFonts w:ascii="Arial" w:hAnsi="Arial" w:cs="Arial"/>
          <w:b w:val="0"/>
        </w:rPr>
        <w:t>Anticipation guides</w:t>
      </w:r>
      <w:r w:rsidRPr="004A532B">
        <w:rPr>
          <w:rFonts w:ascii="Arial" w:hAnsi="Arial" w:cs="Arial"/>
        </w:rPr>
        <w:t xml:space="preserve"> facilitate deeper comprehension of text and help students develop </w:t>
      </w:r>
      <w:proofErr w:type="spellStart"/>
      <w:r w:rsidRPr="004A532B">
        <w:rPr>
          <w:rFonts w:ascii="Arial" w:hAnsi="Arial" w:cs="Arial"/>
        </w:rPr>
        <w:t>metacognition</w:t>
      </w:r>
      <w:proofErr w:type="spellEnd"/>
      <w:r w:rsidRPr="004A532B">
        <w:rPr>
          <w:rFonts w:ascii="Arial" w:hAnsi="Arial" w:cs="Arial"/>
        </w:rPr>
        <w:t>. Through the use of anticipation guides, children know what to look for as they read. As they use the guides, they discover that they have an increased interest in wanting to read so that they can verify their predictions.</w:t>
      </w:r>
    </w:p>
    <w:p w:rsidR="000C3030" w:rsidRPr="00053939" w:rsidRDefault="000C3030" w:rsidP="000C3030">
      <w:pPr>
        <w:pStyle w:val="NormalWeb"/>
        <w:tabs>
          <w:tab w:val="center" w:pos="5112"/>
        </w:tabs>
        <w:rPr>
          <w:rFonts w:ascii="Arial" w:hAnsi="Arial" w:cs="Arial"/>
          <w:b/>
          <w:bCs/>
          <w:color w:val="800000"/>
        </w:rPr>
      </w:pPr>
      <w:r w:rsidRPr="00053939">
        <w:rPr>
          <w:rFonts w:ascii="Arial" w:hAnsi="Arial" w:cs="Arial"/>
          <w:b/>
          <w:bCs/>
          <w:color w:val="800000"/>
        </w:rPr>
        <w:t>An Example:</w:t>
      </w:r>
    </w:p>
    <w:p w:rsidR="007C615A" w:rsidRPr="00053939" w:rsidRDefault="007C615A" w:rsidP="007C615A">
      <w:pPr>
        <w:rPr>
          <w:rFonts w:ascii="Arial" w:hAnsi="Arial" w:cs="Arial"/>
        </w:rPr>
      </w:pPr>
      <w:r w:rsidRPr="00053939">
        <w:rPr>
          <w:rFonts w:ascii="Arial" w:hAnsi="Arial" w:cs="Arial"/>
          <w:b/>
        </w:rPr>
        <w:t>Example:</w:t>
      </w:r>
      <w:r w:rsidRPr="00053939">
        <w:rPr>
          <w:rFonts w:ascii="Arial" w:hAnsi="Arial" w:cs="Arial"/>
        </w:rPr>
        <w:t xml:space="preserve">  (Animal Fact/Animal Fable [1969] by </w:t>
      </w:r>
      <w:proofErr w:type="spellStart"/>
      <w:r w:rsidRPr="00053939">
        <w:rPr>
          <w:rFonts w:ascii="Arial" w:hAnsi="Arial" w:cs="Arial"/>
        </w:rPr>
        <w:t>Seymore</w:t>
      </w:r>
      <w:proofErr w:type="spellEnd"/>
      <w:r w:rsidRPr="00053939">
        <w:rPr>
          <w:rFonts w:ascii="Arial" w:hAnsi="Arial" w:cs="Arial"/>
        </w:rPr>
        <w:t xml:space="preserve"> Simon)</w:t>
      </w:r>
    </w:p>
    <w:p w:rsidR="007C615A" w:rsidRPr="00053939" w:rsidRDefault="007C615A" w:rsidP="007C615A">
      <w:pPr>
        <w:rPr>
          <w:rFonts w:ascii="Arial" w:hAnsi="Arial" w:cs="Arial"/>
        </w:rPr>
      </w:pPr>
    </w:p>
    <w:p w:rsidR="007C615A" w:rsidRPr="00053939" w:rsidRDefault="007C615A" w:rsidP="007C615A">
      <w:pPr>
        <w:rPr>
          <w:rFonts w:ascii="Arial" w:hAnsi="Arial" w:cs="Arial"/>
        </w:rPr>
      </w:pPr>
      <w:r w:rsidRPr="00053939">
        <w:rPr>
          <w:rFonts w:ascii="Arial" w:hAnsi="Arial" w:cs="Arial"/>
        </w:rPr>
        <w:t xml:space="preserve">  Agree</w:t>
      </w:r>
      <w:r w:rsidRPr="00053939">
        <w:rPr>
          <w:rFonts w:ascii="Arial" w:hAnsi="Arial" w:cs="Arial"/>
        </w:rPr>
        <w:tab/>
        <w:t>Disagree</w:t>
      </w:r>
    </w:p>
    <w:p w:rsidR="007C615A" w:rsidRPr="00053939" w:rsidRDefault="007C615A" w:rsidP="007C615A">
      <w:pPr>
        <w:rPr>
          <w:rFonts w:ascii="Arial" w:hAnsi="Arial" w:cs="Arial"/>
        </w:rPr>
      </w:pPr>
      <w:proofErr w:type="gramStart"/>
      <w:r w:rsidRPr="00053939">
        <w:rPr>
          <w:rFonts w:ascii="Arial" w:hAnsi="Arial" w:cs="Arial"/>
        </w:rPr>
        <w:t>______</w:t>
      </w:r>
      <w:r w:rsidRPr="00053939">
        <w:rPr>
          <w:rFonts w:ascii="Arial" w:hAnsi="Arial" w:cs="Arial"/>
        </w:rPr>
        <w:tab/>
        <w:t xml:space="preserve">  ______</w:t>
      </w:r>
      <w:r w:rsidRPr="00053939">
        <w:rPr>
          <w:rFonts w:ascii="Arial" w:hAnsi="Arial" w:cs="Arial"/>
        </w:rPr>
        <w:tab/>
        <w:t>1.</w:t>
      </w:r>
      <w:proofErr w:type="gramEnd"/>
      <w:r w:rsidRPr="00053939">
        <w:rPr>
          <w:rFonts w:ascii="Arial" w:hAnsi="Arial" w:cs="Arial"/>
        </w:rPr>
        <w:t xml:space="preserve"> Bats use their eyes and ears to help them see at night.</w:t>
      </w:r>
    </w:p>
    <w:p w:rsidR="007C615A" w:rsidRPr="00053939" w:rsidRDefault="007C615A" w:rsidP="007C615A">
      <w:pPr>
        <w:rPr>
          <w:rFonts w:ascii="Arial" w:hAnsi="Arial" w:cs="Arial"/>
        </w:rPr>
      </w:pPr>
      <w:proofErr w:type="gramStart"/>
      <w:r w:rsidRPr="00053939">
        <w:rPr>
          <w:rFonts w:ascii="Arial" w:hAnsi="Arial" w:cs="Arial"/>
        </w:rPr>
        <w:t>______</w:t>
      </w:r>
      <w:r w:rsidRPr="00053939">
        <w:rPr>
          <w:rFonts w:ascii="Arial" w:hAnsi="Arial" w:cs="Arial"/>
        </w:rPr>
        <w:tab/>
        <w:t xml:space="preserve">  ______</w:t>
      </w:r>
      <w:r w:rsidRPr="00053939">
        <w:rPr>
          <w:rFonts w:ascii="Arial" w:hAnsi="Arial" w:cs="Arial"/>
        </w:rPr>
        <w:tab/>
        <w:t>2.</w:t>
      </w:r>
      <w:proofErr w:type="gramEnd"/>
      <w:r w:rsidRPr="00053939">
        <w:rPr>
          <w:rFonts w:ascii="Arial" w:hAnsi="Arial" w:cs="Arial"/>
        </w:rPr>
        <w:t xml:space="preserve"> The mudskipper is a fish that can climb a tree.</w:t>
      </w:r>
    </w:p>
    <w:p w:rsidR="007C615A" w:rsidRPr="00053939" w:rsidRDefault="007C615A" w:rsidP="007C615A">
      <w:pPr>
        <w:rPr>
          <w:rFonts w:ascii="Arial" w:hAnsi="Arial" w:cs="Arial"/>
        </w:rPr>
      </w:pPr>
      <w:proofErr w:type="gramStart"/>
      <w:r w:rsidRPr="00053939">
        <w:rPr>
          <w:rFonts w:ascii="Arial" w:hAnsi="Arial" w:cs="Arial"/>
        </w:rPr>
        <w:t>______</w:t>
      </w:r>
      <w:r w:rsidRPr="00053939">
        <w:rPr>
          <w:rFonts w:ascii="Arial" w:hAnsi="Arial" w:cs="Arial"/>
        </w:rPr>
        <w:tab/>
        <w:t xml:space="preserve">  ______</w:t>
      </w:r>
      <w:r w:rsidRPr="00053939">
        <w:rPr>
          <w:rFonts w:ascii="Arial" w:hAnsi="Arial" w:cs="Arial"/>
        </w:rPr>
        <w:tab/>
        <w:t>3.</w:t>
      </w:r>
      <w:proofErr w:type="gramEnd"/>
      <w:r w:rsidRPr="00053939">
        <w:rPr>
          <w:rFonts w:ascii="Arial" w:hAnsi="Arial" w:cs="Arial"/>
        </w:rPr>
        <w:t xml:space="preserve"> The speed of a cricket’s chirp changes with the temperature.</w:t>
      </w:r>
    </w:p>
    <w:p w:rsidR="007C615A" w:rsidRPr="00053939" w:rsidRDefault="007C615A" w:rsidP="000C3030">
      <w:pPr>
        <w:pStyle w:val="NormalWeb"/>
        <w:tabs>
          <w:tab w:val="center" w:pos="5112"/>
        </w:tabs>
        <w:rPr>
          <w:rFonts w:ascii="Arial" w:hAnsi="Arial" w:cs="Arial"/>
          <w:b/>
          <w:bCs/>
          <w:color w:val="800000"/>
        </w:rPr>
      </w:pPr>
    </w:p>
    <w:p w:rsidR="004A532B" w:rsidRDefault="004A532B" w:rsidP="004A532B">
      <w:pPr>
        <w:pStyle w:val="NormalWeb"/>
        <w:tabs>
          <w:tab w:val="center" w:pos="5112"/>
        </w:tabs>
        <w:spacing w:before="0" w:beforeAutospacing="0" w:after="0" w:afterAutospacing="0"/>
        <w:rPr>
          <w:rFonts w:ascii="Arial" w:hAnsi="Arial" w:cs="Arial"/>
          <w:bCs/>
        </w:rPr>
      </w:pPr>
    </w:p>
    <w:p w:rsidR="004A532B" w:rsidRDefault="004A532B" w:rsidP="004A532B">
      <w:pPr>
        <w:pStyle w:val="NormalWeb"/>
        <w:tabs>
          <w:tab w:val="center" w:pos="5112"/>
        </w:tabs>
        <w:spacing w:before="0" w:beforeAutospacing="0" w:after="0" w:afterAutospacing="0"/>
        <w:rPr>
          <w:rFonts w:ascii="Arial" w:hAnsi="Arial" w:cs="Arial"/>
          <w:bCs/>
        </w:rPr>
      </w:pPr>
    </w:p>
    <w:p w:rsidR="007C615A" w:rsidRDefault="004A532B" w:rsidP="004A532B">
      <w:pPr>
        <w:pStyle w:val="NormalWeb"/>
        <w:tabs>
          <w:tab w:val="center" w:pos="5112"/>
        </w:tabs>
        <w:spacing w:before="0" w:beforeAutospacing="0" w:after="0" w:afterAutospacing="0"/>
        <w:rPr>
          <w:rFonts w:ascii="Arial" w:hAnsi="Arial" w:cs="Arial"/>
          <w:bCs/>
        </w:rPr>
      </w:pPr>
      <w:r w:rsidRPr="004A532B">
        <w:rPr>
          <w:rFonts w:ascii="Arial" w:hAnsi="Arial" w:cs="Arial"/>
          <w:bCs/>
        </w:rPr>
        <w:t xml:space="preserve">Additional </w:t>
      </w:r>
      <w:r w:rsidR="002834E1">
        <w:rPr>
          <w:rFonts w:ascii="Arial" w:hAnsi="Arial" w:cs="Arial"/>
          <w:bCs/>
        </w:rPr>
        <w:t>examples of anticipation g</w:t>
      </w:r>
      <w:r w:rsidRPr="004A532B">
        <w:rPr>
          <w:rFonts w:ascii="Arial" w:hAnsi="Arial" w:cs="Arial"/>
          <w:bCs/>
        </w:rPr>
        <w:t>uides for fiction and nonfiction:</w:t>
      </w:r>
    </w:p>
    <w:p w:rsidR="004A532B" w:rsidRDefault="000C4E22" w:rsidP="004A532B">
      <w:pPr>
        <w:pStyle w:val="NormalWeb"/>
        <w:tabs>
          <w:tab w:val="center" w:pos="5112"/>
        </w:tabs>
        <w:spacing w:before="0" w:beforeAutospacing="0" w:after="0" w:afterAutospacing="0"/>
        <w:rPr>
          <w:rFonts w:ascii="Arial" w:hAnsi="Arial" w:cs="Arial"/>
          <w:bCs/>
        </w:rPr>
      </w:pPr>
      <w:hyperlink r:id="rId12" w:history="1">
        <w:r w:rsidR="004A532B" w:rsidRPr="005F01AD">
          <w:rPr>
            <w:rStyle w:val="Hyperlink"/>
            <w:rFonts w:ascii="Arial" w:hAnsi="Arial" w:cs="Arial"/>
            <w:bCs/>
          </w:rPr>
          <w:t>http://www.lcps.k12.nm.us/departments/Prof_Dev/elem_literacy.shtml</w:t>
        </w:r>
      </w:hyperlink>
    </w:p>
    <w:p w:rsidR="00D80010" w:rsidRPr="00053939" w:rsidRDefault="00D80010" w:rsidP="00781960">
      <w:pPr>
        <w:pStyle w:val="Footer"/>
        <w:rPr>
          <w:rFonts w:ascii="Arial" w:hAnsi="Arial" w:cs="Arial"/>
          <w:i/>
        </w:rPr>
      </w:pPr>
    </w:p>
    <w:p w:rsidR="00D80010" w:rsidRPr="00053939" w:rsidRDefault="00D80010" w:rsidP="00781960">
      <w:pPr>
        <w:pStyle w:val="Footer"/>
        <w:rPr>
          <w:rFonts w:ascii="Arial" w:hAnsi="Arial" w:cs="Arial"/>
          <w:i/>
        </w:rPr>
      </w:pPr>
    </w:p>
    <w:p w:rsidR="00781960" w:rsidRPr="00B20388" w:rsidRDefault="00781960" w:rsidP="00781960">
      <w:pPr>
        <w:pStyle w:val="Footer"/>
        <w:rPr>
          <w:rFonts w:ascii="Arial" w:hAnsi="Arial" w:cs="Arial"/>
          <w:sz w:val="20"/>
          <w:szCs w:val="20"/>
        </w:rPr>
      </w:pPr>
      <w:r w:rsidRPr="00B20388">
        <w:rPr>
          <w:rFonts w:ascii="Arial" w:hAnsi="Arial" w:cs="Arial"/>
          <w:i/>
          <w:sz w:val="20"/>
          <w:szCs w:val="20"/>
        </w:rPr>
        <w:t>Source</w:t>
      </w:r>
      <w:r w:rsidRPr="00B20388">
        <w:rPr>
          <w:rFonts w:ascii="Arial" w:hAnsi="Arial" w:cs="Arial"/>
          <w:sz w:val="20"/>
          <w:szCs w:val="20"/>
        </w:rPr>
        <w:t xml:space="preserve">: </w:t>
      </w:r>
      <w:proofErr w:type="spellStart"/>
      <w:r w:rsidRPr="00B20388">
        <w:rPr>
          <w:rFonts w:ascii="Arial" w:hAnsi="Arial" w:cs="Arial"/>
          <w:sz w:val="20"/>
          <w:szCs w:val="20"/>
        </w:rPr>
        <w:t>Readence</w:t>
      </w:r>
      <w:proofErr w:type="spellEnd"/>
      <w:r w:rsidRPr="00B20388">
        <w:rPr>
          <w:rFonts w:ascii="Arial" w:hAnsi="Arial" w:cs="Arial"/>
          <w:sz w:val="20"/>
          <w:szCs w:val="20"/>
        </w:rPr>
        <w:t xml:space="preserve">, J.E., </w:t>
      </w:r>
      <w:proofErr w:type="spellStart"/>
      <w:r w:rsidRPr="00B20388">
        <w:rPr>
          <w:rFonts w:ascii="Arial" w:hAnsi="Arial" w:cs="Arial"/>
          <w:sz w:val="20"/>
          <w:szCs w:val="20"/>
        </w:rPr>
        <w:t>Bena</w:t>
      </w:r>
      <w:proofErr w:type="spellEnd"/>
      <w:r w:rsidRPr="00B20388">
        <w:rPr>
          <w:rFonts w:ascii="Arial" w:hAnsi="Arial" w:cs="Arial"/>
          <w:sz w:val="20"/>
          <w:szCs w:val="20"/>
        </w:rPr>
        <w:t xml:space="preserve">, T.W., &amp; Baldwin, R. (2000). </w:t>
      </w:r>
      <w:r w:rsidRPr="00B20388">
        <w:rPr>
          <w:rFonts w:ascii="Arial" w:hAnsi="Arial" w:cs="Arial"/>
          <w:i/>
          <w:sz w:val="20"/>
          <w:szCs w:val="20"/>
        </w:rPr>
        <w:t>Content area reading: An integrated approach</w:t>
      </w:r>
      <w:r w:rsidRPr="00B20388">
        <w:rPr>
          <w:rFonts w:ascii="Arial" w:hAnsi="Arial" w:cs="Arial"/>
          <w:sz w:val="20"/>
          <w:szCs w:val="20"/>
        </w:rPr>
        <w:t xml:space="preserve"> (7</w:t>
      </w:r>
      <w:r w:rsidRPr="00B20388">
        <w:rPr>
          <w:rFonts w:ascii="Arial" w:hAnsi="Arial" w:cs="Arial"/>
          <w:sz w:val="20"/>
          <w:szCs w:val="20"/>
          <w:vertAlign w:val="superscript"/>
        </w:rPr>
        <w:t>th</w:t>
      </w:r>
      <w:r w:rsidRPr="00B20388">
        <w:rPr>
          <w:rFonts w:ascii="Arial" w:hAnsi="Arial" w:cs="Arial"/>
          <w:sz w:val="20"/>
          <w:szCs w:val="20"/>
        </w:rPr>
        <w:t xml:space="preserve"> </w:t>
      </w:r>
      <w:proofErr w:type="gramStart"/>
      <w:r w:rsidRPr="00B20388">
        <w:rPr>
          <w:rFonts w:ascii="Arial" w:hAnsi="Arial" w:cs="Arial"/>
          <w:sz w:val="20"/>
          <w:szCs w:val="20"/>
        </w:rPr>
        <w:t>ed</w:t>
      </w:r>
      <w:proofErr w:type="gramEnd"/>
      <w:r w:rsidRPr="00B20388">
        <w:rPr>
          <w:rFonts w:ascii="Arial" w:hAnsi="Arial" w:cs="Arial"/>
          <w:sz w:val="20"/>
          <w:szCs w:val="20"/>
        </w:rPr>
        <w:t xml:space="preserve">.). Dubuque, IA: </w:t>
      </w:r>
      <w:proofErr w:type="spellStart"/>
      <w:r w:rsidRPr="00B20388">
        <w:rPr>
          <w:rFonts w:ascii="Arial" w:hAnsi="Arial" w:cs="Arial"/>
          <w:sz w:val="20"/>
          <w:szCs w:val="20"/>
        </w:rPr>
        <w:t>Dendall</w:t>
      </w:r>
      <w:proofErr w:type="spellEnd"/>
      <w:r w:rsidRPr="00B20388">
        <w:rPr>
          <w:rFonts w:ascii="Arial" w:hAnsi="Arial" w:cs="Arial"/>
          <w:sz w:val="20"/>
          <w:szCs w:val="20"/>
        </w:rPr>
        <w:t>/Hunt.</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781960" w:rsidP="00781960">
            <w:pPr>
              <w:pStyle w:val="NormalWeb"/>
              <w:jc w:val="center"/>
              <w:rPr>
                <w:rFonts w:ascii="Arial" w:hAnsi="Arial" w:cs="Arial"/>
                <w:b/>
                <w:bCs/>
                <w:color w:val="800000"/>
                <w:sz w:val="32"/>
                <w:szCs w:val="32"/>
              </w:rPr>
            </w:pPr>
            <w:r w:rsidRPr="00053939">
              <w:rPr>
                <w:rFonts w:ascii="Arial" w:hAnsi="Arial" w:cs="Arial"/>
                <w:b/>
              </w:rPr>
              <w:lastRenderedPageBreak/>
              <w:br w:type="page"/>
            </w:r>
            <w:r w:rsidRPr="00053939">
              <w:rPr>
                <w:rFonts w:ascii="Arial" w:hAnsi="Arial" w:cs="Arial"/>
                <w:b/>
                <w:bCs/>
                <w:color w:val="800000"/>
                <w:sz w:val="32"/>
                <w:szCs w:val="32"/>
              </w:rPr>
              <w:t>Attribute Graph</w:t>
            </w:r>
          </w:p>
        </w:tc>
      </w:tr>
    </w:tbl>
    <w:p w:rsidR="00AF3BEF" w:rsidRDefault="00781960" w:rsidP="00781960">
      <w:pPr>
        <w:pStyle w:val="NormalWeb"/>
        <w:rPr>
          <w:rFonts w:ascii="Arial" w:hAnsi="Arial" w:cs="Arial"/>
        </w:rPr>
      </w:pPr>
      <w:r w:rsidRPr="00053939">
        <w:rPr>
          <w:rFonts w:ascii="Arial" w:hAnsi="Arial" w:cs="Arial"/>
          <w:b/>
          <w:bCs/>
          <w:color w:val="800000"/>
        </w:rPr>
        <w:t>What is it?</w:t>
      </w:r>
      <w:r w:rsidRPr="00053939">
        <w:rPr>
          <w:rFonts w:ascii="Arial" w:hAnsi="Arial" w:cs="Arial"/>
        </w:rPr>
        <w:br/>
      </w:r>
      <w:proofErr w:type="gramStart"/>
      <w:r w:rsidR="00014E8E">
        <w:rPr>
          <w:rFonts w:ascii="Arial" w:hAnsi="Arial" w:cs="Arial"/>
        </w:rPr>
        <w:t>A graph that shows the attributes of a historical figure, an inventor, an ordinary citizen or a character from a book.</w:t>
      </w:r>
      <w:proofErr w:type="gramEnd"/>
      <w:r w:rsidR="00014E8E">
        <w:rPr>
          <w:rFonts w:ascii="Arial" w:hAnsi="Arial" w:cs="Arial"/>
        </w:rPr>
        <w:t xml:space="preserve"> </w:t>
      </w:r>
      <w:r w:rsidR="00EE3F30">
        <w:rPr>
          <w:rFonts w:ascii="Arial" w:hAnsi="Arial" w:cs="Arial"/>
        </w:rPr>
        <w:t xml:space="preserve">The focus might be attributes of a character, an author, a historical figure, the climax of a story, and so on. </w:t>
      </w:r>
    </w:p>
    <w:p w:rsidR="001F0D66" w:rsidRPr="00014E8E" w:rsidRDefault="00781960" w:rsidP="00014E8E">
      <w:pPr>
        <w:pStyle w:val="NormalWeb"/>
        <w:rPr>
          <w:rFonts w:ascii="Arial" w:hAnsi="Arial" w:cs="Arial"/>
          <w:b/>
          <w:bCs/>
          <w:color w:val="800000"/>
        </w:rPr>
      </w:pPr>
      <w:r w:rsidRPr="00014E8E">
        <w:rPr>
          <w:rFonts w:ascii="Arial" w:hAnsi="Arial" w:cs="Arial"/>
          <w:b/>
          <w:color w:val="800000"/>
        </w:rPr>
        <w:t>How Does It Work?</w:t>
      </w:r>
    </w:p>
    <w:p w:rsidR="001F0D66" w:rsidRPr="00053939" w:rsidRDefault="001F0D66" w:rsidP="001F0D66">
      <w:pPr>
        <w:pStyle w:val="BodyText"/>
        <w:tabs>
          <w:tab w:val="left" w:pos="4500"/>
        </w:tabs>
        <w:rPr>
          <w:rFonts w:ascii="Arial" w:hAnsi="Arial" w:cs="Arial"/>
          <w:b w:val="0"/>
          <w:bCs w:val="0"/>
          <w:color w:val="000000"/>
        </w:rPr>
      </w:pPr>
      <w:r w:rsidRPr="00053939">
        <w:rPr>
          <w:rFonts w:ascii="Arial" w:hAnsi="Arial" w:cs="Arial"/>
          <w:b w:val="0"/>
          <w:bCs w:val="0"/>
          <w:color w:val="000000"/>
        </w:rPr>
        <w:t>Work with students to select a focus for this interaction on the attributes of a historical figure or climax of events. Students discuss the attribute graph and list the attributes they agree to be the most significant and/or well developed at the bottom of the graph. They then evaluate each attribute on a scale of 1 to 10.</w:t>
      </w:r>
    </w:p>
    <w:p w:rsidR="00781960" w:rsidRDefault="00781960" w:rsidP="00781960">
      <w:pPr>
        <w:pStyle w:val="NormalWeb"/>
        <w:tabs>
          <w:tab w:val="center" w:pos="5112"/>
        </w:tabs>
        <w:rPr>
          <w:rFonts w:ascii="Arial" w:hAnsi="Arial" w:cs="Arial"/>
          <w:b/>
          <w:bCs/>
          <w:color w:val="800000"/>
        </w:rPr>
      </w:pPr>
      <w:r w:rsidRPr="00053939">
        <w:rPr>
          <w:rFonts w:ascii="Arial" w:hAnsi="Arial" w:cs="Arial"/>
          <w:b/>
          <w:bCs/>
          <w:color w:val="800000"/>
        </w:rPr>
        <w:t>Why use it?</w:t>
      </w:r>
    </w:p>
    <w:p w:rsidR="00EE3F30" w:rsidRPr="00EE3F30" w:rsidRDefault="00EE3F30" w:rsidP="00781960">
      <w:pPr>
        <w:pStyle w:val="NormalWeb"/>
        <w:tabs>
          <w:tab w:val="center" w:pos="5112"/>
        </w:tabs>
        <w:rPr>
          <w:rFonts w:ascii="Arial" w:hAnsi="Arial" w:cs="Arial"/>
        </w:rPr>
      </w:pPr>
      <w:r w:rsidRPr="00EE3F30">
        <w:rPr>
          <w:rFonts w:ascii="Arial" w:hAnsi="Arial" w:cs="Arial"/>
          <w:bCs/>
        </w:rPr>
        <w:t>The graph activity focuses students on determining character traits of a person as well as determining which attributes they feel are the most significant and/or well developed.</w:t>
      </w:r>
    </w:p>
    <w:p w:rsidR="000C3030" w:rsidRPr="00053939" w:rsidRDefault="000C3030" w:rsidP="000C3030">
      <w:pPr>
        <w:pStyle w:val="NormalWeb"/>
        <w:tabs>
          <w:tab w:val="center" w:pos="5112"/>
        </w:tabs>
        <w:rPr>
          <w:rFonts w:ascii="Arial" w:hAnsi="Arial" w:cs="Arial"/>
          <w:b/>
          <w:bCs/>
          <w:color w:val="800000"/>
        </w:rPr>
      </w:pPr>
      <w:r w:rsidRPr="00053939">
        <w:rPr>
          <w:rFonts w:ascii="Arial" w:hAnsi="Arial" w:cs="Arial"/>
          <w:b/>
          <w:bCs/>
          <w:color w:val="800000"/>
        </w:rPr>
        <w:t>An Example:</w:t>
      </w:r>
    </w:p>
    <w:p w:rsidR="00FC4842" w:rsidRPr="00053939" w:rsidRDefault="00FC4842" w:rsidP="00FC4842">
      <w:pPr>
        <w:pStyle w:val="BodyText"/>
        <w:tabs>
          <w:tab w:val="left" w:pos="4500"/>
        </w:tabs>
        <w:rPr>
          <w:rFonts w:ascii="Arial" w:hAnsi="Arial" w:cs="Arial"/>
          <w:b w:val="0"/>
          <w:i/>
        </w:rPr>
      </w:pPr>
      <w:r w:rsidRPr="00053939">
        <w:rPr>
          <w:rFonts w:ascii="Arial" w:hAnsi="Arial" w:cs="Arial"/>
          <w:b w:val="0"/>
        </w:rPr>
        <w:t xml:space="preserve">Attribute Graph for </w:t>
      </w:r>
      <w:r w:rsidRPr="00053939">
        <w:rPr>
          <w:rFonts w:ascii="Arial" w:hAnsi="Arial" w:cs="Arial"/>
          <w:b w:val="0"/>
          <w:i/>
        </w:rPr>
        <w:t>Cinderella</w:t>
      </w:r>
    </w:p>
    <w:p w:rsidR="00FC4842" w:rsidRPr="00053939" w:rsidRDefault="00FC4842" w:rsidP="00FC4842">
      <w:pPr>
        <w:pStyle w:val="BodyText"/>
        <w:tabs>
          <w:tab w:val="left" w:pos="4500"/>
        </w:tabs>
        <w:rPr>
          <w:rFonts w:ascii="Arial" w:hAnsi="Arial" w:cs="Arial"/>
          <w:b w:val="0"/>
          <w:i/>
        </w:rPr>
      </w:pPr>
    </w:p>
    <w:tbl>
      <w:tblPr>
        <w:tblStyle w:val="TableGrid"/>
        <w:tblW w:w="0" w:type="auto"/>
        <w:tblLook w:val="01E0"/>
      </w:tblPr>
      <w:tblGrid>
        <w:gridCol w:w="1044"/>
        <w:gridCol w:w="1044"/>
        <w:gridCol w:w="1044"/>
        <w:gridCol w:w="1044"/>
        <w:gridCol w:w="1044"/>
        <w:gridCol w:w="1044"/>
        <w:gridCol w:w="1044"/>
        <w:gridCol w:w="1044"/>
        <w:gridCol w:w="1044"/>
        <w:gridCol w:w="1044"/>
      </w:tblGrid>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10</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9</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8</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7</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6</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5</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4</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3</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2</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bottom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c>
          <w:tcPr>
            <w:tcW w:w="1044" w:type="dxa"/>
          </w:tcPr>
          <w:p w:rsidR="00FC4842" w:rsidRPr="00053939" w:rsidRDefault="00FC4842" w:rsidP="001F0D66">
            <w:pPr>
              <w:pStyle w:val="BodyText"/>
              <w:tabs>
                <w:tab w:val="left" w:pos="4500"/>
              </w:tabs>
              <w:jc w:val="right"/>
              <w:rPr>
                <w:rFonts w:ascii="Arial" w:hAnsi="Arial" w:cs="Arial"/>
                <w:b w:val="0"/>
              </w:rPr>
            </w:pPr>
            <w:r w:rsidRPr="00053939">
              <w:rPr>
                <w:rFonts w:ascii="Arial" w:hAnsi="Arial" w:cs="Arial"/>
                <w:b w:val="0"/>
              </w:rPr>
              <w:t>1</w:t>
            </w: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tcBorders>
            <w:shd w:val="clear" w:color="auto" w:fill="F2DBDB" w:themeFill="accent2" w:themeFillTint="33"/>
          </w:tcPr>
          <w:p w:rsidR="00FC4842" w:rsidRPr="00053939" w:rsidRDefault="00FC4842" w:rsidP="001F0D66">
            <w:pPr>
              <w:pStyle w:val="BodyText"/>
              <w:tabs>
                <w:tab w:val="left" w:pos="4500"/>
              </w:tabs>
              <w:rPr>
                <w:rFonts w:ascii="Arial" w:hAnsi="Arial" w:cs="Arial"/>
                <w:b w:val="0"/>
              </w:rPr>
            </w:pPr>
          </w:p>
        </w:tc>
        <w:tc>
          <w:tcPr>
            <w:tcW w:w="1044" w:type="dxa"/>
            <w:tcBorders>
              <w:top w:val="single" w:sz="4" w:space="0" w:color="auto"/>
            </w:tcBorders>
          </w:tcPr>
          <w:p w:rsidR="00FC4842" w:rsidRPr="00053939" w:rsidRDefault="00FC4842" w:rsidP="001F0D66">
            <w:pPr>
              <w:pStyle w:val="BodyText"/>
              <w:tabs>
                <w:tab w:val="left" w:pos="4500"/>
              </w:tabs>
              <w:rPr>
                <w:rFonts w:ascii="Arial" w:hAnsi="Arial" w:cs="Arial"/>
                <w:b w:val="0"/>
              </w:rPr>
            </w:pPr>
          </w:p>
        </w:tc>
        <w:tc>
          <w:tcPr>
            <w:tcW w:w="1044" w:type="dxa"/>
          </w:tcPr>
          <w:p w:rsidR="00FC4842" w:rsidRPr="00053939" w:rsidRDefault="00FC4842" w:rsidP="001F0D66">
            <w:pPr>
              <w:pStyle w:val="BodyText"/>
              <w:tabs>
                <w:tab w:val="left" w:pos="4500"/>
              </w:tabs>
              <w:rPr>
                <w:rFonts w:ascii="Arial" w:hAnsi="Arial" w:cs="Arial"/>
                <w:b w:val="0"/>
              </w:rPr>
            </w:pPr>
          </w:p>
        </w:tc>
      </w:tr>
      <w:tr w:rsidR="00FC4842" w:rsidRPr="00053939" w:rsidTr="001F0D66">
        <w:trPr>
          <w:cantSplit/>
          <w:trHeight w:val="1898"/>
        </w:trPr>
        <w:tc>
          <w:tcPr>
            <w:tcW w:w="1044" w:type="dxa"/>
            <w:textDirection w:val="btLr"/>
          </w:tcPr>
          <w:p w:rsidR="00FC4842" w:rsidRPr="00053939" w:rsidRDefault="00FC4842" w:rsidP="001F0D66">
            <w:pPr>
              <w:pStyle w:val="BodyText"/>
              <w:tabs>
                <w:tab w:val="left" w:pos="4500"/>
              </w:tabs>
              <w:ind w:left="113" w:right="113"/>
              <w:rPr>
                <w:rFonts w:ascii="Arial" w:hAnsi="Arial" w:cs="Arial"/>
              </w:rPr>
            </w:pPr>
            <w:r w:rsidRPr="00053939">
              <w:rPr>
                <w:rFonts w:ascii="Arial" w:hAnsi="Arial" w:cs="Arial"/>
              </w:rPr>
              <w:t>Attributes</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Kind</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Thoughtful</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Creative</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Generous</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Wicked</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Pr>
                <w:rFonts w:ascii="Arial" w:hAnsi="Arial" w:cs="Arial"/>
                <w:b w:val="0"/>
              </w:rPr>
              <w:t>M</w:t>
            </w:r>
            <w:r w:rsidRPr="00053939">
              <w:rPr>
                <w:rFonts w:ascii="Arial" w:hAnsi="Arial" w:cs="Arial"/>
                <w:b w:val="0"/>
              </w:rPr>
              <w:t>ean</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r w:rsidRPr="00053939">
              <w:rPr>
                <w:rFonts w:ascii="Arial" w:hAnsi="Arial" w:cs="Arial"/>
                <w:b w:val="0"/>
              </w:rPr>
              <w:t>Hardworking</w:t>
            </w: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p>
        </w:tc>
        <w:tc>
          <w:tcPr>
            <w:tcW w:w="1044" w:type="dxa"/>
            <w:textDirection w:val="btLr"/>
          </w:tcPr>
          <w:p w:rsidR="00FC4842" w:rsidRPr="00053939" w:rsidRDefault="00FC4842" w:rsidP="001F0D66">
            <w:pPr>
              <w:pStyle w:val="BodyText"/>
              <w:tabs>
                <w:tab w:val="left" w:pos="4500"/>
              </w:tabs>
              <w:ind w:left="113" w:right="113"/>
              <w:rPr>
                <w:rFonts w:ascii="Arial" w:hAnsi="Arial" w:cs="Arial"/>
                <w:b w:val="0"/>
              </w:rPr>
            </w:pPr>
          </w:p>
        </w:tc>
      </w:tr>
    </w:tbl>
    <w:p w:rsidR="00D80010" w:rsidRPr="00053939" w:rsidRDefault="00D80010" w:rsidP="00D80010">
      <w:pPr>
        <w:tabs>
          <w:tab w:val="left" w:pos="7515"/>
        </w:tabs>
        <w:rPr>
          <w:rFonts w:ascii="Arial" w:hAnsi="Arial" w:cs="Arial"/>
        </w:rPr>
      </w:pPr>
    </w:p>
    <w:p w:rsidR="00781960" w:rsidRPr="00053939" w:rsidRDefault="00781960" w:rsidP="00781960">
      <w:pPr>
        <w:pStyle w:val="BodyText"/>
        <w:tabs>
          <w:tab w:val="left" w:pos="4500"/>
        </w:tabs>
        <w:jc w:val="center"/>
        <w:rPr>
          <w:rFonts w:ascii="Arial" w:hAnsi="Arial" w:cs="Arial"/>
        </w:rPr>
      </w:pPr>
    </w:p>
    <w:p w:rsidR="00EE3F30" w:rsidRDefault="00EE3F30" w:rsidP="001F0D66">
      <w:pPr>
        <w:jc w:val="center"/>
        <w:rPr>
          <w:rFonts w:ascii="Arial" w:hAnsi="Arial" w:cs="Arial"/>
        </w:rPr>
      </w:pPr>
    </w:p>
    <w:p w:rsidR="00EE3F30" w:rsidRDefault="00EE3F30" w:rsidP="001F0D66">
      <w:pPr>
        <w:jc w:val="center"/>
        <w:rPr>
          <w:rFonts w:ascii="Arial" w:hAnsi="Arial" w:cs="Arial"/>
        </w:rPr>
      </w:pPr>
    </w:p>
    <w:p w:rsidR="00781960" w:rsidRPr="001F0D66" w:rsidRDefault="00EE3F30" w:rsidP="00EE3F30">
      <w:pPr>
        <w:rPr>
          <w:rFonts w:ascii="Arial" w:hAnsi="Arial" w:cs="Arial"/>
          <w:color w:val="943634" w:themeColor="accent2" w:themeShade="BF"/>
          <w:sz w:val="28"/>
          <w:szCs w:val="28"/>
        </w:rPr>
      </w:pPr>
      <w:r w:rsidRPr="00FC4842">
        <w:rPr>
          <w:rFonts w:ascii="Arial" w:hAnsi="Arial" w:cs="Arial"/>
          <w:sz w:val="20"/>
          <w:szCs w:val="20"/>
        </w:rPr>
        <w:t xml:space="preserve">1999 by Linda Hoyt from </w:t>
      </w:r>
      <w:r w:rsidRPr="00FC4842">
        <w:rPr>
          <w:rFonts w:ascii="Arial" w:hAnsi="Arial" w:cs="Arial"/>
          <w:i/>
          <w:sz w:val="20"/>
          <w:szCs w:val="20"/>
        </w:rPr>
        <w:t xml:space="preserve">Reflect, Revisit, Retell. </w:t>
      </w:r>
      <w:r w:rsidRPr="00FC4842">
        <w:rPr>
          <w:rFonts w:ascii="Arial" w:hAnsi="Arial" w:cs="Arial"/>
          <w:sz w:val="20"/>
          <w:szCs w:val="20"/>
        </w:rPr>
        <w:t>Portsmouth, NH: Heinemann</w:t>
      </w:r>
      <w:r w:rsidRPr="00FC4842">
        <w:rPr>
          <w:rFonts w:ascii="Arial" w:hAnsi="Arial" w:cs="Arial"/>
          <w:b/>
          <w:sz w:val="20"/>
          <w:szCs w:val="20"/>
        </w:rPr>
        <w:t xml:space="preserve"> </w:t>
      </w:r>
      <w:r w:rsidR="00D80010" w:rsidRPr="00053939">
        <w:rPr>
          <w:rFonts w:ascii="Arial" w:hAnsi="Arial" w:cs="Arial"/>
        </w:rPr>
        <w:br w:type="page"/>
      </w:r>
      <w:r w:rsidR="00781960" w:rsidRPr="001F0D66">
        <w:rPr>
          <w:rFonts w:ascii="Arial" w:hAnsi="Arial" w:cs="Arial"/>
          <w:color w:val="943634" w:themeColor="accent2" w:themeShade="BF"/>
          <w:sz w:val="28"/>
          <w:szCs w:val="28"/>
        </w:rPr>
        <w:lastRenderedPageBreak/>
        <w:t>Attribute Graph</w:t>
      </w:r>
    </w:p>
    <w:p w:rsidR="00781960" w:rsidRPr="00053939" w:rsidRDefault="00781960" w:rsidP="00781960">
      <w:pPr>
        <w:pStyle w:val="BodyText"/>
        <w:tabs>
          <w:tab w:val="left" w:pos="4500"/>
        </w:tabs>
        <w:jc w:val="center"/>
        <w:rPr>
          <w:rFonts w:ascii="Arial" w:hAnsi="Arial" w:cs="Arial"/>
          <w:color w:val="008000"/>
        </w:rPr>
      </w:pPr>
    </w:p>
    <w:p w:rsidR="00781960" w:rsidRPr="00053939" w:rsidRDefault="00781960" w:rsidP="00781960">
      <w:pPr>
        <w:pStyle w:val="BodyText"/>
        <w:tabs>
          <w:tab w:val="left" w:pos="4500"/>
        </w:tabs>
        <w:rPr>
          <w:rFonts w:ascii="Arial" w:hAnsi="Arial" w:cs="Arial"/>
          <w:b w:val="0"/>
        </w:rPr>
      </w:pPr>
      <w:r w:rsidRPr="00053939">
        <w:rPr>
          <w:rFonts w:ascii="Arial" w:hAnsi="Arial" w:cs="Arial"/>
          <w:b w:val="0"/>
        </w:rPr>
        <w:t>Name _____________________________________________________</w:t>
      </w:r>
    </w:p>
    <w:p w:rsidR="00781960" w:rsidRPr="00053939" w:rsidRDefault="00781960" w:rsidP="00781960">
      <w:pPr>
        <w:pStyle w:val="BodyText"/>
        <w:tabs>
          <w:tab w:val="left" w:pos="4500"/>
        </w:tabs>
        <w:rPr>
          <w:rFonts w:ascii="Arial" w:hAnsi="Arial" w:cs="Arial"/>
          <w:b w:val="0"/>
        </w:rPr>
      </w:pPr>
    </w:p>
    <w:p w:rsidR="00781960" w:rsidRPr="00053939" w:rsidRDefault="00781960" w:rsidP="00781960">
      <w:pPr>
        <w:pStyle w:val="BodyText"/>
        <w:tabs>
          <w:tab w:val="left" w:pos="4500"/>
        </w:tabs>
        <w:rPr>
          <w:rFonts w:ascii="Arial" w:hAnsi="Arial" w:cs="Arial"/>
          <w:b w:val="0"/>
        </w:rPr>
      </w:pPr>
      <w:r w:rsidRPr="00053939">
        <w:rPr>
          <w:rFonts w:ascii="Arial" w:hAnsi="Arial" w:cs="Arial"/>
          <w:b w:val="0"/>
        </w:rPr>
        <w:t>Attribute Analysis for _________________________________________</w:t>
      </w:r>
    </w:p>
    <w:p w:rsidR="00781960" w:rsidRPr="00053939" w:rsidRDefault="00781960" w:rsidP="00781960">
      <w:pPr>
        <w:pStyle w:val="BodyText"/>
        <w:tabs>
          <w:tab w:val="left" w:pos="4500"/>
        </w:tabs>
        <w:rPr>
          <w:rFonts w:ascii="Arial" w:hAnsi="Arial" w:cs="Arial"/>
          <w:b w:val="0"/>
        </w:rPr>
      </w:pPr>
    </w:p>
    <w:tbl>
      <w:tblPr>
        <w:tblStyle w:val="TableGrid"/>
        <w:tblW w:w="0" w:type="auto"/>
        <w:tblLook w:val="01E0"/>
      </w:tblPr>
      <w:tblGrid>
        <w:gridCol w:w="1044"/>
        <w:gridCol w:w="1044"/>
        <w:gridCol w:w="1044"/>
        <w:gridCol w:w="1044"/>
        <w:gridCol w:w="1044"/>
        <w:gridCol w:w="1044"/>
        <w:gridCol w:w="1044"/>
        <w:gridCol w:w="1044"/>
        <w:gridCol w:w="1044"/>
        <w:gridCol w:w="1044"/>
      </w:tblGrid>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10</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9</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8</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7</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6</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5</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4</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3</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2</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bottom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c>
          <w:tcPr>
            <w:tcW w:w="1044" w:type="dxa"/>
          </w:tcPr>
          <w:p w:rsidR="00781960" w:rsidRPr="00053939" w:rsidRDefault="00781960" w:rsidP="00FA46A3">
            <w:pPr>
              <w:pStyle w:val="BodyText"/>
              <w:tabs>
                <w:tab w:val="left" w:pos="4500"/>
              </w:tabs>
              <w:jc w:val="right"/>
              <w:rPr>
                <w:rFonts w:ascii="Arial" w:hAnsi="Arial" w:cs="Arial"/>
                <w:b w:val="0"/>
              </w:rPr>
            </w:pPr>
            <w:r w:rsidRPr="00053939">
              <w:rPr>
                <w:rFonts w:ascii="Arial" w:hAnsi="Arial" w:cs="Arial"/>
                <w:b w:val="0"/>
              </w:rPr>
              <w:t>1</w:t>
            </w: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c>
          <w:tcPr>
            <w:tcW w:w="1044" w:type="dxa"/>
            <w:tcBorders>
              <w:top w:val="single" w:sz="4" w:space="0" w:color="auto"/>
            </w:tcBorders>
            <w:shd w:val="clear" w:color="auto" w:fill="auto"/>
          </w:tcPr>
          <w:p w:rsidR="00781960" w:rsidRPr="00053939" w:rsidRDefault="00781960" w:rsidP="00FA46A3">
            <w:pPr>
              <w:pStyle w:val="BodyText"/>
              <w:tabs>
                <w:tab w:val="left" w:pos="4500"/>
              </w:tabs>
              <w:rPr>
                <w:rFonts w:ascii="Arial" w:hAnsi="Arial" w:cs="Arial"/>
                <w:b w:val="0"/>
              </w:rPr>
            </w:pPr>
          </w:p>
        </w:tc>
      </w:tr>
      <w:tr w:rsidR="00781960" w:rsidRPr="00053939" w:rsidTr="00FA46A3">
        <w:trPr>
          <w:cantSplit/>
          <w:trHeight w:val="2195"/>
        </w:trPr>
        <w:tc>
          <w:tcPr>
            <w:tcW w:w="1044" w:type="dxa"/>
            <w:textDirection w:val="btLr"/>
          </w:tcPr>
          <w:p w:rsidR="00781960" w:rsidRPr="00053939" w:rsidRDefault="00781960" w:rsidP="00FA46A3">
            <w:pPr>
              <w:pStyle w:val="BodyText"/>
              <w:tabs>
                <w:tab w:val="left" w:pos="4500"/>
              </w:tabs>
              <w:ind w:left="113" w:right="113"/>
              <w:rPr>
                <w:rFonts w:ascii="Arial" w:hAnsi="Arial" w:cs="Arial"/>
              </w:rPr>
            </w:pPr>
            <w:r w:rsidRPr="00053939">
              <w:rPr>
                <w:rFonts w:ascii="Arial" w:hAnsi="Arial" w:cs="Arial"/>
              </w:rPr>
              <w:t>Attributes</w:t>
            </w: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c>
          <w:tcPr>
            <w:tcW w:w="1044" w:type="dxa"/>
            <w:textDirection w:val="btLr"/>
          </w:tcPr>
          <w:p w:rsidR="00781960" w:rsidRPr="00053939" w:rsidRDefault="00781960" w:rsidP="00FA46A3">
            <w:pPr>
              <w:pStyle w:val="BodyText"/>
              <w:tabs>
                <w:tab w:val="left" w:pos="4500"/>
              </w:tabs>
              <w:ind w:left="113" w:right="113"/>
              <w:rPr>
                <w:rFonts w:ascii="Arial" w:hAnsi="Arial" w:cs="Arial"/>
                <w:b w:val="0"/>
              </w:rPr>
            </w:pPr>
          </w:p>
        </w:tc>
      </w:tr>
    </w:tbl>
    <w:p w:rsidR="00781960" w:rsidRPr="00053939" w:rsidRDefault="00781960" w:rsidP="00781960">
      <w:pPr>
        <w:pStyle w:val="BodyText"/>
        <w:tabs>
          <w:tab w:val="left" w:pos="4500"/>
        </w:tabs>
        <w:rPr>
          <w:rFonts w:ascii="Arial" w:hAnsi="Arial" w:cs="Arial"/>
          <w:b w:val="0"/>
          <w:lang w:val="es-MX"/>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FC4842" w:rsidRDefault="00FC4842">
      <w:pPr>
        <w:rPr>
          <w:rFonts w:ascii="Arial" w:hAnsi="Arial" w:cs="Arial"/>
          <w:sz w:val="20"/>
          <w:szCs w:val="20"/>
        </w:rPr>
      </w:pPr>
    </w:p>
    <w:p w:rsidR="00781960" w:rsidRPr="00FC4842" w:rsidRDefault="00781960">
      <w:pPr>
        <w:rPr>
          <w:rFonts w:ascii="Arial" w:hAnsi="Arial" w:cs="Arial"/>
          <w:bCs/>
          <w:sz w:val="20"/>
          <w:szCs w:val="20"/>
        </w:rPr>
      </w:pPr>
      <w:r w:rsidRPr="00FC4842">
        <w:rPr>
          <w:rFonts w:ascii="Arial" w:hAnsi="Arial" w:cs="Arial"/>
          <w:b/>
          <w:sz w:val="20"/>
          <w:szCs w:val="2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046783"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Baggie Book</w:t>
            </w:r>
          </w:p>
        </w:tc>
      </w:tr>
    </w:tbl>
    <w:p w:rsidR="00781960" w:rsidRPr="00053939" w:rsidRDefault="00781960" w:rsidP="00781960">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534269">
        <w:rPr>
          <w:rFonts w:ascii="Arial" w:hAnsi="Arial" w:cs="Arial"/>
        </w:rPr>
        <w:t>A creative way for students to create an individual or class book t</w:t>
      </w:r>
      <w:r w:rsidR="00295F4A">
        <w:rPr>
          <w:rFonts w:ascii="Arial" w:hAnsi="Arial" w:cs="Arial"/>
        </w:rPr>
        <w:t xml:space="preserve">hat incorporates writing </w:t>
      </w:r>
      <w:r w:rsidR="00514F45">
        <w:rPr>
          <w:rFonts w:ascii="Arial" w:hAnsi="Arial" w:cs="Arial"/>
        </w:rPr>
        <w:t>about new</w:t>
      </w:r>
      <w:r w:rsidR="00534269">
        <w:rPr>
          <w:rFonts w:ascii="Arial" w:hAnsi="Arial" w:cs="Arial"/>
        </w:rPr>
        <w:t xml:space="preserve"> content learning while developing the concept of a book.</w:t>
      </w:r>
    </w:p>
    <w:p w:rsidR="00534269" w:rsidRDefault="00781960" w:rsidP="00534269">
      <w:pPr>
        <w:pStyle w:val="NormalWeb"/>
        <w:spacing w:before="0" w:beforeAutospacing="0" w:after="0" w:afterAutospacing="0"/>
        <w:rPr>
          <w:rFonts w:ascii="Arial" w:hAnsi="Arial" w:cs="Arial"/>
          <w:b/>
          <w:bCs/>
          <w:color w:val="800000"/>
        </w:rPr>
      </w:pPr>
      <w:r w:rsidRPr="00053939">
        <w:rPr>
          <w:rFonts w:ascii="Arial" w:hAnsi="Arial" w:cs="Arial"/>
          <w:b/>
          <w:bCs/>
          <w:color w:val="800000"/>
        </w:rPr>
        <w:t>How Does It Work?</w:t>
      </w:r>
    </w:p>
    <w:p w:rsidR="00534269" w:rsidRDefault="00534269" w:rsidP="00534269">
      <w:pPr>
        <w:pStyle w:val="NormalWeb"/>
        <w:spacing w:before="0" w:beforeAutospacing="0" w:after="0" w:afterAutospacing="0"/>
        <w:rPr>
          <w:rFonts w:ascii="Arial" w:hAnsi="Arial" w:cs="Arial"/>
        </w:rPr>
      </w:pPr>
      <w:r>
        <w:rPr>
          <w:rFonts w:ascii="Arial" w:hAnsi="Arial" w:cs="Arial"/>
        </w:rPr>
        <w:t>1. Stack 1</w:t>
      </w:r>
      <w:r w:rsidRPr="00053939">
        <w:rPr>
          <w:rFonts w:ascii="Arial" w:hAnsi="Arial" w:cs="Arial"/>
        </w:rPr>
        <w:t>4 Ziploc baggies together with edges and corners matching. An adult can staple these to hold them in place. Sew through the stack on the closed ends (not the zipper ends) by hand with needle and thread, or have an adult sew them together with a zigzag stitch on the sewing machine. Sometimes it helps to punch holes along the edge to make sewing easiest. (See illustrations.) If all this seems too complicated, staple all the bags together instead and then use floor tape to wrap around the edge and staples for an attractive binding.</w:t>
      </w:r>
      <w:r w:rsidRPr="00053939">
        <w:rPr>
          <w:rFonts w:ascii="Arial" w:hAnsi="Arial" w:cs="Arial"/>
        </w:rPr>
        <w:br/>
      </w:r>
      <w:r w:rsidRPr="00053939">
        <w:rPr>
          <w:rFonts w:ascii="Arial" w:hAnsi="Arial" w:cs="Arial"/>
        </w:rPr>
        <w:br/>
        <w:t>2. With a permanent marker, label each baggie with a letter of the alphabet, starting with A and ending with Z or label the pages that students will create. Leave the very first baggie blank so that it can be used for the book cover. Start labeling with an A on the next page of the baggie book. Continue to Z, labeling a letter on each page of the baggie book. Then set aside.</w:t>
      </w:r>
    </w:p>
    <w:p w:rsidR="00534269" w:rsidRPr="00053939" w:rsidRDefault="00534269" w:rsidP="00534269">
      <w:pPr>
        <w:rPr>
          <w:rFonts w:ascii="Arial" w:hAnsi="Arial" w:cs="Arial"/>
        </w:rPr>
      </w:pPr>
    </w:p>
    <w:p w:rsidR="00534269" w:rsidRPr="008B63BD" w:rsidRDefault="00534269" w:rsidP="00534269">
      <w:pPr>
        <w:pStyle w:val="NormalWeb"/>
        <w:spacing w:before="0" w:beforeAutospacing="0" w:after="0" w:afterAutospacing="0"/>
        <w:rPr>
          <w:rStyle w:val="section1"/>
          <w:rFonts w:ascii="Arial" w:hAnsi="Arial" w:cs="Arial"/>
          <w:color w:val="632423" w:themeColor="accent2" w:themeShade="80"/>
          <w:sz w:val="24"/>
          <w:szCs w:val="24"/>
        </w:rPr>
      </w:pPr>
      <w:r w:rsidRPr="008B63BD">
        <w:rPr>
          <w:rStyle w:val="section1"/>
          <w:rFonts w:ascii="Arial" w:hAnsi="Arial" w:cs="Arial"/>
          <w:color w:val="632423" w:themeColor="accent2" w:themeShade="80"/>
          <w:sz w:val="24"/>
          <w:szCs w:val="24"/>
        </w:rPr>
        <w:t>The pictures:</w:t>
      </w:r>
    </w:p>
    <w:p w:rsidR="00534269" w:rsidRPr="00053939" w:rsidRDefault="00534269" w:rsidP="00534269">
      <w:pPr>
        <w:pStyle w:val="NormalWeb"/>
        <w:spacing w:before="0" w:beforeAutospacing="0" w:after="0" w:afterAutospacing="0"/>
        <w:rPr>
          <w:rFonts w:ascii="Arial" w:hAnsi="Arial" w:cs="Arial"/>
        </w:rPr>
      </w:pPr>
      <w:r w:rsidRPr="00053939">
        <w:rPr>
          <w:rFonts w:ascii="Arial" w:hAnsi="Arial" w:cs="Arial"/>
        </w:rPr>
        <w:t xml:space="preserve">1. </w:t>
      </w:r>
      <w:r w:rsidR="0052530E">
        <w:rPr>
          <w:rFonts w:ascii="Arial" w:hAnsi="Arial" w:cs="Arial"/>
        </w:rPr>
        <w:t>Each s</w:t>
      </w:r>
      <w:r w:rsidRPr="00053939">
        <w:rPr>
          <w:rFonts w:ascii="Arial" w:hAnsi="Arial" w:cs="Arial"/>
        </w:rPr>
        <w:t xml:space="preserve">tudent will be given a piece of paper with a letter of the alphabet labeled on the paper. Students will illustrate and/or write about the topic that they have been learning about that connects with the letter of the alphabet that they have been assigned. For example, if learning about community helpers, the student with the page for A might draw and write about an astronaut. For </w:t>
      </w:r>
      <w:r w:rsidRPr="00053939">
        <w:rPr>
          <w:rFonts w:ascii="Arial" w:hAnsi="Arial" w:cs="Arial"/>
          <w:i/>
        </w:rPr>
        <w:t xml:space="preserve">T, </w:t>
      </w:r>
      <w:r w:rsidRPr="00053939">
        <w:rPr>
          <w:rFonts w:ascii="Arial" w:hAnsi="Arial" w:cs="Arial"/>
        </w:rPr>
        <w:t xml:space="preserve">the student may draw and write about a teacher. </w:t>
      </w:r>
    </w:p>
    <w:p w:rsidR="00534269" w:rsidRPr="00053939" w:rsidRDefault="00534269" w:rsidP="00534269">
      <w:pPr>
        <w:pStyle w:val="NormalWeb"/>
        <w:spacing w:before="0" w:beforeAutospacing="0" w:after="0" w:afterAutospacing="0"/>
        <w:rPr>
          <w:rFonts w:ascii="Arial" w:hAnsi="Arial" w:cs="Arial"/>
        </w:rPr>
      </w:pPr>
      <w:r w:rsidRPr="00053939">
        <w:rPr>
          <w:rFonts w:ascii="Arial" w:hAnsi="Arial" w:cs="Arial"/>
        </w:rPr>
        <w:t>2. When each page is complete, slip it into the labeled baggie book on the correct alphabet page.</w:t>
      </w:r>
      <w:r w:rsidRPr="00053939">
        <w:rPr>
          <w:rFonts w:ascii="Arial" w:hAnsi="Arial" w:cs="Arial"/>
        </w:rPr>
        <w:br/>
        <w:t>3. Remember to make a cover page with a title for the book and illustration along with the authors of the book- Mrs. Smith’s Kindergarten Class. Also create a “The End” page too. Don’t forget to have each student put their name on the page they created!</w:t>
      </w:r>
    </w:p>
    <w:p w:rsidR="00781960" w:rsidRDefault="00781960" w:rsidP="00222084">
      <w:pPr>
        <w:pStyle w:val="NormalWeb"/>
        <w:tabs>
          <w:tab w:val="center" w:pos="5112"/>
        </w:tabs>
        <w:spacing w:after="0" w:afterAutospacing="0"/>
        <w:rPr>
          <w:rFonts w:ascii="Arial" w:hAnsi="Arial" w:cs="Arial"/>
          <w:b/>
          <w:bCs/>
          <w:color w:val="800000"/>
        </w:rPr>
      </w:pPr>
      <w:r w:rsidRPr="00053939">
        <w:rPr>
          <w:rFonts w:ascii="Arial" w:hAnsi="Arial" w:cs="Arial"/>
          <w:b/>
          <w:bCs/>
          <w:color w:val="800000"/>
        </w:rPr>
        <w:t>Why use it?</w:t>
      </w:r>
      <w:r w:rsidR="00534269">
        <w:rPr>
          <w:rFonts w:ascii="Arial" w:hAnsi="Arial" w:cs="Arial"/>
          <w:b/>
          <w:bCs/>
          <w:color w:val="800000"/>
        </w:rPr>
        <w:t xml:space="preserve"> </w:t>
      </w:r>
    </w:p>
    <w:p w:rsidR="00534269" w:rsidRDefault="00534269" w:rsidP="00222084">
      <w:pPr>
        <w:pStyle w:val="NormalWeb"/>
        <w:tabs>
          <w:tab w:val="center" w:pos="5112"/>
        </w:tabs>
        <w:spacing w:before="0" w:beforeAutospacing="0" w:after="0" w:afterAutospacing="0"/>
        <w:rPr>
          <w:rFonts w:ascii="Arial" w:hAnsi="Arial" w:cs="Arial"/>
        </w:rPr>
      </w:pPr>
      <w:r w:rsidRPr="00534269">
        <w:rPr>
          <w:rFonts w:ascii="Arial" w:hAnsi="Arial" w:cs="Arial"/>
        </w:rPr>
        <w:t>Bookmaking inspires children to be writers. Even if they tell the story to an adult to write or if it is only a book of pictures, the children take ownership of their own stories. The telling or "reading" that they do with these stories provides a stepping-stone towards developing the ability to read other texts.   This activity allows each child to make his or her own book and empowers them as future readers and writers. </w:t>
      </w:r>
    </w:p>
    <w:p w:rsidR="000C3030" w:rsidRPr="00222084" w:rsidRDefault="001C7398" w:rsidP="000C3030">
      <w:pPr>
        <w:pStyle w:val="NormalWeb"/>
        <w:tabs>
          <w:tab w:val="center" w:pos="5112"/>
        </w:tabs>
        <w:rPr>
          <w:rFonts w:ascii="Arial" w:hAnsi="Arial" w:cs="Arial"/>
          <w:b/>
          <w:bCs/>
          <w:color w:val="800000"/>
        </w:rPr>
      </w:pPr>
      <w:r w:rsidRPr="00222084">
        <w:rPr>
          <w:rFonts w:ascii="Arial" w:hAnsi="Arial" w:cs="Arial"/>
          <w:b/>
          <w:bCs/>
          <w:color w:val="800000"/>
        </w:rPr>
        <w:t>A</w:t>
      </w:r>
      <w:r w:rsidR="000C3030" w:rsidRPr="00222084">
        <w:rPr>
          <w:rFonts w:ascii="Arial" w:hAnsi="Arial" w:cs="Arial"/>
          <w:b/>
          <w:bCs/>
          <w:color w:val="800000"/>
        </w:rPr>
        <w:t>n Example:</w:t>
      </w:r>
    </w:p>
    <w:p w:rsidR="00781960" w:rsidRPr="00053939" w:rsidRDefault="00534269" w:rsidP="00222084">
      <w:pPr>
        <w:pStyle w:val="NormalWeb"/>
        <w:tabs>
          <w:tab w:val="center" w:pos="5112"/>
        </w:tabs>
        <w:rPr>
          <w:rFonts w:ascii="Arial" w:hAnsi="Arial" w:cs="Arial"/>
          <w:b/>
        </w:rPr>
      </w:pPr>
      <w:r>
        <w:rPr>
          <w:rFonts w:ascii="Arial" w:hAnsi="Arial" w:cs="Arial"/>
          <w:b/>
          <w:bCs/>
          <w:noProof/>
          <w:color w:val="800000"/>
        </w:rPr>
        <w:drawing>
          <wp:inline distT="0" distB="0" distL="0" distR="0">
            <wp:extent cx="2105025" cy="759347"/>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105025" cy="759347"/>
                    </a:xfrm>
                    <a:prstGeom prst="rect">
                      <a:avLst/>
                    </a:prstGeom>
                    <a:noFill/>
                    <a:ln w="9525">
                      <a:noFill/>
                      <a:miter lim="800000"/>
                      <a:headEnd/>
                      <a:tailEnd/>
                    </a:ln>
                  </pic:spPr>
                </pic:pic>
              </a:graphicData>
            </a:graphic>
          </wp:inline>
        </w:drawing>
      </w:r>
      <w:r>
        <w:rPr>
          <w:rFonts w:ascii="Arial" w:hAnsi="Arial" w:cs="Arial"/>
          <w:b/>
          <w:bCs/>
          <w:color w:val="800000"/>
        </w:rPr>
        <w:tab/>
      </w:r>
      <w:r>
        <w:rPr>
          <w:rFonts w:ascii="Arial" w:hAnsi="Arial" w:cs="Arial"/>
          <w:b/>
          <w:bCs/>
          <w:noProof/>
          <w:color w:val="800000"/>
        </w:rPr>
        <w:drawing>
          <wp:inline distT="0" distB="0" distL="0" distR="0">
            <wp:extent cx="1876425" cy="80891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884513" cy="812405"/>
                    </a:xfrm>
                    <a:prstGeom prst="rect">
                      <a:avLst/>
                    </a:prstGeom>
                    <a:noFill/>
                    <a:ln w="9525">
                      <a:noFill/>
                      <a:miter lim="800000"/>
                      <a:headEnd/>
                      <a:tailEnd/>
                    </a:ln>
                  </pic:spPr>
                </pic:pic>
              </a:graphicData>
            </a:graphic>
          </wp:inline>
        </w:drawing>
      </w:r>
      <w:r w:rsidRPr="00534269">
        <w:rPr>
          <w:rFonts w:ascii="Arial" w:hAnsi="Arial" w:cs="Arial"/>
          <w:b/>
          <w:bCs/>
          <w:color w:val="800000"/>
        </w:rPr>
        <w:t xml:space="preserve"> </w:t>
      </w:r>
      <w:r>
        <w:rPr>
          <w:rFonts w:ascii="Arial" w:hAnsi="Arial" w:cs="Arial"/>
          <w:b/>
          <w:bCs/>
          <w:noProof/>
          <w:color w:val="800000"/>
        </w:rPr>
        <w:drawing>
          <wp:inline distT="0" distB="0" distL="0" distR="0">
            <wp:extent cx="1762125" cy="828103"/>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762125" cy="828103"/>
                    </a:xfrm>
                    <a:prstGeom prst="rect">
                      <a:avLst/>
                    </a:prstGeom>
                    <a:noFill/>
                    <a:ln w="9525">
                      <a:noFill/>
                      <a:miter lim="800000"/>
                      <a:headEnd/>
                      <a:tailEnd/>
                    </a:ln>
                  </pic:spPr>
                </pic:pic>
              </a:graphicData>
            </a:graphic>
          </wp:inline>
        </w:drawing>
      </w:r>
      <w:r w:rsidR="00781960" w:rsidRPr="00053939">
        <w:rPr>
          <w:rFonts w:ascii="Arial" w:hAnsi="Arial" w:cs="Arial"/>
          <w:b/>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046783"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Bio Poem</w:t>
            </w:r>
          </w:p>
        </w:tc>
      </w:tr>
    </w:tbl>
    <w:p w:rsidR="00781960" w:rsidRPr="008B63BD" w:rsidRDefault="00781960" w:rsidP="001A7104">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8B63BD">
        <w:rPr>
          <w:rFonts w:ascii="Arial" w:hAnsi="Arial" w:cs="Arial"/>
        </w:rPr>
        <w:t>A poem that describes a</w:t>
      </w:r>
      <w:r w:rsidR="001A7104">
        <w:rPr>
          <w:rFonts w:ascii="Arial" w:hAnsi="Arial" w:cs="Arial"/>
        </w:rPr>
        <w:t xml:space="preserve"> historical figure </w:t>
      </w:r>
      <w:r w:rsidR="008B63BD">
        <w:rPr>
          <w:rFonts w:ascii="Arial" w:hAnsi="Arial" w:cs="Arial"/>
        </w:rPr>
        <w:t>in 11 lines</w:t>
      </w:r>
      <w:r w:rsidR="00434FE8">
        <w:rPr>
          <w:rFonts w:ascii="Arial" w:hAnsi="Arial" w:cs="Arial"/>
        </w:rPr>
        <w:t xml:space="preserve"> in order to summarize key ideas and events</w:t>
      </w:r>
      <w:r w:rsidR="001A7104">
        <w:rPr>
          <w:rFonts w:ascii="Arial" w:hAnsi="Arial" w:cs="Arial"/>
        </w:rPr>
        <w:t xml:space="preserve"> related to that person and their achievements</w:t>
      </w:r>
      <w:r w:rsidR="00434FE8">
        <w:rPr>
          <w:rFonts w:ascii="Arial" w:hAnsi="Arial" w:cs="Arial"/>
        </w:rPr>
        <w:t xml:space="preserve">. </w:t>
      </w:r>
      <w:r w:rsidR="008B63BD">
        <w:rPr>
          <w:rFonts w:ascii="Arial" w:hAnsi="Arial" w:cs="Arial"/>
        </w:rPr>
        <w:t xml:space="preserve"> </w:t>
      </w:r>
    </w:p>
    <w:p w:rsidR="00781960" w:rsidRPr="00053939" w:rsidRDefault="00781960" w:rsidP="00434FE8">
      <w:pPr>
        <w:pStyle w:val="NormalWeb"/>
        <w:tabs>
          <w:tab w:val="center" w:pos="5112"/>
        </w:tabs>
        <w:spacing w:before="0" w:beforeAutospacing="0" w:after="0" w:afterAutospacing="0"/>
        <w:rPr>
          <w:rFonts w:ascii="Arial" w:hAnsi="Arial" w:cs="Arial"/>
          <w:color w:val="008000"/>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p>
    <w:p w:rsidR="00046783" w:rsidRPr="00053939" w:rsidRDefault="00046783" w:rsidP="00434FE8">
      <w:pPr>
        <w:autoSpaceDE w:val="0"/>
        <w:autoSpaceDN w:val="0"/>
        <w:adjustRightInd w:val="0"/>
        <w:rPr>
          <w:rFonts w:ascii="Arial" w:hAnsi="Arial" w:cs="Arial"/>
          <w:color w:val="000000"/>
        </w:rPr>
      </w:pPr>
      <w:r w:rsidRPr="00053939">
        <w:rPr>
          <w:rFonts w:ascii="Arial" w:hAnsi="Arial" w:cs="Arial"/>
          <w:b/>
          <w:bCs/>
          <w:color w:val="000000"/>
        </w:rPr>
        <w:t xml:space="preserve">Line 1 </w:t>
      </w:r>
      <w:r w:rsidRPr="00053939">
        <w:rPr>
          <w:rFonts w:ascii="Arial" w:hAnsi="Arial" w:cs="Arial"/>
          <w:color w:val="000000"/>
        </w:rPr>
        <w:t xml:space="preserve">First Name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2 </w:t>
      </w:r>
      <w:r w:rsidRPr="00053939">
        <w:rPr>
          <w:rFonts w:ascii="Arial" w:hAnsi="Arial" w:cs="Arial"/>
          <w:color w:val="000000"/>
        </w:rPr>
        <w:t xml:space="preserve">Title or occupation of the person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3 </w:t>
      </w:r>
      <w:r w:rsidRPr="00053939">
        <w:rPr>
          <w:rFonts w:ascii="Arial" w:hAnsi="Arial" w:cs="Arial"/>
          <w:color w:val="000000"/>
        </w:rPr>
        <w:t>Four words that describe the person</w:t>
      </w: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4 </w:t>
      </w:r>
      <w:r w:rsidRPr="00053939">
        <w:rPr>
          <w:rFonts w:ascii="Arial" w:hAnsi="Arial" w:cs="Arial"/>
          <w:color w:val="000000"/>
        </w:rPr>
        <w:t xml:space="preserve">Lover of (3 things or ideas)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5 </w:t>
      </w:r>
      <w:r w:rsidRPr="00053939">
        <w:rPr>
          <w:rFonts w:ascii="Arial" w:hAnsi="Arial" w:cs="Arial"/>
          <w:color w:val="000000"/>
        </w:rPr>
        <w:t xml:space="preserve">Who believed (1 or more </w:t>
      </w:r>
      <w:proofErr w:type="gramStart"/>
      <w:r w:rsidRPr="00053939">
        <w:rPr>
          <w:rFonts w:ascii="Arial" w:hAnsi="Arial" w:cs="Arial"/>
          <w:color w:val="000000"/>
        </w:rPr>
        <w:t>ideas</w:t>
      </w:r>
      <w:proofErr w:type="gramEnd"/>
      <w:r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6 </w:t>
      </w:r>
      <w:r w:rsidRPr="00053939">
        <w:rPr>
          <w:rFonts w:ascii="Arial" w:hAnsi="Arial" w:cs="Arial"/>
          <w:color w:val="000000"/>
        </w:rPr>
        <w:t xml:space="preserve">Who wanted (3 </w:t>
      </w:r>
      <w:proofErr w:type="gramStart"/>
      <w:r w:rsidRPr="00053939">
        <w:rPr>
          <w:rFonts w:ascii="Arial" w:hAnsi="Arial" w:cs="Arial"/>
          <w:color w:val="000000"/>
        </w:rPr>
        <w:t>things</w:t>
      </w:r>
      <w:proofErr w:type="gramEnd"/>
      <w:r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7 </w:t>
      </w:r>
      <w:r w:rsidRPr="00053939">
        <w:rPr>
          <w:rFonts w:ascii="Arial" w:hAnsi="Arial" w:cs="Arial"/>
          <w:color w:val="000000"/>
        </w:rPr>
        <w:t xml:space="preserve">Who used (3 methods of </w:t>
      </w:r>
      <w:proofErr w:type="gramStart"/>
      <w:r w:rsidRPr="00053939">
        <w:rPr>
          <w:rFonts w:ascii="Arial" w:hAnsi="Arial" w:cs="Arial"/>
          <w:color w:val="000000"/>
        </w:rPr>
        <w:t>things</w:t>
      </w:r>
      <w:proofErr w:type="gramEnd"/>
      <w:r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p>
    <w:p w:rsidR="00046783" w:rsidRPr="00053939" w:rsidRDefault="000C4E22" w:rsidP="00046783">
      <w:pPr>
        <w:autoSpaceDE w:val="0"/>
        <w:autoSpaceDN w:val="0"/>
        <w:adjustRightInd w:val="0"/>
        <w:rPr>
          <w:rFonts w:ascii="Arial" w:hAnsi="Arial" w:cs="Arial"/>
          <w:color w:val="000000"/>
        </w:rPr>
      </w:pPr>
      <w:r w:rsidRPr="000C4E22">
        <w:rPr>
          <w:rFonts w:ascii="Arial" w:hAnsi="Arial" w:cs="Arial"/>
          <w:b/>
          <w:bCs/>
          <w:noProof/>
          <w:color w:val="800000"/>
          <w:lang w:eastAsia="zh-TW"/>
        </w:rPr>
        <w:pict>
          <v:shape id="_x0000_s1303" type="#_x0000_t202" style="position:absolute;margin-left:220.75pt;margin-top:396pt;width:344pt;height:258.75pt;z-index:251841536;mso-position-horizontal-relative:page;mso-position-vertical-relative:page;mso-width-relative:margin;v-text-anchor:middle" o:allowincell="f" filled="f" strokecolor="#622423 [1605]" strokeweight="6pt">
            <v:stroke linestyle="thickThin"/>
            <v:textbox style="mso-next-textbox:#_x0000_s1303" inset="10.8pt,7.2pt,10.8pt,7.2pt">
              <w:txbxContent>
                <w:p w:rsidR="00D451D7" w:rsidRDefault="00D451D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extent cx="4176237" cy="280987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3725" t="25262" r="13285" b="17500"/>
                                <a:stretch>
                                  <a:fillRect/>
                                </a:stretch>
                              </pic:blipFill>
                              <pic:spPr bwMode="auto">
                                <a:xfrm>
                                  <a:off x="0" y="0"/>
                                  <a:ext cx="4176237" cy="2809875"/>
                                </a:xfrm>
                                <a:prstGeom prst="rect">
                                  <a:avLst/>
                                </a:prstGeom>
                                <a:noFill/>
                                <a:ln w="9525">
                                  <a:noFill/>
                                  <a:miter lim="800000"/>
                                  <a:headEnd/>
                                  <a:tailEnd/>
                                </a:ln>
                              </pic:spPr>
                            </pic:pic>
                          </a:graphicData>
                        </a:graphic>
                      </wp:inline>
                    </w:drawing>
                  </w:r>
                </w:p>
              </w:txbxContent>
            </v:textbox>
            <w10:wrap type="square" anchorx="page" anchory="page"/>
          </v:shape>
        </w:pict>
      </w:r>
      <w:r w:rsidR="00046783" w:rsidRPr="00053939">
        <w:rPr>
          <w:rFonts w:ascii="Arial" w:hAnsi="Arial" w:cs="Arial"/>
          <w:b/>
          <w:bCs/>
          <w:color w:val="000000"/>
        </w:rPr>
        <w:t xml:space="preserve">Line 8 </w:t>
      </w:r>
      <w:r w:rsidR="00046783" w:rsidRPr="00053939">
        <w:rPr>
          <w:rFonts w:ascii="Arial" w:hAnsi="Arial" w:cs="Arial"/>
          <w:color w:val="000000"/>
        </w:rPr>
        <w:t xml:space="preserve">Who gave (3 </w:t>
      </w:r>
      <w:proofErr w:type="gramStart"/>
      <w:r w:rsidR="00046783" w:rsidRPr="00053939">
        <w:rPr>
          <w:rFonts w:ascii="Arial" w:hAnsi="Arial" w:cs="Arial"/>
          <w:color w:val="000000"/>
        </w:rPr>
        <w:t>things</w:t>
      </w:r>
      <w:proofErr w:type="gramEnd"/>
      <w:r w:rsidR="00046783"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9 </w:t>
      </w:r>
      <w:r w:rsidRPr="00053939">
        <w:rPr>
          <w:rFonts w:ascii="Arial" w:hAnsi="Arial" w:cs="Arial"/>
          <w:color w:val="000000"/>
        </w:rPr>
        <w:t xml:space="preserve">Who said (a </w:t>
      </w:r>
      <w:proofErr w:type="gramStart"/>
      <w:r w:rsidRPr="00053939">
        <w:rPr>
          <w:rFonts w:ascii="Arial" w:hAnsi="Arial" w:cs="Arial"/>
          <w:color w:val="000000"/>
        </w:rPr>
        <w:t>quote</w:t>
      </w:r>
      <w:proofErr w:type="gramEnd"/>
      <w:r w:rsidRPr="00053939">
        <w:rPr>
          <w:rFonts w:ascii="Arial" w:hAnsi="Arial" w:cs="Arial"/>
          <w:color w:val="000000"/>
        </w:rPr>
        <w:t xml:space="preserve">) </w:t>
      </w:r>
    </w:p>
    <w:p w:rsidR="00046783" w:rsidRPr="00053939" w:rsidRDefault="00046783" w:rsidP="00046783">
      <w:pPr>
        <w:autoSpaceDE w:val="0"/>
        <w:autoSpaceDN w:val="0"/>
        <w:adjustRightInd w:val="0"/>
        <w:rPr>
          <w:rFonts w:ascii="Arial" w:hAnsi="Arial" w:cs="Arial"/>
          <w:color w:val="000000"/>
        </w:rPr>
      </w:pPr>
    </w:p>
    <w:p w:rsidR="00046783" w:rsidRPr="00053939" w:rsidRDefault="00046783" w:rsidP="00046783">
      <w:pPr>
        <w:autoSpaceDE w:val="0"/>
        <w:autoSpaceDN w:val="0"/>
        <w:adjustRightInd w:val="0"/>
        <w:rPr>
          <w:rFonts w:ascii="Arial" w:hAnsi="Arial" w:cs="Arial"/>
          <w:color w:val="000000"/>
        </w:rPr>
      </w:pPr>
      <w:r w:rsidRPr="00053939">
        <w:rPr>
          <w:rFonts w:ascii="Arial" w:hAnsi="Arial" w:cs="Arial"/>
          <w:b/>
          <w:bCs/>
          <w:color w:val="000000"/>
        </w:rPr>
        <w:t xml:space="preserve">Line 10 </w:t>
      </w:r>
      <w:r w:rsidRPr="00053939">
        <w:rPr>
          <w:rFonts w:ascii="Arial" w:hAnsi="Arial" w:cs="Arial"/>
          <w:color w:val="000000"/>
        </w:rPr>
        <w:t xml:space="preserve">Last Name </w:t>
      </w:r>
    </w:p>
    <w:p w:rsidR="00046783" w:rsidRPr="00053939" w:rsidRDefault="00046783" w:rsidP="00046783">
      <w:pPr>
        <w:autoSpaceDE w:val="0"/>
        <w:autoSpaceDN w:val="0"/>
        <w:adjustRightInd w:val="0"/>
        <w:rPr>
          <w:rFonts w:ascii="Arial" w:hAnsi="Arial" w:cs="Arial"/>
          <w:color w:val="000000"/>
        </w:rPr>
      </w:pPr>
    </w:p>
    <w:p w:rsidR="000C3030" w:rsidRDefault="000C3030" w:rsidP="000C3030">
      <w:pPr>
        <w:pStyle w:val="NormalWeb"/>
        <w:tabs>
          <w:tab w:val="center" w:pos="5112"/>
        </w:tabs>
        <w:rPr>
          <w:rFonts w:ascii="Arial" w:hAnsi="Arial" w:cs="Arial"/>
          <w:b/>
          <w:bCs/>
          <w:color w:val="800000"/>
        </w:rPr>
      </w:pPr>
      <w:r w:rsidRPr="00053939">
        <w:rPr>
          <w:rFonts w:ascii="Arial" w:hAnsi="Arial" w:cs="Arial"/>
          <w:b/>
          <w:bCs/>
          <w:color w:val="800000"/>
        </w:rPr>
        <w:t xml:space="preserve">An </w:t>
      </w:r>
      <w:r w:rsidR="00203E7C">
        <w:rPr>
          <w:rFonts w:ascii="Arial" w:hAnsi="Arial" w:cs="Arial"/>
          <w:b/>
          <w:bCs/>
          <w:color w:val="800000"/>
        </w:rPr>
        <w:t xml:space="preserve">Alternate </w:t>
      </w:r>
      <w:r w:rsidRPr="00053939">
        <w:rPr>
          <w:rFonts w:ascii="Arial" w:hAnsi="Arial" w:cs="Arial"/>
          <w:b/>
          <w:bCs/>
          <w:color w:val="800000"/>
        </w:rPr>
        <w:t>Example:</w:t>
      </w:r>
    </w:p>
    <w:p w:rsidR="008B63BD" w:rsidRDefault="008B63BD" w:rsidP="000C3030">
      <w:pPr>
        <w:pStyle w:val="NormalWeb"/>
        <w:tabs>
          <w:tab w:val="center" w:pos="5112"/>
        </w:tabs>
        <w:rPr>
          <w:rFonts w:ascii="Arial" w:hAnsi="Arial" w:cs="Arial"/>
          <w:b/>
          <w:bCs/>
          <w:color w:val="800000"/>
        </w:rPr>
      </w:pPr>
    </w:p>
    <w:p w:rsidR="00595DA3" w:rsidRDefault="00595DA3" w:rsidP="000C3030">
      <w:pPr>
        <w:pStyle w:val="NormalWeb"/>
        <w:tabs>
          <w:tab w:val="center" w:pos="5112"/>
        </w:tabs>
        <w:rPr>
          <w:rFonts w:ascii="Arial" w:hAnsi="Arial" w:cs="Arial"/>
          <w:b/>
          <w:bCs/>
          <w:color w:val="800000"/>
        </w:rPr>
      </w:pPr>
    </w:p>
    <w:p w:rsidR="00595DA3" w:rsidRPr="00053939" w:rsidRDefault="00595DA3" w:rsidP="000C3030">
      <w:pPr>
        <w:pStyle w:val="NormalWeb"/>
        <w:tabs>
          <w:tab w:val="center" w:pos="5112"/>
        </w:tabs>
        <w:rPr>
          <w:rFonts w:ascii="Arial" w:hAnsi="Arial" w:cs="Arial"/>
          <w:b/>
          <w:bCs/>
          <w:color w:val="800000"/>
        </w:rPr>
      </w:pPr>
    </w:p>
    <w:p w:rsidR="00046783" w:rsidRPr="00053939" w:rsidRDefault="00046783" w:rsidP="00046783">
      <w:pPr>
        <w:rPr>
          <w:rFonts w:ascii="Arial" w:hAnsi="Arial" w:cs="Arial"/>
        </w:rPr>
      </w:pPr>
    </w:p>
    <w:p w:rsidR="00046783" w:rsidRPr="00053939" w:rsidRDefault="00046783" w:rsidP="00046783">
      <w:pPr>
        <w:rPr>
          <w:rFonts w:ascii="Arial" w:hAnsi="Arial" w:cs="Arial"/>
        </w:rPr>
      </w:pPr>
    </w:p>
    <w:p w:rsidR="00046783" w:rsidRPr="00053939" w:rsidRDefault="00046783" w:rsidP="00046783">
      <w:pPr>
        <w:rPr>
          <w:rFonts w:ascii="Arial" w:hAnsi="Arial" w:cs="Arial"/>
        </w:rPr>
      </w:pPr>
    </w:p>
    <w:p w:rsidR="00046783" w:rsidRPr="00053939" w:rsidRDefault="00046783" w:rsidP="00046783">
      <w:pPr>
        <w:rPr>
          <w:rFonts w:ascii="Arial" w:hAnsi="Arial" w:cs="Arial"/>
        </w:rPr>
      </w:pPr>
    </w:p>
    <w:p w:rsidR="00046783" w:rsidRPr="00053939" w:rsidRDefault="00046783" w:rsidP="00046783">
      <w:pPr>
        <w:rPr>
          <w:rFonts w:ascii="Arial" w:hAnsi="Arial" w:cs="Arial"/>
        </w:rPr>
      </w:pPr>
    </w:p>
    <w:p w:rsidR="00046783" w:rsidRPr="00053939" w:rsidRDefault="000C4E22" w:rsidP="00046783">
      <w:pPr>
        <w:rPr>
          <w:rFonts w:ascii="Arial" w:hAnsi="Arial" w:cs="Arial"/>
        </w:rPr>
      </w:pPr>
      <w:r>
        <w:rPr>
          <w:rFonts w:ascii="Arial" w:hAnsi="Arial" w:cs="Arial"/>
          <w:noProof/>
        </w:rPr>
        <w:pict>
          <v:shape id="_x0000_s1053" type="#_x0000_t202" style="position:absolute;margin-left:15.6pt;margin-top:4.8pt;width:465.75pt;height:45.75pt;z-index:251663360" filled="f" strokeweight="2pt">
            <v:textbox style="mso-next-textbox:#_x0000_s1053">
              <w:txbxContent>
                <w:p w:rsidR="00D451D7" w:rsidRPr="008B63BD" w:rsidRDefault="00D451D7" w:rsidP="00595DA3">
                  <w:pPr>
                    <w:autoSpaceDE w:val="0"/>
                    <w:autoSpaceDN w:val="0"/>
                    <w:adjustRightInd w:val="0"/>
                    <w:rPr>
                      <w:rFonts w:ascii="Tahoma" w:hAnsi="Tahoma" w:cs="Tahoma"/>
                      <w:sz w:val="20"/>
                      <w:szCs w:val="20"/>
                    </w:rPr>
                  </w:pPr>
                  <w:r w:rsidRPr="008B63BD">
                    <w:rPr>
                      <w:rFonts w:ascii="Tahoma" w:hAnsi="Tahoma" w:cs="Tahoma"/>
                      <w:noProof/>
                      <w:sz w:val="20"/>
                      <w:szCs w:val="20"/>
                    </w:rPr>
                    <w:drawing>
                      <wp:inline distT="0" distB="0" distL="0" distR="0">
                        <wp:extent cx="257175" cy="304264"/>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258337" cy="305638"/>
                                </a:xfrm>
                                <a:prstGeom prst="rect">
                                  <a:avLst/>
                                </a:prstGeom>
                                <a:noFill/>
                                <a:ln w="9525">
                                  <a:noFill/>
                                  <a:miter lim="800000"/>
                                  <a:headEnd/>
                                  <a:tailEnd/>
                                </a:ln>
                              </pic:spPr>
                            </pic:pic>
                          </a:graphicData>
                        </a:graphic>
                      </wp:inline>
                    </w:drawing>
                  </w:r>
                  <w:r w:rsidRPr="008B63BD">
                    <w:rPr>
                      <w:rFonts w:ascii="Tahoma" w:hAnsi="Tahoma" w:cs="Tahoma"/>
                      <w:color w:val="000000"/>
                      <w:sz w:val="20"/>
                      <w:szCs w:val="20"/>
                    </w:rPr>
                    <w:t xml:space="preserve">  Details may be one word or they may be phrases. Try to be as accurate and complete in your description as possible. Try several words and phrases before you decide what to use.</w:t>
                  </w:r>
                </w:p>
                <w:p w:rsidR="00D451D7" w:rsidRDefault="00D451D7" w:rsidP="00046783"/>
              </w:txbxContent>
            </v:textbox>
          </v:shape>
        </w:pict>
      </w:r>
    </w:p>
    <w:p w:rsidR="00595DA3" w:rsidRDefault="00595DA3" w:rsidP="00046783">
      <w:pPr>
        <w:tabs>
          <w:tab w:val="left" w:pos="720"/>
          <w:tab w:val="left" w:leader="underscore" w:pos="9360"/>
        </w:tabs>
        <w:spacing w:line="600" w:lineRule="auto"/>
        <w:jc w:val="center"/>
        <w:rPr>
          <w:rFonts w:ascii="Arial" w:hAnsi="Arial" w:cs="Arial"/>
          <w:b/>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81960" w:rsidRPr="00053939" w:rsidTr="00FA46A3">
        <w:tc>
          <w:tcPr>
            <w:tcW w:w="10440" w:type="dxa"/>
          </w:tcPr>
          <w:p w:rsidR="00781960" w:rsidRPr="00053939" w:rsidRDefault="00046783"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Book Bits</w:t>
            </w:r>
          </w:p>
        </w:tc>
      </w:tr>
    </w:tbl>
    <w:p w:rsidR="00830B63" w:rsidRDefault="00830B63" w:rsidP="00830B63">
      <w:pPr>
        <w:autoSpaceDE w:val="0"/>
        <w:autoSpaceDN w:val="0"/>
        <w:adjustRightInd w:val="0"/>
        <w:rPr>
          <w:rFonts w:ascii="Arial" w:hAnsi="Arial" w:cs="Arial"/>
          <w:b/>
          <w:bCs/>
          <w:color w:val="800000"/>
        </w:rPr>
      </w:pPr>
    </w:p>
    <w:p w:rsidR="00046783" w:rsidRDefault="00781960" w:rsidP="00830B6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174AF1">
        <w:rPr>
          <w:rFonts w:ascii="Arial" w:hAnsi="Arial" w:cs="Arial"/>
        </w:rPr>
        <w:t>Book Bits is a</w:t>
      </w:r>
      <w:r w:rsidR="00372132" w:rsidRPr="00053939">
        <w:rPr>
          <w:rFonts w:ascii="Arial" w:hAnsi="Arial" w:cs="Arial"/>
        </w:rPr>
        <w:t xml:space="preserve"> </w:t>
      </w:r>
      <w:r w:rsidR="00AE4B34">
        <w:rPr>
          <w:rFonts w:ascii="Arial" w:hAnsi="Arial" w:cs="Arial"/>
        </w:rPr>
        <w:t xml:space="preserve">pre-reading </w:t>
      </w:r>
      <w:r w:rsidR="00372132" w:rsidRPr="00053939">
        <w:rPr>
          <w:rFonts w:ascii="Arial" w:hAnsi="Arial" w:cs="Arial"/>
        </w:rPr>
        <w:t xml:space="preserve">strategy in which </w:t>
      </w:r>
      <w:r w:rsidR="00046783" w:rsidRPr="00053939">
        <w:rPr>
          <w:rFonts w:ascii="Arial" w:hAnsi="Arial" w:cs="Arial"/>
        </w:rPr>
        <w:t>sentences or phrases from the text are shared with the students in advance of reading the text</w:t>
      </w:r>
      <w:r w:rsidR="00AE4B34">
        <w:rPr>
          <w:rFonts w:ascii="Arial" w:hAnsi="Arial" w:cs="Arial"/>
        </w:rPr>
        <w:t xml:space="preserve"> to improve text understanding</w:t>
      </w:r>
      <w:r w:rsidR="00046783" w:rsidRPr="00053939">
        <w:rPr>
          <w:rFonts w:ascii="Arial" w:hAnsi="Arial" w:cs="Arial"/>
        </w:rPr>
        <w:t xml:space="preserve">. </w:t>
      </w:r>
    </w:p>
    <w:p w:rsidR="00830B63" w:rsidRPr="00830B63" w:rsidRDefault="00830B63" w:rsidP="00830B63">
      <w:pPr>
        <w:pStyle w:val="ListParagraph"/>
        <w:autoSpaceDE w:val="0"/>
        <w:autoSpaceDN w:val="0"/>
        <w:adjustRightInd w:val="0"/>
        <w:ind w:left="1080"/>
        <w:rPr>
          <w:rFonts w:ascii="Arial" w:hAnsi="Arial" w:cs="Arial"/>
        </w:rPr>
      </w:pPr>
    </w:p>
    <w:p w:rsidR="00830B63" w:rsidRPr="00830B63" w:rsidRDefault="00781960" w:rsidP="00830B63">
      <w:pPr>
        <w:rPr>
          <w:rFonts w:ascii="Arial" w:hAnsi="Arial" w:cs="Arial"/>
          <w:b/>
          <w:bCs/>
        </w:rPr>
      </w:pPr>
      <w:r w:rsidRPr="00830B63">
        <w:rPr>
          <w:rFonts w:ascii="Arial" w:hAnsi="Arial" w:cs="Arial"/>
          <w:b/>
          <w:bCs/>
          <w:color w:val="800000"/>
        </w:rPr>
        <w:t>How Does It Work?</w:t>
      </w:r>
      <w:r w:rsidRPr="00830B63">
        <w:rPr>
          <w:rFonts w:ascii="Arial" w:hAnsi="Arial" w:cs="Arial"/>
          <w:b/>
          <w:bCs/>
        </w:rPr>
        <w:tab/>
      </w:r>
    </w:p>
    <w:p w:rsidR="00046783" w:rsidRPr="00830B63" w:rsidRDefault="00046783" w:rsidP="00830B63">
      <w:pPr>
        <w:spacing w:before="120"/>
        <w:rPr>
          <w:rFonts w:ascii="Arial" w:hAnsi="Arial" w:cs="Arial"/>
        </w:rPr>
      </w:pPr>
      <w:r w:rsidRPr="00830B63">
        <w:rPr>
          <w:rFonts w:ascii="Arial" w:hAnsi="Arial" w:cs="Arial"/>
        </w:rPr>
        <w:t xml:space="preserve">1. Select key phrases or sentences that are significant to the text. These </w:t>
      </w:r>
      <w:r w:rsidRPr="00830B63">
        <w:rPr>
          <w:rFonts w:ascii="Arial" w:hAnsi="Arial" w:cs="Arial"/>
          <w:i/>
          <w:iCs/>
        </w:rPr>
        <w:t xml:space="preserve">book bits </w:t>
      </w:r>
      <w:r w:rsidRPr="00830B63">
        <w:rPr>
          <w:rFonts w:ascii="Arial" w:hAnsi="Arial" w:cs="Arial"/>
        </w:rPr>
        <w:t>should reveal enough to help students begin to think along the lines that support text understanding, but not so revealing that they limit thinking.</w:t>
      </w:r>
    </w:p>
    <w:p w:rsidR="00046783" w:rsidRPr="00830B63" w:rsidRDefault="00046783" w:rsidP="00830B63">
      <w:pPr>
        <w:spacing w:before="120"/>
        <w:rPr>
          <w:rFonts w:ascii="Arial" w:hAnsi="Arial" w:cs="Arial"/>
        </w:rPr>
      </w:pPr>
      <w:r w:rsidRPr="00830B63">
        <w:rPr>
          <w:rFonts w:ascii="Arial" w:hAnsi="Arial" w:cs="Arial"/>
        </w:rPr>
        <w:t xml:space="preserve">2. Write each </w:t>
      </w:r>
      <w:r w:rsidRPr="00830B63">
        <w:rPr>
          <w:rFonts w:ascii="Arial" w:hAnsi="Arial" w:cs="Arial"/>
          <w:i/>
          <w:iCs/>
        </w:rPr>
        <w:t xml:space="preserve">book bit </w:t>
      </w:r>
      <w:r w:rsidRPr="00830B63">
        <w:rPr>
          <w:rFonts w:ascii="Arial" w:hAnsi="Arial" w:cs="Arial"/>
        </w:rPr>
        <w:t xml:space="preserve">on a strip of paper. There should be as many </w:t>
      </w:r>
      <w:r w:rsidRPr="00830B63">
        <w:rPr>
          <w:rFonts w:ascii="Arial" w:hAnsi="Arial" w:cs="Arial"/>
          <w:i/>
          <w:iCs/>
        </w:rPr>
        <w:t xml:space="preserve">book bits </w:t>
      </w:r>
      <w:r w:rsidRPr="00830B63">
        <w:rPr>
          <w:rFonts w:ascii="Arial" w:hAnsi="Arial" w:cs="Arial"/>
        </w:rPr>
        <w:t>as there are students in the group.</w:t>
      </w:r>
    </w:p>
    <w:p w:rsidR="00046783" w:rsidRPr="00830B63" w:rsidRDefault="00046783" w:rsidP="00830B63">
      <w:pPr>
        <w:spacing w:before="120"/>
        <w:rPr>
          <w:rFonts w:ascii="Arial" w:hAnsi="Arial" w:cs="Arial"/>
        </w:rPr>
      </w:pPr>
      <w:r w:rsidRPr="00830B63">
        <w:rPr>
          <w:rFonts w:ascii="Arial" w:hAnsi="Arial" w:cs="Arial"/>
        </w:rPr>
        <w:t xml:space="preserve">3. Give each student a </w:t>
      </w:r>
      <w:r w:rsidRPr="00830B63">
        <w:rPr>
          <w:rFonts w:ascii="Arial" w:hAnsi="Arial" w:cs="Arial"/>
          <w:i/>
          <w:iCs/>
        </w:rPr>
        <w:t>book bit</w:t>
      </w:r>
      <w:r w:rsidRPr="00830B63">
        <w:rPr>
          <w:rFonts w:ascii="Arial" w:hAnsi="Arial" w:cs="Arial"/>
        </w:rPr>
        <w:t xml:space="preserve">. Ask each student to read his/her </w:t>
      </w:r>
      <w:r w:rsidRPr="00830B63">
        <w:rPr>
          <w:rFonts w:ascii="Arial" w:hAnsi="Arial" w:cs="Arial"/>
          <w:i/>
          <w:iCs/>
        </w:rPr>
        <w:t xml:space="preserve">book bit </w:t>
      </w:r>
      <w:r w:rsidR="00830B63">
        <w:rPr>
          <w:rFonts w:ascii="Arial" w:hAnsi="Arial" w:cs="Arial"/>
        </w:rPr>
        <w:t>and think about how it might be</w:t>
      </w:r>
      <w:r w:rsidRPr="00830B63">
        <w:rPr>
          <w:rFonts w:ascii="Arial" w:hAnsi="Arial" w:cs="Arial"/>
        </w:rPr>
        <w:t xml:space="preserve"> connected to the text.</w:t>
      </w:r>
    </w:p>
    <w:p w:rsidR="00046783" w:rsidRPr="00830B63" w:rsidRDefault="00046783" w:rsidP="00830B63">
      <w:pPr>
        <w:spacing w:before="120"/>
        <w:rPr>
          <w:rFonts w:ascii="Arial" w:hAnsi="Arial" w:cs="Arial"/>
        </w:rPr>
      </w:pPr>
      <w:r w:rsidRPr="00830B63">
        <w:rPr>
          <w:rFonts w:ascii="Arial" w:hAnsi="Arial" w:cs="Arial"/>
        </w:rPr>
        <w:t xml:space="preserve">4. After the students have read their </w:t>
      </w:r>
      <w:r w:rsidRPr="00830B63">
        <w:rPr>
          <w:rFonts w:ascii="Arial" w:hAnsi="Arial" w:cs="Arial"/>
          <w:i/>
          <w:iCs/>
        </w:rPr>
        <w:t>book bit</w:t>
      </w:r>
      <w:r w:rsidRPr="00830B63">
        <w:rPr>
          <w:rFonts w:ascii="Arial" w:hAnsi="Arial" w:cs="Arial"/>
        </w:rPr>
        <w:t xml:space="preserve">, they move about the room and read their </w:t>
      </w:r>
      <w:r w:rsidRPr="00830B63">
        <w:rPr>
          <w:rFonts w:ascii="Arial" w:hAnsi="Arial" w:cs="Arial"/>
          <w:i/>
          <w:iCs/>
        </w:rPr>
        <w:t xml:space="preserve">book bit </w:t>
      </w:r>
      <w:r w:rsidRPr="00830B63">
        <w:rPr>
          <w:rFonts w:ascii="Arial" w:hAnsi="Arial" w:cs="Arial"/>
        </w:rPr>
        <w:t xml:space="preserve">to others. No discussion occurs during this sharing – only the reading of the </w:t>
      </w:r>
      <w:r w:rsidRPr="00830B63">
        <w:rPr>
          <w:rFonts w:ascii="Arial" w:hAnsi="Arial" w:cs="Arial"/>
          <w:i/>
          <w:iCs/>
        </w:rPr>
        <w:t xml:space="preserve">book bits </w:t>
      </w:r>
      <w:r w:rsidRPr="00830B63">
        <w:rPr>
          <w:rFonts w:ascii="Arial" w:hAnsi="Arial" w:cs="Arial"/>
        </w:rPr>
        <w:t xml:space="preserve">to one another. (Consider dividing class into two equal groups. Form two parallel lines having students facing each other. Students facing each other read the </w:t>
      </w:r>
      <w:r w:rsidRPr="00830B63">
        <w:rPr>
          <w:rFonts w:ascii="Arial" w:hAnsi="Arial" w:cs="Arial"/>
          <w:i/>
          <w:iCs/>
        </w:rPr>
        <w:t xml:space="preserve">book bits </w:t>
      </w:r>
      <w:r w:rsidRPr="00830B63">
        <w:rPr>
          <w:rFonts w:ascii="Arial" w:hAnsi="Arial" w:cs="Arial"/>
        </w:rPr>
        <w:t xml:space="preserve">to one another. Then tell one of the lines to shift down one space. The student at the end of the row goes to the beginning for a new partner. Keep shifting until all </w:t>
      </w:r>
      <w:r w:rsidRPr="00830B63">
        <w:rPr>
          <w:rFonts w:ascii="Arial" w:hAnsi="Arial" w:cs="Arial"/>
          <w:i/>
          <w:iCs/>
        </w:rPr>
        <w:t xml:space="preserve">book bits </w:t>
      </w:r>
      <w:r w:rsidRPr="00830B63">
        <w:rPr>
          <w:rFonts w:ascii="Arial" w:hAnsi="Arial" w:cs="Arial"/>
        </w:rPr>
        <w:t>have been read aloud.)</w:t>
      </w:r>
    </w:p>
    <w:p w:rsidR="00046783" w:rsidRPr="00830B63" w:rsidRDefault="00046783" w:rsidP="00830B63">
      <w:pPr>
        <w:spacing w:before="120"/>
        <w:rPr>
          <w:rFonts w:ascii="Arial" w:hAnsi="Arial" w:cs="Arial"/>
        </w:rPr>
      </w:pPr>
      <w:r w:rsidRPr="00830B63">
        <w:rPr>
          <w:rFonts w:ascii="Arial" w:hAnsi="Arial" w:cs="Arial"/>
        </w:rPr>
        <w:t xml:space="preserve">5. Once students have had the opportunity to hear most of their peers’ </w:t>
      </w:r>
      <w:r w:rsidRPr="00830B63">
        <w:rPr>
          <w:rFonts w:ascii="Arial" w:hAnsi="Arial" w:cs="Arial"/>
          <w:i/>
          <w:iCs/>
        </w:rPr>
        <w:t>book bits</w:t>
      </w:r>
      <w:r w:rsidRPr="00830B63">
        <w:rPr>
          <w:rFonts w:ascii="Arial" w:hAnsi="Arial" w:cs="Arial"/>
        </w:rPr>
        <w:t>, they return to their seat and do a quick</w:t>
      </w:r>
      <w:r w:rsidR="00830B63">
        <w:rPr>
          <w:rFonts w:ascii="Arial" w:hAnsi="Arial" w:cs="Arial"/>
        </w:rPr>
        <w:t xml:space="preserve"> </w:t>
      </w:r>
      <w:r w:rsidRPr="00830B63">
        <w:rPr>
          <w:rFonts w:ascii="Arial" w:hAnsi="Arial" w:cs="Arial"/>
        </w:rPr>
        <w:t>write about the impressions they now have about the text. They might address what they think the selection is about or what they know about the characters or topic.</w:t>
      </w:r>
    </w:p>
    <w:p w:rsidR="00046783" w:rsidRPr="00830B63" w:rsidRDefault="00046783" w:rsidP="00830B63">
      <w:pPr>
        <w:spacing w:before="120"/>
        <w:rPr>
          <w:rFonts w:ascii="Arial" w:hAnsi="Arial" w:cs="Arial"/>
        </w:rPr>
      </w:pPr>
      <w:r w:rsidRPr="00830B63">
        <w:rPr>
          <w:rFonts w:ascii="Arial" w:hAnsi="Arial" w:cs="Arial"/>
        </w:rPr>
        <w:t>6. After completing the quick</w:t>
      </w:r>
      <w:r w:rsidR="00830B63">
        <w:rPr>
          <w:rFonts w:ascii="Arial" w:hAnsi="Arial" w:cs="Arial"/>
        </w:rPr>
        <w:t xml:space="preserve"> </w:t>
      </w:r>
      <w:r w:rsidRPr="00830B63">
        <w:rPr>
          <w:rFonts w:ascii="Arial" w:hAnsi="Arial" w:cs="Arial"/>
        </w:rPr>
        <w:t xml:space="preserve">write, students discuss their ideas with one another. </w:t>
      </w:r>
    </w:p>
    <w:p w:rsidR="00AE4B34" w:rsidRDefault="00AE4B34" w:rsidP="00AE4B34">
      <w:pPr>
        <w:pStyle w:val="NormalWeb"/>
        <w:tabs>
          <w:tab w:val="center" w:pos="5112"/>
        </w:tabs>
        <w:spacing w:before="0" w:beforeAutospacing="0" w:after="0" w:afterAutospacing="0"/>
        <w:rPr>
          <w:rFonts w:ascii="Arial" w:hAnsi="Arial" w:cs="Arial"/>
          <w:b/>
          <w:bCs/>
          <w:color w:val="800000"/>
        </w:rPr>
      </w:pPr>
    </w:p>
    <w:p w:rsidR="00046783" w:rsidRDefault="00046783" w:rsidP="00AE4B34">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830B63" w:rsidRPr="00053939" w:rsidRDefault="00830B63" w:rsidP="00AE4B34">
      <w:pPr>
        <w:autoSpaceDE w:val="0"/>
        <w:autoSpaceDN w:val="0"/>
        <w:adjustRightInd w:val="0"/>
        <w:rPr>
          <w:rFonts w:ascii="Arial" w:hAnsi="Arial" w:cs="Arial"/>
        </w:rPr>
      </w:pPr>
      <w:r>
        <w:rPr>
          <w:rFonts w:ascii="Arial" w:hAnsi="Arial" w:cs="Arial"/>
        </w:rPr>
        <w:t xml:space="preserve">The </w:t>
      </w:r>
      <w:r w:rsidRPr="00053939">
        <w:rPr>
          <w:rFonts w:ascii="Arial" w:hAnsi="Arial" w:cs="Arial"/>
        </w:rPr>
        <w:t>strategy is designed to:</w:t>
      </w:r>
    </w:p>
    <w:p w:rsidR="00830B63" w:rsidRPr="00053939" w:rsidRDefault="00830B63" w:rsidP="00AE4B34">
      <w:pPr>
        <w:autoSpaceDE w:val="0"/>
        <w:autoSpaceDN w:val="0"/>
        <w:adjustRightInd w:val="0"/>
        <w:rPr>
          <w:rFonts w:ascii="Arial" w:hAnsi="Arial" w:cs="Arial"/>
        </w:rPr>
      </w:pPr>
    </w:p>
    <w:p w:rsidR="00830B63" w:rsidRP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 xml:space="preserve">arouse student curiosity about text to be read </w:t>
      </w:r>
    </w:p>
    <w:p w:rsidR="00830B63" w:rsidRP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stimulate thinking about the text</w:t>
      </w:r>
    </w:p>
    <w:p w:rsidR="00830B63" w:rsidRP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access prior knowledge and experience</w:t>
      </w:r>
    </w:p>
    <w:p w:rsidR="00830B63" w:rsidRP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assist students in making predictions</w:t>
      </w:r>
    </w:p>
    <w:p w:rsidR="00830B63" w:rsidRP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promote interest and motivation in reading the text, and</w:t>
      </w:r>
    </w:p>
    <w:p w:rsidR="00830B63" w:rsidRDefault="00830B63" w:rsidP="00D25FDF">
      <w:pPr>
        <w:pStyle w:val="ListParagraph"/>
        <w:numPr>
          <w:ilvl w:val="0"/>
          <w:numId w:val="51"/>
        </w:numPr>
        <w:autoSpaceDE w:val="0"/>
        <w:autoSpaceDN w:val="0"/>
        <w:adjustRightInd w:val="0"/>
        <w:rPr>
          <w:rFonts w:ascii="Arial" w:hAnsi="Arial" w:cs="Arial"/>
        </w:rPr>
      </w:pPr>
      <w:r w:rsidRPr="00830B63">
        <w:rPr>
          <w:rFonts w:ascii="Arial" w:hAnsi="Arial" w:cs="Arial"/>
        </w:rPr>
        <w:t>build schema for constructing meaning</w:t>
      </w:r>
    </w:p>
    <w:p w:rsidR="00174AF1" w:rsidRDefault="00174AF1" w:rsidP="00046783">
      <w:pPr>
        <w:autoSpaceDE w:val="0"/>
        <w:autoSpaceDN w:val="0"/>
        <w:adjustRightInd w:val="0"/>
        <w:spacing w:line="360" w:lineRule="auto"/>
        <w:rPr>
          <w:rFonts w:ascii="Arial" w:hAnsi="Arial" w:cs="Arial"/>
          <w:i/>
          <w:sz w:val="20"/>
          <w:szCs w:val="20"/>
        </w:rPr>
      </w:pPr>
    </w:p>
    <w:p w:rsidR="00AE4B34" w:rsidRDefault="00AE4B34" w:rsidP="00046783">
      <w:pPr>
        <w:autoSpaceDE w:val="0"/>
        <w:autoSpaceDN w:val="0"/>
        <w:adjustRightInd w:val="0"/>
        <w:spacing w:line="360" w:lineRule="auto"/>
        <w:rPr>
          <w:rFonts w:ascii="Arial" w:hAnsi="Arial" w:cs="Arial"/>
          <w:i/>
          <w:sz w:val="20"/>
          <w:szCs w:val="20"/>
        </w:rPr>
      </w:pPr>
    </w:p>
    <w:p w:rsidR="00AE4B34" w:rsidRDefault="00AE4B34" w:rsidP="00046783">
      <w:pPr>
        <w:autoSpaceDE w:val="0"/>
        <w:autoSpaceDN w:val="0"/>
        <w:adjustRightInd w:val="0"/>
        <w:spacing w:line="360" w:lineRule="auto"/>
        <w:rPr>
          <w:rFonts w:ascii="Arial" w:hAnsi="Arial" w:cs="Arial"/>
          <w:i/>
          <w:sz w:val="20"/>
          <w:szCs w:val="20"/>
        </w:rPr>
      </w:pPr>
    </w:p>
    <w:p w:rsidR="00830B63" w:rsidRDefault="00830B63" w:rsidP="00046783">
      <w:pPr>
        <w:autoSpaceDE w:val="0"/>
        <w:autoSpaceDN w:val="0"/>
        <w:adjustRightInd w:val="0"/>
        <w:spacing w:line="360" w:lineRule="auto"/>
        <w:rPr>
          <w:rFonts w:ascii="Arial" w:hAnsi="Arial" w:cs="Arial"/>
          <w:i/>
          <w:sz w:val="20"/>
          <w:szCs w:val="20"/>
        </w:rPr>
      </w:pPr>
    </w:p>
    <w:p w:rsidR="00AE4B34" w:rsidRDefault="00AE4B34" w:rsidP="00830B63">
      <w:pPr>
        <w:autoSpaceDE w:val="0"/>
        <w:autoSpaceDN w:val="0"/>
        <w:adjustRightInd w:val="0"/>
        <w:spacing w:line="360" w:lineRule="auto"/>
        <w:rPr>
          <w:rFonts w:ascii="Arial" w:hAnsi="Arial" w:cs="Arial"/>
          <w:i/>
          <w:sz w:val="18"/>
          <w:szCs w:val="18"/>
        </w:rPr>
      </w:pPr>
    </w:p>
    <w:p w:rsidR="00AE4B34" w:rsidRDefault="00AE4B34" w:rsidP="00830B63">
      <w:pPr>
        <w:autoSpaceDE w:val="0"/>
        <w:autoSpaceDN w:val="0"/>
        <w:adjustRightInd w:val="0"/>
        <w:spacing w:line="360" w:lineRule="auto"/>
        <w:rPr>
          <w:rFonts w:ascii="Arial" w:hAnsi="Arial" w:cs="Arial"/>
          <w:i/>
          <w:sz w:val="18"/>
          <w:szCs w:val="18"/>
        </w:rPr>
      </w:pPr>
    </w:p>
    <w:p w:rsidR="00830B63" w:rsidRPr="00AE4B34" w:rsidRDefault="00046783" w:rsidP="00830B63">
      <w:pPr>
        <w:autoSpaceDE w:val="0"/>
        <w:autoSpaceDN w:val="0"/>
        <w:adjustRightInd w:val="0"/>
        <w:spacing w:line="360" w:lineRule="auto"/>
        <w:rPr>
          <w:rFonts w:ascii="Arial" w:hAnsi="Arial" w:cs="Arial"/>
          <w:i/>
          <w:sz w:val="18"/>
          <w:szCs w:val="18"/>
        </w:rPr>
      </w:pPr>
      <w:proofErr w:type="spellStart"/>
      <w:proofErr w:type="gramStart"/>
      <w:r w:rsidRPr="00AE4B34">
        <w:rPr>
          <w:rFonts w:ascii="Arial" w:hAnsi="Arial" w:cs="Arial"/>
          <w:i/>
          <w:sz w:val="18"/>
          <w:szCs w:val="18"/>
        </w:rPr>
        <w:t>Yopp</w:t>
      </w:r>
      <w:proofErr w:type="spellEnd"/>
      <w:r w:rsidRPr="00AE4B34">
        <w:rPr>
          <w:rFonts w:ascii="Arial" w:hAnsi="Arial" w:cs="Arial"/>
          <w:i/>
          <w:sz w:val="18"/>
          <w:szCs w:val="18"/>
        </w:rPr>
        <w:t xml:space="preserve">, R.H. and </w:t>
      </w:r>
      <w:proofErr w:type="spellStart"/>
      <w:r w:rsidRPr="00AE4B34">
        <w:rPr>
          <w:rFonts w:ascii="Arial" w:hAnsi="Arial" w:cs="Arial"/>
          <w:i/>
          <w:sz w:val="18"/>
          <w:szCs w:val="18"/>
        </w:rPr>
        <w:t>Yopp</w:t>
      </w:r>
      <w:proofErr w:type="spellEnd"/>
      <w:r w:rsidRPr="00AE4B34">
        <w:rPr>
          <w:rFonts w:ascii="Arial" w:hAnsi="Arial" w:cs="Arial"/>
          <w:i/>
          <w:sz w:val="18"/>
          <w:szCs w:val="18"/>
        </w:rPr>
        <w:t>, H.K. (2001).</w:t>
      </w:r>
      <w:proofErr w:type="gramEnd"/>
      <w:r w:rsidRPr="00AE4B34">
        <w:rPr>
          <w:rFonts w:ascii="Arial" w:hAnsi="Arial" w:cs="Arial"/>
          <w:i/>
          <w:sz w:val="18"/>
          <w:szCs w:val="18"/>
        </w:rPr>
        <w:t xml:space="preserve"> </w:t>
      </w:r>
      <w:r w:rsidRPr="00AE4B34">
        <w:rPr>
          <w:rFonts w:ascii="Arial" w:hAnsi="Arial" w:cs="Arial"/>
          <w:i/>
          <w:iCs/>
          <w:sz w:val="18"/>
          <w:szCs w:val="18"/>
        </w:rPr>
        <w:t>Literature-Based Reading Activities</w:t>
      </w:r>
      <w:r w:rsidRPr="00AE4B34">
        <w:rPr>
          <w:rFonts w:ascii="Arial" w:hAnsi="Arial" w:cs="Arial"/>
          <w:i/>
          <w:sz w:val="18"/>
          <w:szCs w:val="18"/>
        </w:rPr>
        <w:t xml:space="preserve">, 3rd ed. Boston, MA: </w:t>
      </w:r>
      <w:proofErr w:type="spellStart"/>
      <w:r w:rsidRPr="00AE4B34">
        <w:rPr>
          <w:rFonts w:ascii="Arial" w:hAnsi="Arial" w:cs="Arial"/>
          <w:i/>
          <w:sz w:val="18"/>
          <w:szCs w:val="18"/>
        </w:rPr>
        <w:t>Allyn</w:t>
      </w:r>
      <w:proofErr w:type="spellEnd"/>
      <w:r w:rsidRPr="00AE4B34">
        <w:rPr>
          <w:rFonts w:ascii="Arial" w:hAnsi="Arial" w:cs="Arial"/>
          <w:i/>
          <w:sz w:val="18"/>
          <w:szCs w:val="18"/>
        </w:rPr>
        <w:t xml:space="preserve"> and Bacon, p. 33.</w:t>
      </w:r>
      <w:r w:rsidR="00830B63" w:rsidRPr="00AE4B34">
        <w:rPr>
          <w:rFonts w:ascii="Arial" w:hAnsi="Arial" w:cs="Arial"/>
          <w:i/>
          <w:sz w:val="18"/>
          <w:szCs w:val="18"/>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EA3322"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Carousel Brainstorming</w:t>
            </w:r>
          </w:p>
        </w:tc>
      </w:tr>
    </w:tbl>
    <w:p w:rsidR="005D13FB" w:rsidRDefault="005D13FB" w:rsidP="00046783">
      <w:pPr>
        <w:autoSpaceDE w:val="0"/>
        <w:autoSpaceDN w:val="0"/>
        <w:adjustRightInd w:val="0"/>
        <w:rPr>
          <w:rFonts w:ascii="Arial" w:hAnsi="Arial" w:cs="Arial"/>
          <w:b/>
          <w:bCs/>
          <w:color w:val="800000"/>
        </w:rPr>
      </w:pPr>
    </w:p>
    <w:p w:rsidR="00587EAC" w:rsidRDefault="00046783" w:rsidP="0004678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587EAC">
        <w:rPr>
          <w:rFonts w:ascii="Arial" w:hAnsi="Arial" w:cs="Arial"/>
        </w:rPr>
        <w:t>A strategy used to activate students’ prior knowledge of a topic through movement and conversation with others</w:t>
      </w:r>
      <w:r w:rsidR="000854D7">
        <w:rPr>
          <w:rFonts w:ascii="Arial" w:hAnsi="Arial" w:cs="Arial"/>
        </w:rPr>
        <w:t xml:space="preserve"> providing </w:t>
      </w:r>
      <w:r w:rsidR="000854D7" w:rsidRPr="00053939">
        <w:rPr>
          <w:rFonts w:ascii="Arial" w:hAnsi="Arial" w:cs="Arial"/>
        </w:rPr>
        <w:t>scaffolding for new information to be learned in the proceeding lesson activity.</w:t>
      </w:r>
      <w:r w:rsidR="00587EAC">
        <w:rPr>
          <w:rFonts w:ascii="Arial" w:hAnsi="Arial" w:cs="Arial"/>
        </w:rPr>
        <w:t xml:space="preserve"> </w:t>
      </w:r>
      <w:r w:rsidR="00587EAC" w:rsidRPr="00053939">
        <w:rPr>
          <w:rFonts w:ascii="Arial" w:hAnsi="Arial" w:cs="Arial"/>
        </w:rPr>
        <w:t xml:space="preserve">While </w:t>
      </w:r>
      <w:r w:rsidR="000854D7">
        <w:rPr>
          <w:rFonts w:ascii="Arial" w:hAnsi="Arial" w:cs="Arial"/>
        </w:rPr>
        <w:t>b</w:t>
      </w:r>
      <w:r w:rsidR="00587EAC" w:rsidRPr="00053939">
        <w:rPr>
          <w:rFonts w:ascii="Arial" w:hAnsi="Arial" w:cs="Arial"/>
        </w:rPr>
        <w:t xml:space="preserve">rainstorming, students rotate around the classroom in small groups, stopping at various stations for a designated amount of time.  </w:t>
      </w:r>
    </w:p>
    <w:p w:rsidR="000854D7" w:rsidRDefault="000854D7" w:rsidP="00046783">
      <w:pPr>
        <w:autoSpaceDE w:val="0"/>
        <w:autoSpaceDN w:val="0"/>
        <w:adjustRightInd w:val="0"/>
        <w:rPr>
          <w:rFonts w:ascii="Arial" w:hAnsi="Arial" w:cs="Arial"/>
        </w:rPr>
      </w:pPr>
    </w:p>
    <w:p w:rsidR="00587EAC" w:rsidRDefault="00046783" w:rsidP="00587EAC">
      <w:pPr>
        <w:autoSpaceDE w:val="0"/>
        <w:autoSpaceDN w:val="0"/>
        <w:adjustRightInd w:val="0"/>
        <w:rPr>
          <w:rFonts w:ascii="Arial" w:hAnsi="Arial" w:cs="Arial"/>
          <w:b/>
          <w:bCs/>
          <w:color w:val="800000"/>
        </w:rPr>
      </w:pPr>
      <w:r w:rsidRPr="00053939">
        <w:rPr>
          <w:rFonts w:ascii="Arial" w:hAnsi="Arial" w:cs="Arial"/>
          <w:b/>
          <w:bCs/>
          <w:color w:val="800000"/>
        </w:rPr>
        <w:t>How Does It Work?</w:t>
      </w:r>
    </w:p>
    <w:p w:rsidR="00587EAC" w:rsidRPr="000854D7" w:rsidRDefault="00587EAC" w:rsidP="00587EAC">
      <w:pPr>
        <w:autoSpaceDE w:val="0"/>
        <w:autoSpaceDN w:val="0"/>
        <w:adjustRightInd w:val="0"/>
        <w:rPr>
          <w:rFonts w:ascii="Arial" w:hAnsi="Arial" w:cs="Arial"/>
          <w:b/>
          <w:bCs/>
          <w:color w:val="800000"/>
          <w:sz w:val="22"/>
          <w:szCs w:val="22"/>
        </w:rPr>
      </w:pPr>
    </w:p>
    <w:p w:rsidR="00587EAC" w:rsidRPr="00203E7C" w:rsidRDefault="00587EAC" w:rsidP="00D25FDF">
      <w:pPr>
        <w:pStyle w:val="ListParagraph"/>
        <w:numPr>
          <w:ilvl w:val="0"/>
          <w:numId w:val="52"/>
        </w:numPr>
        <w:tabs>
          <w:tab w:val="num" w:pos="360"/>
          <w:tab w:val="left" w:pos="2790"/>
          <w:tab w:val="left" w:pos="4410"/>
          <w:tab w:val="right" w:pos="8640"/>
        </w:tabs>
        <w:rPr>
          <w:rFonts w:ascii="Arial" w:hAnsi="Arial" w:cs="Arial"/>
        </w:rPr>
      </w:pPr>
      <w:r w:rsidRPr="00203E7C">
        <w:rPr>
          <w:rFonts w:ascii="Arial" w:hAnsi="Arial" w:cs="Arial"/>
        </w:rPr>
        <w:t xml:space="preserve">Generate X number of questions for your topic of study and </w:t>
      </w:r>
      <w:proofErr w:type="gramStart"/>
      <w:r w:rsidRPr="00203E7C">
        <w:rPr>
          <w:rFonts w:ascii="Arial" w:hAnsi="Arial" w:cs="Arial"/>
        </w:rPr>
        <w:t>write</w:t>
      </w:r>
      <w:proofErr w:type="gramEnd"/>
      <w:r w:rsidRPr="00203E7C">
        <w:rPr>
          <w:rFonts w:ascii="Arial" w:hAnsi="Arial" w:cs="Arial"/>
        </w:rPr>
        <w:t xml:space="preserve"> each question on a separate piece of poster board or chart paper. (Note:  The number of questions should reflect the number of groups you intend to use during this activity.)  Post questions sheets around your classroom.</w:t>
      </w:r>
    </w:p>
    <w:p w:rsidR="00587EAC" w:rsidRPr="00203E7C" w:rsidRDefault="00587EAC" w:rsidP="00587EAC">
      <w:pPr>
        <w:tabs>
          <w:tab w:val="num" w:pos="360"/>
          <w:tab w:val="left" w:pos="2790"/>
          <w:tab w:val="left" w:pos="4410"/>
          <w:tab w:val="right" w:pos="8640"/>
        </w:tabs>
        <w:ind w:left="360" w:hanging="360"/>
        <w:rPr>
          <w:rFonts w:ascii="Arial" w:hAnsi="Arial" w:cs="Arial"/>
        </w:rPr>
      </w:pPr>
      <w:r w:rsidRPr="00203E7C">
        <w:rPr>
          <w:rFonts w:ascii="Arial" w:hAnsi="Arial" w:cs="Arial"/>
        </w:rPr>
        <w:t>2.  Divide your students into groups of 5 or less.  For example, in a classroom of 30 students, you would divide your class into 6 groups of five that will rotate around the room during this activity.</w:t>
      </w:r>
    </w:p>
    <w:p w:rsidR="00587EAC" w:rsidRPr="00203E7C" w:rsidRDefault="00587EAC" w:rsidP="00587EAC">
      <w:pPr>
        <w:tabs>
          <w:tab w:val="num" w:pos="360"/>
          <w:tab w:val="left" w:pos="2790"/>
          <w:tab w:val="left" w:pos="4410"/>
          <w:tab w:val="right" w:pos="8640"/>
        </w:tabs>
        <w:ind w:left="360" w:hanging="360"/>
        <w:rPr>
          <w:rFonts w:ascii="Arial" w:hAnsi="Arial" w:cs="Arial"/>
        </w:rPr>
      </w:pPr>
      <w:r w:rsidRPr="00203E7C">
        <w:rPr>
          <w:rFonts w:ascii="Arial" w:hAnsi="Arial" w:cs="Arial"/>
        </w:rPr>
        <w:t xml:space="preserve">3.  Direct each group to stand in front of a home base question station.  Give each group a colored marker for writing their ideas at the question stations.  It is advisable to use a different color for tracking each group.  </w:t>
      </w:r>
    </w:p>
    <w:p w:rsidR="00587EAC" w:rsidRPr="00203E7C" w:rsidRDefault="00587EAC" w:rsidP="00587EAC">
      <w:pPr>
        <w:tabs>
          <w:tab w:val="num" w:pos="360"/>
          <w:tab w:val="left" w:pos="2790"/>
          <w:tab w:val="left" w:pos="4410"/>
          <w:tab w:val="right" w:pos="8640"/>
        </w:tabs>
        <w:ind w:left="360" w:hanging="360"/>
        <w:rPr>
          <w:rFonts w:ascii="Arial" w:hAnsi="Arial" w:cs="Arial"/>
        </w:rPr>
      </w:pPr>
      <w:r w:rsidRPr="00203E7C">
        <w:rPr>
          <w:rFonts w:ascii="Arial" w:hAnsi="Arial" w:cs="Arial"/>
        </w:rPr>
        <w:t>4.  Inform groups that they will have X number of minutes to brainstorm and write ideas at each question station.  Usually 2-3 minutes is sufficient.  When time is called, groups will rotate to the next station in clockwise order.  Numbering the stations will make this easy for students to track.  Group 1 would rotate to question station 2; Group 2 would rotate to question station 3 and so on.</w:t>
      </w:r>
    </w:p>
    <w:p w:rsidR="00587EAC" w:rsidRPr="00203E7C" w:rsidRDefault="00587EAC" w:rsidP="00587EAC">
      <w:pPr>
        <w:tabs>
          <w:tab w:val="num" w:pos="360"/>
          <w:tab w:val="left" w:pos="2790"/>
          <w:tab w:val="left" w:pos="4410"/>
          <w:tab w:val="right" w:pos="8640"/>
        </w:tabs>
        <w:ind w:left="360" w:hanging="360"/>
        <w:rPr>
          <w:rFonts w:ascii="Arial" w:hAnsi="Arial" w:cs="Arial"/>
        </w:rPr>
      </w:pPr>
      <w:r w:rsidRPr="00203E7C">
        <w:rPr>
          <w:rFonts w:ascii="Arial" w:hAnsi="Arial" w:cs="Arial"/>
        </w:rPr>
        <w:t>5.  </w:t>
      </w:r>
      <w:proofErr w:type="gramStart"/>
      <w:r w:rsidRPr="00203E7C">
        <w:rPr>
          <w:rFonts w:ascii="Arial" w:hAnsi="Arial" w:cs="Arial"/>
        </w:rPr>
        <w:t>Using</w:t>
      </w:r>
      <w:proofErr w:type="gramEnd"/>
      <w:r w:rsidRPr="00203E7C">
        <w:rPr>
          <w:rFonts w:ascii="Arial" w:hAnsi="Arial" w:cs="Arial"/>
        </w:rPr>
        <w:t xml:space="preserve"> a stopwatch or other timer, begin the group rotation.  Continue until each group reaches their last question station.</w:t>
      </w:r>
    </w:p>
    <w:p w:rsidR="00587EAC" w:rsidRPr="00203E7C" w:rsidRDefault="00587EAC" w:rsidP="00587EAC">
      <w:pPr>
        <w:tabs>
          <w:tab w:val="num" w:pos="360"/>
          <w:tab w:val="left" w:pos="2790"/>
          <w:tab w:val="left" w:pos="4410"/>
          <w:tab w:val="right" w:pos="8640"/>
        </w:tabs>
        <w:ind w:left="360" w:hanging="360"/>
        <w:rPr>
          <w:rFonts w:ascii="Arial" w:hAnsi="Arial" w:cs="Arial"/>
        </w:rPr>
      </w:pPr>
      <w:r w:rsidRPr="00203E7C">
        <w:rPr>
          <w:rFonts w:ascii="Arial" w:hAnsi="Arial" w:cs="Arial"/>
        </w:rPr>
        <w:t>6.  Before leaving the final question station, have each group select the top 3 ideas from their station to share with the entire class.</w:t>
      </w:r>
    </w:p>
    <w:p w:rsidR="00587EAC" w:rsidRPr="00053939" w:rsidRDefault="00587EAC" w:rsidP="00587EAC">
      <w:pPr>
        <w:autoSpaceDE w:val="0"/>
        <w:autoSpaceDN w:val="0"/>
        <w:adjustRightInd w:val="0"/>
        <w:rPr>
          <w:rFonts w:ascii="Arial" w:hAnsi="Arial" w:cs="Arial"/>
        </w:rPr>
      </w:pPr>
    </w:p>
    <w:p w:rsidR="00046783" w:rsidRDefault="00046783" w:rsidP="00AF3BEF">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587EAC" w:rsidRPr="00053939" w:rsidRDefault="00587EAC" w:rsidP="00AF3BEF">
      <w:pPr>
        <w:pStyle w:val="NormalWeb"/>
        <w:tabs>
          <w:tab w:val="center" w:pos="5112"/>
        </w:tabs>
        <w:spacing w:before="0" w:beforeAutospacing="0" w:after="0" w:afterAutospacing="0"/>
        <w:rPr>
          <w:rFonts w:ascii="Arial" w:hAnsi="Arial" w:cs="Arial"/>
          <w:b/>
          <w:bCs/>
          <w:color w:val="800000"/>
        </w:rPr>
      </w:pPr>
      <w:r>
        <w:rPr>
          <w:rFonts w:ascii="Arial" w:hAnsi="Arial" w:cs="Arial"/>
        </w:rPr>
        <w:t>A</w:t>
      </w:r>
      <w:r w:rsidRPr="00053939">
        <w:rPr>
          <w:rFonts w:ascii="Arial" w:hAnsi="Arial" w:cs="Arial"/>
        </w:rPr>
        <w:t xml:space="preserve">ctivate students' prior knowledge of a topic </w:t>
      </w:r>
      <w:r>
        <w:rPr>
          <w:rFonts w:ascii="Arial" w:hAnsi="Arial" w:cs="Arial"/>
        </w:rPr>
        <w:t xml:space="preserve">before instruction of new material provides students with a foundation for which new knowledge can be understood. </w:t>
      </w: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sz w:val="20"/>
          <w:szCs w:val="20"/>
        </w:rPr>
      </w:pPr>
    </w:p>
    <w:p w:rsidR="000854D7" w:rsidRDefault="000854D7" w:rsidP="00EA3322">
      <w:pPr>
        <w:tabs>
          <w:tab w:val="left" w:pos="2790"/>
          <w:tab w:val="left" w:pos="4410"/>
          <w:tab w:val="right" w:pos="8640"/>
        </w:tabs>
        <w:rPr>
          <w:rFonts w:ascii="Arial" w:hAnsi="Arial" w:cs="Arial"/>
          <w:b/>
          <w:sz w:val="20"/>
          <w:szCs w:val="20"/>
        </w:rPr>
      </w:pPr>
      <w:proofErr w:type="gramStart"/>
      <w:r>
        <w:rPr>
          <w:rFonts w:ascii="Arial" w:hAnsi="Arial" w:cs="Arial"/>
          <w:sz w:val="20"/>
          <w:szCs w:val="20"/>
        </w:rPr>
        <w:t>L</w:t>
      </w:r>
      <w:r w:rsidR="00EA3322" w:rsidRPr="004B5089">
        <w:rPr>
          <w:rFonts w:ascii="Arial" w:hAnsi="Arial" w:cs="Arial"/>
          <w:sz w:val="20"/>
          <w:szCs w:val="20"/>
        </w:rPr>
        <w:t>ipton, L., &amp; Wellman, B. (1998).</w:t>
      </w:r>
      <w:proofErr w:type="gramEnd"/>
      <w:r w:rsidR="00EA3322" w:rsidRPr="004B5089">
        <w:rPr>
          <w:rFonts w:ascii="Arial" w:hAnsi="Arial" w:cs="Arial"/>
          <w:sz w:val="20"/>
          <w:szCs w:val="20"/>
        </w:rPr>
        <w:t xml:space="preserve"> Patterns and practices in the learning-focused classroom.  Guilford, Vermont: Pathways Publishing</w:t>
      </w:r>
      <w:r w:rsidR="00EA3322" w:rsidRPr="004B5089">
        <w:rPr>
          <w:rFonts w:ascii="Arial" w:hAnsi="Arial" w:cs="Arial"/>
          <w:b/>
          <w:sz w:val="20"/>
          <w:szCs w:val="20"/>
        </w:rPr>
        <w:t>.</w:t>
      </w:r>
    </w:p>
    <w:p w:rsidR="000854D7" w:rsidRDefault="000854D7">
      <w:pPr>
        <w:rPr>
          <w:rFonts w:ascii="Arial" w:hAnsi="Arial" w:cs="Arial"/>
          <w:b/>
          <w:sz w:val="20"/>
          <w:szCs w:val="20"/>
        </w:rPr>
      </w:pPr>
      <w:r>
        <w:rPr>
          <w:rFonts w:ascii="Arial" w:hAnsi="Arial" w:cs="Arial"/>
          <w:b/>
          <w:sz w:val="20"/>
          <w:szCs w:val="2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0854D7">
        <w:tc>
          <w:tcPr>
            <w:tcW w:w="10440" w:type="dxa"/>
          </w:tcPr>
          <w:p w:rsidR="00046783" w:rsidRPr="00053939" w:rsidRDefault="000854D7" w:rsidP="001E5D86">
            <w:pPr>
              <w:pStyle w:val="NormalWeb"/>
              <w:jc w:val="center"/>
              <w:rPr>
                <w:rFonts w:ascii="Arial" w:hAnsi="Arial" w:cs="Arial"/>
                <w:b/>
                <w:bCs/>
                <w:color w:val="800000"/>
                <w:sz w:val="32"/>
                <w:szCs w:val="32"/>
              </w:rPr>
            </w:pPr>
            <w:r>
              <w:rPr>
                <w:rFonts w:ascii="Arial" w:hAnsi="Arial" w:cs="Arial"/>
                <w:b/>
                <w:sz w:val="20"/>
                <w:szCs w:val="20"/>
              </w:rPr>
              <w:lastRenderedPageBreak/>
              <w:br w:type="page"/>
            </w:r>
            <w:r w:rsidR="005D13FB">
              <w:rPr>
                <w:rFonts w:ascii="Arial" w:hAnsi="Arial" w:cs="Arial"/>
                <w:b/>
              </w:rPr>
              <w:br w:type="page"/>
            </w:r>
            <w:r w:rsidR="00021275" w:rsidRPr="00053939">
              <w:rPr>
                <w:rFonts w:ascii="Arial" w:hAnsi="Arial" w:cs="Arial"/>
                <w:b/>
              </w:rPr>
              <w:br w:type="page"/>
            </w:r>
            <w:r w:rsidR="00046783" w:rsidRPr="00053939">
              <w:rPr>
                <w:rFonts w:ascii="Arial" w:hAnsi="Arial" w:cs="Arial"/>
              </w:rPr>
              <w:br w:type="page"/>
            </w:r>
            <w:r w:rsidR="00EA3322" w:rsidRPr="00053939">
              <w:rPr>
                <w:rFonts w:ascii="Arial" w:hAnsi="Arial" w:cs="Arial"/>
                <w:b/>
                <w:bCs/>
                <w:color w:val="800000"/>
                <w:sz w:val="32"/>
                <w:szCs w:val="32"/>
              </w:rPr>
              <w:t>Chalk Talk</w:t>
            </w:r>
          </w:p>
        </w:tc>
      </w:tr>
    </w:tbl>
    <w:p w:rsidR="00683CC8" w:rsidRDefault="00683CC8" w:rsidP="00C01E17">
      <w:pPr>
        <w:rPr>
          <w:rFonts w:ascii="Arial" w:hAnsi="Arial" w:cs="Arial"/>
          <w:b/>
          <w:bCs/>
          <w:color w:val="800000"/>
        </w:rPr>
      </w:pPr>
    </w:p>
    <w:p w:rsidR="00C01E17" w:rsidRPr="00053939" w:rsidRDefault="00046783" w:rsidP="00C01E17">
      <w:pPr>
        <w:rPr>
          <w:rFonts w:ascii="Arial" w:hAnsi="Arial" w:cs="Arial"/>
          <w:i/>
        </w:rPr>
      </w:pPr>
      <w:r w:rsidRPr="00053939">
        <w:rPr>
          <w:rFonts w:ascii="Arial" w:hAnsi="Arial" w:cs="Arial"/>
          <w:b/>
          <w:bCs/>
          <w:color w:val="800000"/>
        </w:rPr>
        <w:t>What is it?</w:t>
      </w:r>
      <w:r w:rsidRPr="00053939">
        <w:rPr>
          <w:rFonts w:ascii="Arial" w:hAnsi="Arial" w:cs="Arial"/>
        </w:rPr>
        <w:br/>
      </w:r>
      <w:r w:rsidR="00C01E17" w:rsidRPr="00053939">
        <w:rPr>
          <w:rFonts w:ascii="Arial" w:hAnsi="Arial" w:cs="Arial"/>
        </w:rPr>
        <w:t>Chalk Talk is a silent way to do reflections, generate ideas, check on learning, develop projects or solve problems.  It can be used productively with any group</w:t>
      </w:r>
      <w:r w:rsidR="00683CC8">
        <w:rPr>
          <w:rFonts w:ascii="Arial" w:hAnsi="Arial" w:cs="Arial"/>
        </w:rPr>
        <w:t xml:space="preserve"> and b</w:t>
      </w:r>
      <w:r w:rsidR="00C01E17" w:rsidRPr="00053939">
        <w:rPr>
          <w:rFonts w:ascii="Arial" w:hAnsi="Arial" w:cs="Arial"/>
        </w:rPr>
        <w:t xml:space="preserve">ecause it is done completely in silence, it gives groups a change of pace and encourages thoughtful contemplation.  It can be an unforgettable experience.  </w:t>
      </w:r>
    </w:p>
    <w:p w:rsidR="00683CC8" w:rsidRDefault="00683CC8" w:rsidP="00C01E17">
      <w:pPr>
        <w:tabs>
          <w:tab w:val="left" w:pos="360"/>
        </w:tabs>
        <w:rPr>
          <w:rFonts w:ascii="Arial" w:hAnsi="Arial" w:cs="Arial"/>
          <w:b/>
          <w:bCs/>
          <w:color w:val="800000"/>
        </w:rPr>
      </w:pPr>
    </w:p>
    <w:p w:rsidR="00C01E17" w:rsidRPr="000854D7" w:rsidRDefault="00046783" w:rsidP="000854D7">
      <w:pPr>
        <w:tabs>
          <w:tab w:val="left" w:pos="360"/>
        </w:tabs>
        <w:rPr>
          <w:rFonts w:ascii="Arial" w:hAnsi="Arial" w:cs="Arial"/>
          <w:sz w:val="22"/>
          <w:szCs w:val="22"/>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C01E17" w:rsidRPr="000854D7">
        <w:rPr>
          <w:rFonts w:ascii="Arial" w:hAnsi="Arial" w:cs="Arial"/>
          <w:sz w:val="22"/>
          <w:szCs w:val="22"/>
        </w:rPr>
        <w:t>1.</w:t>
      </w:r>
      <w:r w:rsidR="00C01E17" w:rsidRPr="000854D7">
        <w:rPr>
          <w:rFonts w:ascii="Arial" w:hAnsi="Arial" w:cs="Arial"/>
          <w:sz w:val="22"/>
          <w:szCs w:val="22"/>
        </w:rPr>
        <w:tab/>
        <w:t xml:space="preserve">The facilitator explains </w:t>
      </w:r>
      <w:r w:rsidR="00C01E17" w:rsidRPr="000854D7">
        <w:rPr>
          <w:rFonts w:ascii="Arial" w:hAnsi="Arial" w:cs="Arial"/>
          <w:i/>
          <w:sz w:val="22"/>
          <w:szCs w:val="22"/>
        </w:rPr>
        <w:t>very briefly</w:t>
      </w:r>
      <w:r w:rsidR="00C01E17" w:rsidRPr="000854D7">
        <w:rPr>
          <w:rFonts w:ascii="Arial" w:hAnsi="Arial" w:cs="Arial"/>
          <w:sz w:val="22"/>
          <w:szCs w:val="22"/>
        </w:rPr>
        <w:t xml:space="preserve"> that Chalk Talk is a silent activity.  No one may talk at all and anyone may add to the chalk talk as they please. You can comment on other people’s ideas simply by drawing a connecting line to the comment. It can also be very effective to say nothing at all except to put finger to lips in a gesture of silence and simply begin with #2.</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2.</w:t>
      </w:r>
      <w:r w:rsidRPr="000854D7">
        <w:rPr>
          <w:rFonts w:ascii="Arial" w:hAnsi="Arial" w:cs="Arial"/>
          <w:sz w:val="22"/>
          <w:szCs w:val="22"/>
        </w:rPr>
        <w:tab/>
        <w:t>The facilitator writes a relevant question in a circle on the board</w:t>
      </w:r>
      <w:r w:rsidR="000854D7" w:rsidRPr="000854D7">
        <w:rPr>
          <w:rFonts w:ascii="Arial" w:hAnsi="Arial" w:cs="Arial"/>
          <w:sz w:val="22"/>
          <w:szCs w:val="22"/>
        </w:rPr>
        <w:t xml:space="preserve"> such as</w:t>
      </w:r>
      <w:r w:rsidRPr="000854D7">
        <w:rPr>
          <w:rFonts w:ascii="Arial" w:hAnsi="Arial" w:cs="Arial"/>
          <w:sz w:val="22"/>
          <w:szCs w:val="22"/>
        </w:rPr>
        <w:t>:</w:t>
      </w:r>
    </w:p>
    <w:p w:rsidR="00C01E17" w:rsidRPr="000854D7" w:rsidRDefault="00C01E17" w:rsidP="00F4361B">
      <w:pPr>
        <w:ind w:left="720"/>
        <w:rPr>
          <w:rFonts w:ascii="Arial" w:hAnsi="Arial" w:cs="Arial"/>
          <w:sz w:val="22"/>
          <w:szCs w:val="22"/>
        </w:rPr>
      </w:pPr>
      <w:r w:rsidRPr="000854D7">
        <w:rPr>
          <w:rFonts w:ascii="Arial" w:hAnsi="Arial" w:cs="Arial"/>
          <w:sz w:val="22"/>
          <w:szCs w:val="22"/>
        </w:rPr>
        <w:t>What did you learn today?</w:t>
      </w:r>
    </w:p>
    <w:p w:rsidR="00C01E17" w:rsidRPr="000854D7" w:rsidRDefault="00C01E17" w:rsidP="00F4361B">
      <w:pPr>
        <w:ind w:left="720"/>
        <w:rPr>
          <w:rFonts w:ascii="Arial" w:hAnsi="Arial" w:cs="Arial"/>
          <w:sz w:val="22"/>
          <w:szCs w:val="22"/>
        </w:rPr>
      </w:pPr>
      <w:r w:rsidRPr="000854D7">
        <w:rPr>
          <w:rFonts w:ascii="Arial" w:hAnsi="Arial" w:cs="Arial"/>
          <w:sz w:val="22"/>
          <w:szCs w:val="22"/>
        </w:rPr>
        <w:t xml:space="preserve">So what? </w:t>
      </w:r>
      <w:proofErr w:type="gramStart"/>
      <w:r w:rsidRPr="000854D7">
        <w:rPr>
          <w:rFonts w:ascii="Arial" w:hAnsi="Arial" w:cs="Arial"/>
          <w:sz w:val="22"/>
          <w:szCs w:val="22"/>
        </w:rPr>
        <w:t>or</w:t>
      </w:r>
      <w:proofErr w:type="gramEnd"/>
      <w:r w:rsidRPr="000854D7">
        <w:rPr>
          <w:rFonts w:ascii="Arial" w:hAnsi="Arial" w:cs="Arial"/>
          <w:sz w:val="22"/>
          <w:szCs w:val="22"/>
        </w:rPr>
        <w:t xml:space="preserve"> Now what?</w:t>
      </w:r>
    </w:p>
    <w:p w:rsidR="00C01E17" w:rsidRPr="000854D7" w:rsidRDefault="00C01E17" w:rsidP="00F4361B">
      <w:pPr>
        <w:ind w:left="720"/>
        <w:rPr>
          <w:rFonts w:ascii="Arial" w:hAnsi="Arial" w:cs="Arial"/>
          <w:sz w:val="22"/>
          <w:szCs w:val="22"/>
        </w:rPr>
      </w:pPr>
      <w:r w:rsidRPr="000854D7">
        <w:rPr>
          <w:rFonts w:ascii="Arial" w:hAnsi="Arial" w:cs="Arial"/>
          <w:sz w:val="22"/>
          <w:szCs w:val="22"/>
        </w:rPr>
        <w:t>What do you think about social responsibility and schooling?</w:t>
      </w:r>
    </w:p>
    <w:p w:rsidR="00C01E17" w:rsidRPr="000854D7" w:rsidRDefault="00C01E17" w:rsidP="00F4361B">
      <w:pPr>
        <w:ind w:left="720"/>
        <w:rPr>
          <w:rFonts w:ascii="Arial" w:hAnsi="Arial" w:cs="Arial"/>
          <w:sz w:val="22"/>
          <w:szCs w:val="22"/>
        </w:rPr>
      </w:pPr>
      <w:r w:rsidRPr="000854D7">
        <w:rPr>
          <w:rFonts w:ascii="Arial" w:hAnsi="Arial" w:cs="Arial"/>
          <w:sz w:val="22"/>
          <w:szCs w:val="22"/>
        </w:rPr>
        <w:t>How can we involve the community in the school, and the school in the community?</w:t>
      </w:r>
    </w:p>
    <w:p w:rsidR="00C01E17" w:rsidRPr="000854D7" w:rsidRDefault="00C01E17" w:rsidP="00F4361B">
      <w:pPr>
        <w:ind w:left="720"/>
        <w:rPr>
          <w:rFonts w:ascii="Arial" w:hAnsi="Arial" w:cs="Arial"/>
          <w:sz w:val="22"/>
          <w:szCs w:val="22"/>
        </w:rPr>
      </w:pPr>
      <w:r w:rsidRPr="000854D7">
        <w:rPr>
          <w:rFonts w:ascii="Arial" w:hAnsi="Arial" w:cs="Arial"/>
          <w:sz w:val="22"/>
          <w:szCs w:val="22"/>
        </w:rPr>
        <w:t>What do you know about Croatia?</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3.</w:t>
      </w:r>
      <w:r w:rsidRPr="000854D7">
        <w:rPr>
          <w:rFonts w:ascii="Arial" w:hAnsi="Arial" w:cs="Arial"/>
          <w:sz w:val="22"/>
          <w:szCs w:val="22"/>
        </w:rPr>
        <w:tab/>
        <w:t>The facilitator either hands a piece of chalk to everyone, or places many pieces of chalk at the board and hands several pieces to people at random.</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4.</w:t>
      </w:r>
      <w:r w:rsidRPr="000854D7">
        <w:rPr>
          <w:rFonts w:ascii="Arial" w:hAnsi="Arial" w:cs="Arial"/>
          <w:sz w:val="22"/>
          <w:szCs w:val="22"/>
        </w:rPr>
        <w:tab/>
        <w:t xml:space="preserve">People write as they feel moved. There are likely to </w:t>
      </w:r>
      <w:proofErr w:type="gramStart"/>
      <w:r w:rsidRPr="000854D7">
        <w:rPr>
          <w:rFonts w:ascii="Arial" w:hAnsi="Arial" w:cs="Arial"/>
          <w:sz w:val="22"/>
          <w:szCs w:val="22"/>
        </w:rPr>
        <w:t>be long silences—that is</w:t>
      </w:r>
      <w:proofErr w:type="gramEnd"/>
      <w:r w:rsidRPr="000854D7">
        <w:rPr>
          <w:rFonts w:ascii="Arial" w:hAnsi="Arial" w:cs="Arial"/>
          <w:sz w:val="22"/>
          <w:szCs w:val="22"/>
        </w:rPr>
        <w:t xml:space="preserve"> natural, so allow plenty of wait </w:t>
      </w:r>
      <w:r w:rsidRPr="000854D7">
        <w:rPr>
          <w:rFonts w:ascii="Arial" w:hAnsi="Arial" w:cs="Arial"/>
          <w:sz w:val="22"/>
          <w:szCs w:val="22"/>
        </w:rPr>
        <w:tab/>
        <w:t>time before deciding it is over.</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5.</w:t>
      </w:r>
      <w:r w:rsidRPr="000854D7">
        <w:rPr>
          <w:rFonts w:ascii="Arial" w:hAnsi="Arial" w:cs="Arial"/>
          <w:sz w:val="22"/>
          <w:szCs w:val="22"/>
        </w:rPr>
        <w:tab/>
        <w:t xml:space="preserve">How the facilitator chooses to interact with the Chalk Talk influences its outcome.  The </w:t>
      </w:r>
      <w:r w:rsidRPr="000854D7">
        <w:rPr>
          <w:rFonts w:ascii="Arial" w:hAnsi="Arial" w:cs="Arial"/>
          <w:sz w:val="22"/>
          <w:szCs w:val="22"/>
        </w:rPr>
        <w:tab/>
        <w:t>facilitator can stand back and let it unfold or expand thinking by:</w:t>
      </w:r>
    </w:p>
    <w:p w:rsidR="00C01E17" w:rsidRPr="000854D7" w:rsidRDefault="00C01E17" w:rsidP="00D54167">
      <w:pPr>
        <w:numPr>
          <w:ilvl w:val="0"/>
          <w:numId w:val="63"/>
        </w:numPr>
        <w:rPr>
          <w:rFonts w:ascii="Arial" w:hAnsi="Arial" w:cs="Arial"/>
          <w:sz w:val="22"/>
          <w:szCs w:val="22"/>
        </w:rPr>
      </w:pPr>
      <w:r w:rsidRPr="000854D7">
        <w:rPr>
          <w:rFonts w:ascii="Arial" w:hAnsi="Arial" w:cs="Arial"/>
          <w:sz w:val="22"/>
          <w:szCs w:val="22"/>
        </w:rPr>
        <w:t>circling other interesting ideas, thereby inviting comments to broaden</w:t>
      </w:r>
    </w:p>
    <w:p w:rsidR="00C01E17" w:rsidRPr="000854D7" w:rsidRDefault="00C01E17" w:rsidP="00D54167">
      <w:pPr>
        <w:numPr>
          <w:ilvl w:val="0"/>
          <w:numId w:val="63"/>
        </w:numPr>
        <w:rPr>
          <w:rFonts w:ascii="Arial" w:hAnsi="Arial" w:cs="Arial"/>
          <w:sz w:val="22"/>
          <w:szCs w:val="22"/>
        </w:rPr>
      </w:pPr>
      <w:r w:rsidRPr="000854D7">
        <w:rPr>
          <w:rFonts w:ascii="Arial" w:hAnsi="Arial" w:cs="Arial"/>
          <w:sz w:val="22"/>
          <w:szCs w:val="22"/>
        </w:rPr>
        <w:t>writing questions about a participant comment</w:t>
      </w:r>
    </w:p>
    <w:p w:rsidR="00C01E17" w:rsidRPr="000854D7" w:rsidRDefault="00C01E17" w:rsidP="00D54167">
      <w:pPr>
        <w:numPr>
          <w:ilvl w:val="0"/>
          <w:numId w:val="63"/>
        </w:numPr>
        <w:rPr>
          <w:rFonts w:ascii="Arial" w:hAnsi="Arial" w:cs="Arial"/>
          <w:sz w:val="22"/>
          <w:szCs w:val="22"/>
        </w:rPr>
      </w:pPr>
      <w:r w:rsidRPr="000854D7">
        <w:rPr>
          <w:rFonts w:ascii="Arial" w:hAnsi="Arial" w:cs="Arial"/>
          <w:sz w:val="22"/>
          <w:szCs w:val="22"/>
        </w:rPr>
        <w:t>adding his/her own reflections or idea</w:t>
      </w:r>
    </w:p>
    <w:p w:rsidR="00C01E17" w:rsidRPr="000854D7" w:rsidRDefault="00C01E17" w:rsidP="00D54167">
      <w:pPr>
        <w:numPr>
          <w:ilvl w:val="0"/>
          <w:numId w:val="63"/>
        </w:numPr>
        <w:rPr>
          <w:rFonts w:ascii="Arial" w:hAnsi="Arial" w:cs="Arial"/>
          <w:sz w:val="22"/>
          <w:szCs w:val="22"/>
        </w:rPr>
      </w:pPr>
      <w:r w:rsidRPr="000854D7">
        <w:rPr>
          <w:rFonts w:ascii="Arial" w:hAnsi="Arial" w:cs="Arial"/>
          <w:sz w:val="22"/>
          <w:szCs w:val="22"/>
        </w:rPr>
        <w:t>connecting two interesting ideas/comments together with a line and adding a questions mark</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Actively interacting invites participants to do the same kinds of expan</w:t>
      </w:r>
      <w:r w:rsidR="000854D7">
        <w:rPr>
          <w:rFonts w:ascii="Arial" w:hAnsi="Arial" w:cs="Arial"/>
          <w:sz w:val="22"/>
          <w:szCs w:val="22"/>
        </w:rPr>
        <w:t xml:space="preserve">sions.  A Chalk Talk can be an </w:t>
      </w:r>
      <w:r w:rsidRPr="000854D7">
        <w:rPr>
          <w:rFonts w:ascii="Arial" w:hAnsi="Arial" w:cs="Arial"/>
          <w:sz w:val="22"/>
          <w:szCs w:val="22"/>
        </w:rPr>
        <w:t>uncomplicated silent reflection or a spirited, but silent, exchange of ideas.  It has been known to solve vexing problems, surprise everyone with how much is collectively known about something, get an entire project planned, or give a committee everything it needs to know without any verbal sparring.</w:t>
      </w:r>
    </w:p>
    <w:p w:rsidR="00C01E17" w:rsidRPr="000854D7" w:rsidRDefault="00C01E17" w:rsidP="000854D7">
      <w:pPr>
        <w:rPr>
          <w:rFonts w:ascii="Arial" w:hAnsi="Arial" w:cs="Arial"/>
          <w:sz w:val="22"/>
          <w:szCs w:val="22"/>
        </w:rPr>
      </w:pPr>
    </w:p>
    <w:p w:rsidR="00C01E17" w:rsidRPr="000854D7" w:rsidRDefault="00C01E17" w:rsidP="000854D7">
      <w:pPr>
        <w:tabs>
          <w:tab w:val="left" w:pos="360"/>
        </w:tabs>
        <w:rPr>
          <w:rFonts w:ascii="Arial" w:hAnsi="Arial" w:cs="Arial"/>
          <w:sz w:val="22"/>
          <w:szCs w:val="22"/>
        </w:rPr>
      </w:pPr>
      <w:r w:rsidRPr="000854D7">
        <w:rPr>
          <w:rFonts w:ascii="Arial" w:hAnsi="Arial" w:cs="Arial"/>
          <w:sz w:val="22"/>
          <w:szCs w:val="22"/>
        </w:rPr>
        <w:t>6.</w:t>
      </w:r>
      <w:r w:rsidRPr="000854D7">
        <w:rPr>
          <w:rFonts w:ascii="Arial" w:hAnsi="Arial" w:cs="Arial"/>
          <w:sz w:val="22"/>
          <w:szCs w:val="22"/>
        </w:rPr>
        <w:tab/>
        <w:t>When it’s done, it’s done.</w:t>
      </w:r>
    </w:p>
    <w:p w:rsidR="00B20672" w:rsidRDefault="00B20672" w:rsidP="00B20672">
      <w:pPr>
        <w:tabs>
          <w:tab w:val="left" w:pos="360"/>
        </w:tabs>
        <w:jc w:val="center"/>
        <w:rPr>
          <w:rFonts w:ascii="Arial" w:hAnsi="Arial" w:cs="Arial"/>
        </w:rPr>
      </w:pPr>
      <w:r>
        <w:rPr>
          <w:rFonts w:ascii="Arial" w:hAnsi="Arial" w:cs="Arial"/>
          <w:noProof/>
        </w:rPr>
        <w:drawing>
          <wp:inline distT="0" distB="0" distL="0" distR="0">
            <wp:extent cx="1857375" cy="1437680"/>
            <wp:effectExtent l="19050" t="0" r="9525" b="0"/>
            <wp:docPr id="72" name="Picture 72" descr="\\District\Alief\ElementarySocialStudies\Campus Visits Photos\2010-2011\Cummings\Cumming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trict\Alief\ElementarySocialStudies\Campus Visits Photos\2010-2011\Cummings\Cummings 010.jpg"/>
                    <pic:cNvPicPr>
                      <a:picLocks noChangeAspect="1" noChangeArrowheads="1"/>
                    </pic:cNvPicPr>
                  </pic:nvPicPr>
                  <pic:blipFill>
                    <a:blip r:embed="rId18" cstate="print"/>
                    <a:srcRect l="2869" t="7104" r="11885" b="4918"/>
                    <a:stretch>
                      <a:fillRect/>
                    </a:stretch>
                  </pic:blipFill>
                  <pic:spPr bwMode="auto">
                    <a:xfrm>
                      <a:off x="0" y="0"/>
                      <a:ext cx="1862734" cy="1441828"/>
                    </a:xfrm>
                    <a:prstGeom prst="rect">
                      <a:avLst/>
                    </a:prstGeom>
                    <a:noFill/>
                    <a:ln w="9525">
                      <a:noFill/>
                      <a:miter lim="800000"/>
                      <a:headEnd/>
                      <a:tailEnd/>
                    </a:ln>
                  </pic:spPr>
                </pic:pic>
              </a:graphicData>
            </a:graphic>
          </wp:inline>
        </w:drawing>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B20672" w:rsidP="00FA46A3">
            <w:pPr>
              <w:pStyle w:val="NormalWeb"/>
              <w:jc w:val="center"/>
              <w:rPr>
                <w:rFonts w:ascii="Arial" w:hAnsi="Arial" w:cs="Arial"/>
                <w:b/>
                <w:bCs/>
                <w:color w:val="800000"/>
                <w:sz w:val="32"/>
                <w:szCs w:val="32"/>
              </w:rPr>
            </w:pPr>
            <w:r>
              <w:rPr>
                <w:rFonts w:ascii="Arial" w:hAnsi="Arial" w:cs="Arial"/>
              </w:rPr>
              <w:lastRenderedPageBreak/>
              <w:br w:type="page"/>
            </w:r>
            <w:r w:rsidR="00EA3322" w:rsidRPr="00053939">
              <w:rPr>
                <w:rFonts w:ascii="Arial" w:hAnsi="Arial" w:cs="Arial"/>
                <w:b/>
                <w:bCs/>
                <w:color w:val="800000"/>
                <w:sz w:val="32"/>
                <w:szCs w:val="32"/>
              </w:rPr>
              <w:t>Changing History</w:t>
            </w:r>
          </w:p>
        </w:tc>
      </w:tr>
    </w:tbl>
    <w:p w:rsidR="00EA222E" w:rsidRDefault="00EA222E" w:rsidP="00046783">
      <w:pPr>
        <w:autoSpaceDE w:val="0"/>
        <w:autoSpaceDN w:val="0"/>
        <w:adjustRightInd w:val="0"/>
        <w:rPr>
          <w:rFonts w:ascii="Arial" w:hAnsi="Arial" w:cs="Arial"/>
          <w:b/>
          <w:bCs/>
          <w:color w:val="800000"/>
        </w:rPr>
      </w:pPr>
    </w:p>
    <w:p w:rsidR="00046783" w:rsidRDefault="00046783" w:rsidP="0004678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E4487B">
        <w:rPr>
          <w:rFonts w:ascii="Arial" w:hAnsi="Arial" w:cs="Arial"/>
        </w:rPr>
        <w:t>A frontloading strategy that helps students get a chapter overview without becoming bogged down in the details of what they are reading. It guid</w:t>
      </w:r>
      <w:r w:rsidR="00EA222E">
        <w:rPr>
          <w:rFonts w:ascii="Arial" w:hAnsi="Arial" w:cs="Arial"/>
        </w:rPr>
        <w:t xml:space="preserve">es comprehension by focusing attention on groups of people who confront problems and cope with change. </w:t>
      </w:r>
    </w:p>
    <w:p w:rsidR="00EA222E" w:rsidRPr="00E4487B" w:rsidRDefault="00EA222E" w:rsidP="00046783">
      <w:pPr>
        <w:autoSpaceDE w:val="0"/>
        <w:autoSpaceDN w:val="0"/>
        <w:adjustRightInd w:val="0"/>
        <w:rPr>
          <w:rFonts w:ascii="Arial" w:hAnsi="Arial" w:cs="Arial"/>
        </w:rPr>
      </w:pPr>
    </w:p>
    <w:p w:rsidR="00627D1F" w:rsidRDefault="00046783" w:rsidP="00627D1F">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How Does It Work?</w:t>
      </w:r>
    </w:p>
    <w:p w:rsidR="00627D1F" w:rsidRPr="00053939" w:rsidRDefault="00046783" w:rsidP="00627D1F">
      <w:pPr>
        <w:pStyle w:val="NormalWeb"/>
        <w:tabs>
          <w:tab w:val="center" w:pos="5112"/>
        </w:tabs>
        <w:spacing w:before="0" w:beforeAutospacing="0" w:after="0" w:afterAutospacing="0"/>
        <w:rPr>
          <w:rFonts w:ascii="Arial" w:hAnsi="Arial" w:cs="Arial"/>
        </w:rPr>
      </w:pPr>
      <w:r w:rsidRPr="00053939">
        <w:rPr>
          <w:rFonts w:ascii="Arial" w:hAnsi="Arial" w:cs="Arial"/>
          <w:b/>
          <w:bCs/>
        </w:rPr>
        <w:tab/>
      </w:r>
      <w:r w:rsidRPr="00053939">
        <w:rPr>
          <w:rFonts w:ascii="Arial" w:hAnsi="Arial" w:cs="Arial"/>
        </w:rPr>
        <w:br/>
      </w:r>
      <w:r w:rsidR="00627D1F" w:rsidRPr="00053939">
        <w:rPr>
          <w:rStyle w:val="section1"/>
          <w:rFonts w:ascii="Arial" w:hAnsi="Arial" w:cs="Arial"/>
          <w:b w:val="0"/>
          <w:color w:val="auto"/>
          <w:sz w:val="24"/>
          <w:szCs w:val="24"/>
        </w:rPr>
        <w:t xml:space="preserve">What if your students were able to change the past? Which events would they change and what would the outcomes be? Pose these questions to your students, and then give them the opportunity to do just that. After studying a unit in social studies, have students brainstorm a list of events that took place. Next, encourage them to change the events so that the outcomes would have been much different. Have them explain how history might have been different as a result of these changes. </w:t>
      </w:r>
    </w:p>
    <w:p w:rsidR="00021275" w:rsidRPr="00053939" w:rsidRDefault="00021275" w:rsidP="00021275">
      <w:pPr>
        <w:pStyle w:val="NormalWeb"/>
        <w:tabs>
          <w:tab w:val="center" w:pos="5112"/>
        </w:tabs>
        <w:rPr>
          <w:rFonts w:ascii="Arial" w:hAnsi="Arial" w:cs="Arial"/>
          <w:b/>
          <w:bCs/>
          <w:color w:val="800000"/>
        </w:rPr>
      </w:pPr>
      <w:r w:rsidRPr="00053939">
        <w:rPr>
          <w:rFonts w:ascii="Arial" w:hAnsi="Arial" w:cs="Arial"/>
          <w:b/>
          <w:bCs/>
          <w:color w:val="800000"/>
        </w:rPr>
        <w:t>An Example:</w:t>
      </w:r>
    </w:p>
    <w:tbl>
      <w:tblPr>
        <w:tblStyle w:val="TableGrid"/>
        <w:tblW w:w="0" w:type="auto"/>
        <w:shd w:val="clear" w:color="auto" w:fill="F2DBDB" w:themeFill="accent2" w:themeFillTint="33"/>
        <w:tblLook w:val="01E0"/>
      </w:tblPr>
      <w:tblGrid>
        <w:gridCol w:w="5225"/>
        <w:gridCol w:w="5215"/>
      </w:tblGrid>
      <w:tr w:rsidR="00EA3322" w:rsidRPr="00053939" w:rsidTr="00EA222E">
        <w:tc>
          <w:tcPr>
            <w:tcW w:w="10440" w:type="dxa"/>
            <w:gridSpan w:val="2"/>
            <w:shd w:val="clear" w:color="auto" w:fill="F2DBDB" w:themeFill="accent2" w:themeFillTint="33"/>
          </w:tcPr>
          <w:p w:rsidR="00EA3322" w:rsidRPr="00053939" w:rsidRDefault="00EA3322" w:rsidP="00FA46A3">
            <w:pPr>
              <w:tabs>
                <w:tab w:val="left" w:pos="7515"/>
              </w:tabs>
              <w:rPr>
                <w:rFonts w:ascii="Arial" w:hAnsi="Arial" w:cs="Arial"/>
                <w:b/>
              </w:rPr>
            </w:pPr>
            <w:r w:rsidRPr="00053939">
              <w:rPr>
                <w:rFonts w:ascii="Arial" w:hAnsi="Arial" w:cs="Arial"/>
                <w:b/>
              </w:rPr>
              <w:t>What if slavery had never been allowed in the United States?</w:t>
            </w:r>
          </w:p>
        </w:tc>
      </w:tr>
      <w:tr w:rsidR="00EA3322" w:rsidRPr="00053939" w:rsidTr="00EA222E">
        <w:tc>
          <w:tcPr>
            <w:tcW w:w="5225"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Pr="00053939" w:rsidRDefault="00EA3322" w:rsidP="00FA46A3">
            <w:pPr>
              <w:tabs>
                <w:tab w:val="left" w:pos="7515"/>
              </w:tabs>
              <w:rPr>
                <w:rFonts w:ascii="Arial" w:hAnsi="Arial" w:cs="Arial"/>
                <w:b/>
              </w:rPr>
            </w:pPr>
            <w:r w:rsidRPr="00053939">
              <w:rPr>
                <w:rFonts w:ascii="Arial" w:hAnsi="Arial" w:cs="Arial"/>
                <w:b/>
              </w:rPr>
              <w:t>CAUSE</w:t>
            </w:r>
          </w:p>
          <w:p w:rsidR="00EA3322" w:rsidRPr="00053939" w:rsidRDefault="00EA3322" w:rsidP="00FA46A3">
            <w:pPr>
              <w:tabs>
                <w:tab w:val="left" w:pos="7515"/>
              </w:tabs>
              <w:rPr>
                <w:rFonts w:ascii="Arial" w:hAnsi="Arial" w:cs="Arial"/>
                <w:i/>
              </w:rPr>
            </w:pPr>
            <w:r w:rsidRPr="00053939">
              <w:rPr>
                <w:rFonts w:ascii="Arial" w:hAnsi="Arial" w:cs="Arial"/>
                <w:i/>
              </w:rPr>
              <w:t>The Continental Congress disallowed slavery in the Declaration of Independence.</w:t>
            </w:r>
          </w:p>
        </w:tc>
        <w:tc>
          <w:tcPr>
            <w:tcW w:w="5215"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Pr="00053939" w:rsidRDefault="00EA3322" w:rsidP="00FA46A3">
            <w:pPr>
              <w:tabs>
                <w:tab w:val="left" w:pos="7515"/>
              </w:tabs>
              <w:rPr>
                <w:rFonts w:ascii="Arial" w:hAnsi="Arial" w:cs="Arial"/>
                <w:b/>
              </w:rPr>
            </w:pPr>
            <w:r w:rsidRPr="00053939">
              <w:rPr>
                <w:rFonts w:ascii="Arial" w:hAnsi="Arial" w:cs="Arial"/>
                <w:b/>
              </w:rPr>
              <w:t>HISTORICAL EFFECT</w:t>
            </w:r>
          </w:p>
          <w:p w:rsidR="00EA3322" w:rsidRPr="00053939" w:rsidRDefault="00EA3322" w:rsidP="00FA46A3">
            <w:pPr>
              <w:tabs>
                <w:tab w:val="left" w:pos="7515"/>
              </w:tabs>
              <w:rPr>
                <w:rFonts w:ascii="Arial" w:hAnsi="Arial" w:cs="Arial"/>
                <w:i/>
              </w:rPr>
            </w:pPr>
            <w:r w:rsidRPr="00053939">
              <w:rPr>
                <w:rFonts w:ascii="Arial" w:hAnsi="Arial" w:cs="Arial"/>
                <w:i/>
              </w:rPr>
              <w:t>1. The Southern economy never flourished.</w:t>
            </w:r>
          </w:p>
          <w:p w:rsidR="00EA3322" w:rsidRPr="00053939" w:rsidRDefault="00EA3322" w:rsidP="00FA46A3">
            <w:pPr>
              <w:tabs>
                <w:tab w:val="left" w:pos="7515"/>
              </w:tabs>
              <w:rPr>
                <w:rFonts w:ascii="Arial" w:hAnsi="Arial" w:cs="Arial"/>
                <w:i/>
              </w:rPr>
            </w:pPr>
            <w:r w:rsidRPr="00053939">
              <w:rPr>
                <w:rFonts w:ascii="Arial" w:hAnsi="Arial" w:cs="Arial"/>
                <w:i/>
              </w:rPr>
              <w:t>2. The Civil War never happened.</w:t>
            </w:r>
          </w:p>
          <w:p w:rsidR="00EA3322" w:rsidRPr="00053939" w:rsidRDefault="00EA3322" w:rsidP="00FA46A3">
            <w:pPr>
              <w:tabs>
                <w:tab w:val="left" w:pos="7515"/>
              </w:tabs>
              <w:rPr>
                <w:rFonts w:ascii="Arial" w:hAnsi="Arial" w:cs="Arial"/>
                <w:i/>
              </w:rPr>
            </w:pPr>
            <w:r w:rsidRPr="00053939">
              <w:rPr>
                <w:rFonts w:ascii="Arial" w:hAnsi="Arial" w:cs="Arial"/>
                <w:i/>
              </w:rPr>
              <w:t>3. African-American men would have gotten to vote decades earlier.</w:t>
            </w:r>
          </w:p>
          <w:p w:rsidR="00EA3322" w:rsidRPr="00053939" w:rsidRDefault="00EA3322" w:rsidP="00FA46A3">
            <w:pPr>
              <w:tabs>
                <w:tab w:val="left" w:pos="7515"/>
              </w:tabs>
              <w:rPr>
                <w:rFonts w:ascii="Arial" w:hAnsi="Arial" w:cs="Arial"/>
                <w:i/>
              </w:rPr>
            </w:pPr>
          </w:p>
        </w:tc>
      </w:tr>
    </w:tbl>
    <w:p w:rsidR="00EA3322" w:rsidRPr="00053939" w:rsidRDefault="00EA3322" w:rsidP="00EA3322">
      <w:pPr>
        <w:tabs>
          <w:tab w:val="left" w:pos="7515"/>
        </w:tabs>
        <w:rPr>
          <w:rFonts w:ascii="Arial" w:hAnsi="Arial" w:cs="Arial"/>
        </w:rPr>
      </w:pPr>
    </w:p>
    <w:tbl>
      <w:tblPr>
        <w:tblStyle w:val="TableGrid"/>
        <w:tblW w:w="0" w:type="auto"/>
        <w:shd w:val="clear" w:color="auto" w:fill="F2DBDB" w:themeFill="accent2" w:themeFillTint="33"/>
        <w:tblLook w:val="01E0"/>
      </w:tblPr>
      <w:tblGrid>
        <w:gridCol w:w="5195"/>
        <w:gridCol w:w="5245"/>
      </w:tblGrid>
      <w:tr w:rsidR="00EA3322" w:rsidRPr="00053939" w:rsidTr="002776AC">
        <w:tc>
          <w:tcPr>
            <w:tcW w:w="11016" w:type="dxa"/>
            <w:gridSpan w:val="2"/>
            <w:shd w:val="clear" w:color="auto" w:fill="F2DBDB" w:themeFill="accent2" w:themeFillTint="33"/>
          </w:tcPr>
          <w:p w:rsidR="00EA3322" w:rsidRPr="00053939" w:rsidRDefault="00EA3322" w:rsidP="00FA46A3">
            <w:pPr>
              <w:tabs>
                <w:tab w:val="left" w:pos="7515"/>
              </w:tabs>
              <w:rPr>
                <w:rFonts w:ascii="Arial" w:hAnsi="Arial" w:cs="Arial"/>
                <w:b/>
              </w:rPr>
            </w:pPr>
            <w:r w:rsidRPr="00053939">
              <w:rPr>
                <w:rFonts w:ascii="Arial" w:hAnsi="Arial" w:cs="Arial"/>
                <w:b/>
              </w:rPr>
              <w:t>What if Abraham Lincoln had survived the gunshot wound he sustained from John Wilkes Booth?</w:t>
            </w:r>
          </w:p>
        </w:tc>
      </w:tr>
      <w:tr w:rsidR="00EA3322" w:rsidRPr="00053939" w:rsidTr="002776AC">
        <w:tc>
          <w:tcPr>
            <w:tcW w:w="5508"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Pr="00053939" w:rsidRDefault="00EA3322" w:rsidP="00FA46A3">
            <w:pPr>
              <w:tabs>
                <w:tab w:val="left" w:pos="7515"/>
              </w:tabs>
              <w:rPr>
                <w:rFonts w:ascii="Arial" w:hAnsi="Arial" w:cs="Arial"/>
                <w:b/>
              </w:rPr>
            </w:pPr>
            <w:r w:rsidRPr="00053939">
              <w:rPr>
                <w:rFonts w:ascii="Arial" w:hAnsi="Arial" w:cs="Arial"/>
                <w:b/>
              </w:rPr>
              <w:t>CAUSE</w:t>
            </w:r>
          </w:p>
          <w:p w:rsidR="00EA3322" w:rsidRPr="00053939" w:rsidRDefault="00EA3322" w:rsidP="00FA46A3">
            <w:pPr>
              <w:tabs>
                <w:tab w:val="left" w:pos="7515"/>
              </w:tabs>
              <w:rPr>
                <w:rFonts w:ascii="Arial" w:hAnsi="Arial" w:cs="Arial"/>
                <w:i/>
              </w:rPr>
            </w:pPr>
            <w:r w:rsidRPr="00053939">
              <w:rPr>
                <w:rFonts w:ascii="Arial" w:hAnsi="Arial" w:cs="Arial"/>
                <w:i/>
              </w:rPr>
              <w:t>John Wilkes Booth’s gun misfired.</w:t>
            </w:r>
          </w:p>
        </w:tc>
        <w:tc>
          <w:tcPr>
            <w:tcW w:w="5508"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Pr="00053939" w:rsidRDefault="00EA3322" w:rsidP="00FA46A3">
            <w:pPr>
              <w:tabs>
                <w:tab w:val="left" w:pos="7515"/>
              </w:tabs>
              <w:rPr>
                <w:rFonts w:ascii="Arial" w:hAnsi="Arial" w:cs="Arial"/>
                <w:b/>
              </w:rPr>
            </w:pPr>
            <w:r w:rsidRPr="00053939">
              <w:rPr>
                <w:rFonts w:ascii="Arial" w:hAnsi="Arial" w:cs="Arial"/>
                <w:b/>
              </w:rPr>
              <w:t>HISTORICAL EFFECT</w:t>
            </w:r>
          </w:p>
          <w:p w:rsidR="00EA3322" w:rsidRPr="00053939" w:rsidRDefault="00EA3322" w:rsidP="00FA46A3">
            <w:pPr>
              <w:tabs>
                <w:tab w:val="left" w:pos="7515"/>
              </w:tabs>
              <w:rPr>
                <w:rFonts w:ascii="Arial" w:hAnsi="Arial" w:cs="Arial"/>
                <w:i/>
              </w:rPr>
            </w:pPr>
            <w:r w:rsidRPr="00053939">
              <w:rPr>
                <w:rFonts w:ascii="Arial" w:hAnsi="Arial" w:cs="Arial"/>
                <w:i/>
              </w:rPr>
              <w:t>1. Andrew Johnson never became president.</w:t>
            </w:r>
          </w:p>
          <w:p w:rsidR="00EA3322" w:rsidRPr="00053939" w:rsidRDefault="00EA3322" w:rsidP="00FA46A3">
            <w:pPr>
              <w:tabs>
                <w:tab w:val="left" w:pos="7515"/>
              </w:tabs>
              <w:rPr>
                <w:rFonts w:ascii="Arial" w:hAnsi="Arial" w:cs="Arial"/>
                <w:i/>
              </w:rPr>
            </w:pPr>
            <w:r w:rsidRPr="00053939">
              <w:rPr>
                <w:rFonts w:ascii="Arial" w:hAnsi="Arial" w:cs="Arial"/>
                <w:i/>
              </w:rPr>
              <w:t>2. Lincoln would have been re-elected in 1864.</w:t>
            </w:r>
          </w:p>
          <w:p w:rsidR="00EA3322" w:rsidRPr="00053939" w:rsidRDefault="00EA3322" w:rsidP="00FA46A3">
            <w:pPr>
              <w:tabs>
                <w:tab w:val="left" w:pos="7515"/>
              </w:tabs>
              <w:rPr>
                <w:rFonts w:ascii="Arial" w:hAnsi="Arial" w:cs="Arial"/>
                <w:i/>
              </w:rPr>
            </w:pPr>
            <w:r w:rsidRPr="00053939">
              <w:rPr>
                <w:rFonts w:ascii="Arial" w:hAnsi="Arial" w:cs="Arial"/>
                <w:i/>
              </w:rPr>
              <w:t xml:space="preserve">3. Reconstruction would have been easier on the south. </w:t>
            </w:r>
          </w:p>
          <w:p w:rsidR="00EA3322" w:rsidRPr="00053939" w:rsidRDefault="00EA3322" w:rsidP="00FA46A3">
            <w:pPr>
              <w:tabs>
                <w:tab w:val="left" w:pos="7515"/>
              </w:tabs>
              <w:rPr>
                <w:rFonts w:ascii="Arial" w:hAnsi="Arial" w:cs="Arial"/>
                <w:i/>
              </w:rPr>
            </w:pPr>
          </w:p>
        </w:tc>
      </w:tr>
    </w:tbl>
    <w:p w:rsidR="00EA3322" w:rsidRPr="00053939" w:rsidRDefault="00EA3322" w:rsidP="00EA3322">
      <w:pPr>
        <w:tabs>
          <w:tab w:val="left" w:pos="7515"/>
        </w:tabs>
        <w:rPr>
          <w:rFonts w:ascii="Arial" w:hAnsi="Arial" w:cs="Arial"/>
        </w:rPr>
      </w:pPr>
    </w:p>
    <w:tbl>
      <w:tblPr>
        <w:tblStyle w:val="TableGrid"/>
        <w:tblW w:w="0" w:type="auto"/>
        <w:shd w:val="clear" w:color="auto" w:fill="F2DBDB" w:themeFill="accent2" w:themeFillTint="33"/>
        <w:tblLook w:val="01E0"/>
      </w:tblPr>
      <w:tblGrid>
        <w:gridCol w:w="5198"/>
        <w:gridCol w:w="5242"/>
      </w:tblGrid>
      <w:tr w:rsidR="00EA3322" w:rsidRPr="00053939" w:rsidTr="002776AC">
        <w:tc>
          <w:tcPr>
            <w:tcW w:w="11016" w:type="dxa"/>
            <w:gridSpan w:val="2"/>
            <w:shd w:val="clear" w:color="auto" w:fill="F2DBDB" w:themeFill="accent2" w:themeFillTint="33"/>
          </w:tcPr>
          <w:p w:rsidR="00EA3322" w:rsidRPr="00053939" w:rsidRDefault="00EA3322" w:rsidP="00FA46A3">
            <w:pPr>
              <w:tabs>
                <w:tab w:val="left" w:pos="7515"/>
              </w:tabs>
              <w:rPr>
                <w:rFonts w:ascii="Arial" w:hAnsi="Arial" w:cs="Arial"/>
                <w:b/>
              </w:rPr>
            </w:pPr>
            <w:r w:rsidRPr="00053939">
              <w:rPr>
                <w:rFonts w:ascii="Arial" w:hAnsi="Arial" w:cs="Arial"/>
                <w:b/>
              </w:rPr>
              <w:t>What if the men and women of the Alamo had surrendered?</w:t>
            </w:r>
          </w:p>
        </w:tc>
      </w:tr>
      <w:tr w:rsidR="00EA3322" w:rsidRPr="00053939" w:rsidTr="002776AC">
        <w:tc>
          <w:tcPr>
            <w:tcW w:w="5508"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Default="00EA3322" w:rsidP="00FA46A3">
            <w:pPr>
              <w:tabs>
                <w:tab w:val="left" w:pos="7515"/>
              </w:tabs>
              <w:rPr>
                <w:rFonts w:ascii="Arial" w:hAnsi="Arial" w:cs="Arial"/>
                <w:b/>
              </w:rPr>
            </w:pPr>
            <w:r w:rsidRPr="00053939">
              <w:rPr>
                <w:rFonts w:ascii="Arial" w:hAnsi="Arial" w:cs="Arial"/>
                <w:b/>
              </w:rPr>
              <w:t>CAUSE</w:t>
            </w:r>
          </w:p>
          <w:p w:rsidR="00401524" w:rsidRDefault="00401524" w:rsidP="00FA46A3">
            <w:pPr>
              <w:tabs>
                <w:tab w:val="left" w:pos="7515"/>
              </w:tabs>
              <w:rPr>
                <w:rFonts w:ascii="Arial" w:hAnsi="Arial" w:cs="Arial"/>
                <w:b/>
              </w:rPr>
            </w:pPr>
          </w:p>
          <w:p w:rsidR="00401524" w:rsidRPr="00053939" w:rsidRDefault="00401524" w:rsidP="00FA46A3">
            <w:pPr>
              <w:tabs>
                <w:tab w:val="left" w:pos="7515"/>
              </w:tabs>
              <w:rPr>
                <w:rFonts w:ascii="Arial" w:hAnsi="Arial" w:cs="Arial"/>
                <w:b/>
              </w:rPr>
            </w:pPr>
          </w:p>
          <w:p w:rsidR="00EA3322" w:rsidRPr="00053939" w:rsidRDefault="00EA3322" w:rsidP="00FA46A3">
            <w:pPr>
              <w:tabs>
                <w:tab w:val="left" w:pos="7515"/>
              </w:tabs>
              <w:rPr>
                <w:rFonts w:ascii="Arial" w:hAnsi="Arial" w:cs="Arial"/>
                <w:i/>
              </w:rPr>
            </w:pPr>
          </w:p>
        </w:tc>
        <w:tc>
          <w:tcPr>
            <w:tcW w:w="5508" w:type="dxa"/>
            <w:shd w:val="clear" w:color="auto" w:fill="F2DBDB" w:themeFill="accent2" w:themeFillTint="33"/>
          </w:tcPr>
          <w:p w:rsidR="00EA3322" w:rsidRPr="00053939" w:rsidRDefault="00EA3322" w:rsidP="00FA46A3">
            <w:pPr>
              <w:tabs>
                <w:tab w:val="left" w:pos="7515"/>
              </w:tabs>
              <w:rPr>
                <w:rFonts w:ascii="Arial" w:hAnsi="Arial" w:cs="Arial"/>
                <w:b/>
              </w:rPr>
            </w:pPr>
          </w:p>
          <w:p w:rsidR="00EA3322" w:rsidRPr="00053939" w:rsidRDefault="00EA3322" w:rsidP="00FA46A3">
            <w:pPr>
              <w:tabs>
                <w:tab w:val="left" w:pos="7515"/>
              </w:tabs>
              <w:rPr>
                <w:rFonts w:ascii="Arial" w:hAnsi="Arial" w:cs="Arial"/>
                <w:b/>
              </w:rPr>
            </w:pPr>
            <w:r w:rsidRPr="00053939">
              <w:rPr>
                <w:rFonts w:ascii="Arial" w:hAnsi="Arial" w:cs="Arial"/>
                <w:b/>
              </w:rPr>
              <w:t>HISTORICAL EFFECT</w:t>
            </w:r>
          </w:p>
          <w:p w:rsidR="00EA3322" w:rsidRPr="00053939" w:rsidRDefault="00EA3322" w:rsidP="00FA46A3">
            <w:pPr>
              <w:tabs>
                <w:tab w:val="left" w:pos="7515"/>
              </w:tabs>
              <w:rPr>
                <w:rFonts w:ascii="Arial" w:hAnsi="Arial" w:cs="Arial"/>
                <w:b/>
              </w:rPr>
            </w:pPr>
          </w:p>
        </w:tc>
      </w:tr>
    </w:tbl>
    <w:p w:rsidR="00EA3322" w:rsidRPr="00053939" w:rsidRDefault="00EA3322">
      <w:pPr>
        <w:rPr>
          <w:rFonts w:ascii="Arial" w:hAnsi="Arial" w:cs="Arial"/>
        </w:rPr>
      </w:pPr>
    </w:p>
    <w:p w:rsidR="00C50DFC" w:rsidRDefault="00C50DFC" w:rsidP="00EA3322">
      <w:pPr>
        <w:pStyle w:val="Footer"/>
        <w:rPr>
          <w:rFonts w:ascii="Arial" w:hAnsi="Arial" w:cs="Arial"/>
          <w:sz w:val="20"/>
          <w:szCs w:val="20"/>
        </w:rPr>
      </w:pPr>
    </w:p>
    <w:p w:rsidR="00EA3322" w:rsidRDefault="00C50DFC" w:rsidP="00EA3322">
      <w:pPr>
        <w:pStyle w:val="Footer"/>
        <w:rPr>
          <w:rFonts w:ascii="Arial" w:hAnsi="Arial" w:cs="Arial"/>
          <w:sz w:val="20"/>
          <w:szCs w:val="20"/>
        </w:rPr>
      </w:pPr>
      <w:r w:rsidRPr="00C50DFC">
        <w:rPr>
          <w:rFonts w:ascii="Arial" w:hAnsi="Arial" w:cs="Arial"/>
          <w:sz w:val="20"/>
          <w:szCs w:val="20"/>
        </w:rPr>
        <w:t>A</w:t>
      </w:r>
      <w:r w:rsidR="00EA3322" w:rsidRPr="00C50DFC">
        <w:rPr>
          <w:rFonts w:ascii="Arial" w:hAnsi="Arial" w:cs="Arial"/>
          <w:sz w:val="20"/>
          <w:szCs w:val="20"/>
        </w:rPr>
        <w:t xml:space="preserve">dapted from </w:t>
      </w:r>
      <w:r w:rsidR="00EA3322" w:rsidRPr="00C50DFC">
        <w:rPr>
          <w:rFonts w:ascii="Arial" w:hAnsi="Arial" w:cs="Arial"/>
          <w:i/>
          <w:sz w:val="20"/>
          <w:szCs w:val="20"/>
        </w:rPr>
        <w:t xml:space="preserve">Social Studies Activities Kids Can’t Resist </w:t>
      </w:r>
      <w:r w:rsidR="00EA3322" w:rsidRPr="00C50DFC">
        <w:rPr>
          <w:rFonts w:ascii="Arial" w:hAnsi="Arial" w:cs="Arial"/>
          <w:sz w:val="20"/>
          <w:szCs w:val="20"/>
        </w:rPr>
        <w:t xml:space="preserve">by </w:t>
      </w:r>
      <w:proofErr w:type="spellStart"/>
      <w:r w:rsidR="00EA3322" w:rsidRPr="00C50DFC">
        <w:rPr>
          <w:rFonts w:ascii="Arial" w:hAnsi="Arial" w:cs="Arial"/>
          <w:sz w:val="20"/>
          <w:szCs w:val="20"/>
        </w:rPr>
        <w:t>Benscoter</w:t>
      </w:r>
      <w:proofErr w:type="spellEnd"/>
      <w:r w:rsidR="00EA3322" w:rsidRPr="00C50DFC">
        <w:rPr>
          <w:rFonts w:ascii="Arial" w:hAnsi="Arial" w:cs="Arial"/>
          <w:sz w:val="20"/>
          <w:szCs w:val="20"/>
        </w:rPr>
        <w:t xml:space="preserve"> and Harris.</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21C79" w:rsidRPr="00053939" w:rsidTr="00785431">
        <w:tc>
          <w:tcPr>
            <w:tcW w:w="10440" w:type="dxa"/>
          </w:tcPr>
          <w:p w:rsidR="00721C79" w:rsidRPr="00053939" w:rsidRDefault="00721C79" w:rsidP="00785431">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Character Quotes</w:t>
            </w:r>
          </w:p>
        </w:tc>
      </w:tr>
    </w:tbl>
    <w:p w:rsidR="00721C79" w:rsidRDefault="00721C79" w:rsidP="00721C79">
      <w:pPr>
        <w:rPr>
          <w:rFonts w:ascii="Arial" w:hAnsi="Arial" w:cs="Arial"/>
          <w:b/>
          <w:bCs/>
          <w:color w:val="800000"/>
        </w:rPr>
      </w:pPr>
    </w:p>
    <w:p w:rsidR="00721C79" w:rsidRDefault="00721C79" w:rsidP="00721C79">
      <w:pPr>
        <w:rPr>
          <w:rFonts w:ascii="Arial" w:hAnsi="Arial" w:cs="Arial"/>
        </w:rPr>
      </w:pPr>
      <w:r w:rsidRPr="00053939">
        <w:rPr>
          <w:rFonts w:ascii="Arial" w:hAnsi="Arial" w:cs="Arial"/>
          <w:b/>
          <w:bCs/>
          <w:color w:val="800000"/>
        </w:rPr>
        <w:t>What is it?</w:t>
      </w:r>
      <w:r w:rsidRPr="00053939">
        <w:rPr>
          <w:rFonts w:ascii="Arial" w:hAnsi="Arial" w:cs="Arial"/>
        </w:rPr>
        <w:br/>
        <w:t xml:space="preserve">Character Quotes can be used to examine fictional characters in literature, real-life individuals in biographies, and authors- all who present themselves through their words. </w:t>
      </w:r>
    </w:p>
    <w:p w:rsidR="00721C79" w:rsidRPr="00053939" w:rsidRDefault="00721C79" w:rsidP="00721C79">
      <w:pPr>
        <w:rPr>
          <w:rFonts w:ascii="Arial" w:hAnsi="Arial" w:cs="Arial"/>
        </w:rPr>
      </w:pPr>
    </w:p>
    <w:p w:rsidR="00721C79" w:rsidRPr="004029D2" w:rsidRDefault="00721C79" w:rsidP="00721C79">
      <w:pPr>
        <w:rPr>
          <w:rFonts w:ascii="Arial" w:hAnsi="Arial" w:cs="Arial"/>
          <w:sz w:val="22"/>
          <w:szCs w:val="22"/>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Pr="004029D2">
        <w:rPr>
          <w:rFonts w:ascii="Arial" w:hAnsi="Arial" w:cs="Arial"/>
          <w:sz w:val="22"/>
          <w:szCs w:val="22"/>
        </w:rPr>
        <w:t xml:space="preserve">1. Preview the text to identify several quotes by a character, historical figure, or author that illustrates different facets of the individual’s personality. Select quotes that encourage students to develop varying descriptions of the kind of person this individual might be. Write each quote on a separate slip of paper or index card. </w:t>
      </w:r>
    </w:p>
    <w:p w:rsidR="00721C79" w:rsidRPr="004029D2" w:rsidRDefault="00721C79" w:rsidP="00721C79">
      <w:pPr>
        <w:rPr>
          <w:rFonts w:ascii="Arial" w:hAnsi="Arial" w:cs="Arial"/>
          <w:sz w:val="22"/>
          <w:szCs w:val="22"/>
        </w:rPr>
      </w:pPr>
    </w:p>
    <w:p w:rsidR="00721C79" w:rsidRPr="004029D2" w:rsidRDefault="00721C79" w:rsidP="00721C79">
      <w:pPr>
        <w:rPr>
          <w:rFonts w:ascii="Arial" w:hAnsi="Arial" w:cs="Arial"/>
          <w:sz w:val="22"/>
          <w:szCs w:val="22"/>
        </w:rPr>
      </w:pPr>
      <w:r w:rsidRPr="004029D2">
        <w:rPr>
          <w:rFonts w:ascii="Arial" w:hAnsi="Arial" w:cs="Arial"/>
          <w:sz w:val="22"/>
          <w:szCs w:val="22"/>
        </w:rPr>
        <w:t xml:space="preserve">2. Students work in cooperative groups, each group with a different quote to consider. Ask groups to generate as many words as possible that describe their impression of this person based on the quote. </w:t>
      </w:r>
    </w:p>
    <w:p w:rsidR="00721C79" w:rsidRPr="004029D2" w:rsidRDefault="00721C79" w:rsidP="00721C79">
      <w:pPr>
        <w:rPr>
          <w:rFonts w:ascii="Arial" w:hAnsi="Arial" w:cs="Arial"/>
          <w:sz w:val="22"/>
          <w:szCs w:val="22"/>
        </w:rPr>
      </w:pPr>
    </w:p>
    <w:p w:rsidR="00721C79" w:rsidRPr="004029D2" w:rsidRDefault="00721C79" w:rsidP="00721C79">
      <w:pPr>
        <w:rPr>
          <w:rFonts w:ascii="Arial" w:hAnsi="Arial" w:cs="Arial"/>
          <w:sz w:val="22"/>
          <w:szCs w:val="22"/>
        </w:rPr>
      </w:pPr>
      <w:r w:rsidRPr="004029D2">
        <w:rPr>
          <w:rFonts w:ascii="Arial" w:hAnsi="Arial" w:cs="Arial"/>
          <w:sz w:val="22"/>
          <w:szCs w:val="22"/>
        </w:rPr>
        <w:t>3. After each group has generated a list of descriptors, they read the group’s quote to the entire class and share the list of character qualities and traits that the group associates with the character. They also talk about why they arrived at these traits. As they share, write the qualities and traits on an overhead transparency and inform the class that all quotes were uttered by the same individual.</w:t>
      </w:r>
    </w:p>
    <w:p w:rsidR="00721C79" w:rsidRPr="004029D2" w:rsidRDefault="00721C79" w:rsidP="00721C79">
      <w:pPr>
        <w:rPr>
          <w:rFonts w:ascii="Arial" w:hAnsi="Arial" w:cs="Arial"/>
          <w:sz w:val="22"/>
          <w:szCs w:val="22"/>
        </w:rPr>
      </w:pPr>
    </w:p>
    <w:p w:rsidR="00721C79" w:rsidRPr="004029D2" w:rsidRDefault="00721C79" w:rsidP="00721C79">
      <w:pPr>
        <w:rPr>
          <w:rFonts w:ascii="Arial" w:hAnsi="Arial" w:cs="Arial"/>
          <w:sz w:val="22"/>
          <w:szCs w:val="22"/>
        </w:rPr>
      </w:pPr>
      <w:r w:rsidRPr="004029D2">
        <w:rPr>
          <w:rFonts w:ascii="Arial" w:hAnsi="Arial" w:cs="Arial"/>
          <w:sz w:val="22"/>
          <w:szCs w:val="22"/>
        </w:rPr>
        <w:t xml:space="preserve">4. Involve students in making generalizations about the character or individual. Students work in their groups to write a preliminary personality profile of this character by drawing upon the qualities and traits listed by the entire class. The profile should contain four or five statements that integrate important qualities from the list. </w:t>
      </w:r>
    </w:p>
    <w:p w:rsidR="00721C79" w:rsidRPr="004029D2" w:rsidRDefault="00721C79" w:rsidP="00721C79">
      <w:pPr>
        <w:rPr>
          <w:rFonts w:ascii="Arial" w:hAnsi="Arial" w:cs="Arial"/>
          <w:sz w:val="22"/>
          <w:szCs w:val="22"/>
        </w:rPr>
      </w:pPr>
      <w:r w:rsidRPr="004029D2">
        <w:rPr>
          <w:rFonts w:ascii="Arial" w:hAnsi="Arial" w:cs="Arial"/>
          <w:sz w:val="22"/>
          <w:szCs w:val="22"/>
        </w:rPr>
        <w:t xml:space="preserve">    Provide an opening stem as a template to assist students in organizing their personality profile. </w:t>
      </w:r>
    </w:p>
    <w:p w:rsidR="00721C79" w:rsidRPr="004029D2" w:rsidRDefault="00721C79" w:rsidP="004029D2">
      <w:pPr>
        <w:rPr>
          <w:rFonts w:ascii="Arial" w:hAnsi="Arial" w:cs="Arial"/>
          <w:sz w:val="22"/>
          <w:szCs w:val="22"/>
        </w:rPr>
      </w:pPr>
      <w:r w:rsidRPr="004029D2">
        <w:rPr>
          <w:rFonts w:ascii="Arial" w:hAnsi="Arial" w:cs="Arial"/>
          <w:sz w:val="22"/>
          <w:szCs w:val="22"/>
        </w:rPr>
        <w:t>The following is the opening stem for a profile on Chief Joseph’s quotes:</w:t>
      </w:r>
    </w:p>
    <w:p w:rsidR="00721C79" w:rsidRPr="004029D2" w:rsidRDefault="00721C79" w:rsidP="00721C79">
      <w:pPr>
        <w:rPr>
          <w:rFonts w:ascii="Arial" w:hAnsi="Arial" w:cs="Arial"/>
          <w:sz w:val="22"/>
          <w:szCs w:val="22"/>
        </w:rPr>
      </w:pPr>
      <w:r w:rsidRPr="004029D2">
        <w:rPr>
          <w:rFonts w:ascii="Arial" w:hAnsi="Arial" w:cs="Arial"/>
          <w:sz w:val="22"/>
          <w:szCs w:val="22"/>
        </w:rPr>
        <w:tab/>
        <w:t>Chief Joseph was the type of person who ________. He also seemed to be ________.   Other traits of his personality included _______. His words show that he experienced ________.</w:t>
      </w:r>
    </w:p>
    <w:p w:rsidR="00721C79" w:rsidRPr="004029D2" w:rsidRDefault="00721C79" w:rsidP="00721C79">
      <w:pPr>
        <w:rPr>
          <w:rFonts w:ascii="Arial" w:hAnsi="Arial" w:cs="Arial"/>
          <w:color w:val="008000"/>
          <w:sz w:val="22"/>
          <w:szCs w:val="22"/>
        </w:rPr>
      </w:pPr>
    </w:p>
    <w:p w:rsidR="00721C79" w:rsidRPr="004029D2" w:rsidRDefault="00721C79" w:rsidP="00721C79">
      <w:pPr>
        <w:rPr>
          <w:rFonts w:ascii="Arial" w:hAnsi="Arial" w:cs="Arial"/>
          <w:sz w:val="22"/>
          <w:szCs w:val="22"/>
        </w:rPr>
      </w:pPr>
      <w:r w:rsidRPr="004029D2">
        <w:rPr>
          <w:rFonts w:ascii="Arial" w:hAnsi="Arial" w:cs="Arial"/>
          <w:sz w:val="22"/>
          <w:szCs w:val="22"/>
        </w:rPr>
        <w:t>5. Students read the story, or other selection</w:t>
      </w:r>
      <w:r w:rsidRPr="004029D2">
        <w:rPr>
          <w:rFonts w:ascii="Arial" w:hAnsi="Arial" w:cs="Arial"/>
          <w:noProof/>
          <w:sz w:val="22"/>
          <w:szCs w:val="22"/>
        </w:rPr>
        <w:t>. After reading, students return to their personality profiles to discuss what new qualities or traits they might add and how they would change the profile to make it better match their understanding of the character or individual. Ask students to select further quotes from the text that new information about their character, or have them identify representat</w:t>
      </w:r>
      <w:r w:rsidR="00F65A80">
        <w:rPr>
          <w:rFonts w:ascii="Arial" w:hAnsi="Arial" w:cs="Arial"/>
          <w:noProof/>
          <w:sz w:val="22"/>
          <w:szCs w:val="22"/>
        </w:rPr>
        <w:t>ive quotes that lead to underst</w:t>
      </w:r>
      <w:r w:rsidRPr="004029D2">
        <w:rPr>
          <w:rFonts w:ascii="Arial" w:hAnsi="Arial" w:cs="Arial"/>
          <w:noProof/>
          <w:sz w:val="22"/>
          <w:szCs w:val="22"/>
        </w:rPr>
        <w:t>a</w:t>
      </w:r>
      <w:r w:rsidR="00F65A80">
        <w:rPr>
          <w:rFonts w:ascii="Arial" w:hAnsi="Arial" w:cs="Arial"/>
          <w:noProof/>
          <w:sz w:val="22"/>
          <w:szCs w:val="22"/>
        </w:rPr>
        <w:t>n</w:t>
      </w:r>
      <w:r w:rsidRPr="004029D2">
        <w:rPr>
          <w:rFonts w:ascii="Arial" w:hAnsi="Arial" w:cs="Arial"/>
          <w:noProof/>
          <w:sz w:val="22"/>
          <w:szCs w:val="22"/>
        </w:rPr>
        <w:t xml:space="preserve">ding a second character or individual. </w:t>
      </w:r>
    </w:p>
    <w:p w:rsidR="004029D2" w:rsidRDefault="004029D2" w:rsidP="004029D2">
      <w:pPr>
        <w:pStyle w:val="NormalWeb"/>
        <w:tabs>
          <w:tab w:val="center" w:pos="5112"/>
        </w:tabs>
        <w:spacing w:before="0" w:beforeAutospacing="0" w:after="0" w:afterAutospacing="0"/>
        <w:rPr>
          <w:rFonts w:ascii="Arial" w:hAnsi="Arial" w:cs="Arial"/>
          <w:b/>
          <w:bCs/>
          <w:color w:val="800000"/>
        </w:rPr>
      </w:pPr>
    </w:p>
    <w:p w:rsidR="00721C79" w:rsidRDefault="00721C79" w:rsidP="004029D2">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4029D2" w:rsidRDefault="004029D2" w:rsidP="004029D2">
      <w:pPr>
        <w:pStyle w:val="NormalWeb"/>
        <w:tabs>
          <w:tab w:val="center" w:pos="5112"/>
        </w:tabs>
        <w:spacing w:before="0" w:beforeAutospacing="0" w:after="0" w:afterAutospacing="0"/>
        <w:rPr>
          <w:rFonts w:ascii="Arial" w:hAnsi="Arial" w:cs="Arial"/>
          <w:bCs/>
        </w:rPr>
      </w:pPr>
      <w:r w:rsidRPr="004029D2">
        <w:rPr>
          <w:rFonts w:ascii="Arial" w:hAnsi="Arial" w:cs="Arial"/>
          <w:bCs/>
        </w:rPr>
        <w:t>It helps students infer personality traits.</w:t>
      </w:r>
    </w:p>
    <w:p w:rsidR="004029D2" w:rsidRPr="004029D2" w:rsidRDefault="004029D2" w:rsidP="004029D2">
      <w:pPr>
        <w:pStyle w:val="NormalWeb"/>
        <w:tabs>
          <w:tab w:val="center" w:pos="5112"/>
        </w:tabs>
        <w:spacing w:before="0" w:beforeAutospacing="0" w:after="0" w:afterAutospacing="0"/>
        <w:rPr>
          <w:rFonts w:ascii="Arial" w:hAnsi="Arial" w:cs="Arial"/>
          <w:bCs/>
        </w:rPr>
      </w:pPr>
    </w:p>
    <w:p w:rsidR="00721C79" w:rsidRPr="00053939" w:rsidRDefault="00721C79" w:rsidP="00721C79">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721C79" w:rsidRPr="00053939" w:rsidRDefault="00721C79" w:rsidP="00D25FDF">
      <w:pPr>
        <w:numPr>
          <w:ilvl w:val="0"/>
          <w:numId w:val="27"/>
        </w:numPr>
        <w:tabs>
          <w:tab w:val="clear" w:pos="773"/>
          <w:tab w:val="num" w:pos="90"/>
        </w:tabs>
        <w:ind w:left="360" w:hanging="540"/>
        <w:rPr>
          <w:rFonts w:ascii="Arial" w:hAnsi="Arial" w:cs="Arial"/>
        </w:rPr>
      </w:pPr>
      <w:r w:rsidRPr="00053939">
        <w:rPr>
          <w:rFonts w:ascii="Arial" w:hAnsi="Arial" w:cs="Arial"/>
        </w:rPr>
        <w:t>Give me liberty or give me death!</w:t>
      </w:r>
    </w:p>
    <w:p w:rsidR="00721C79" w:rsidRPr="00053939" w:rsidRDefault="00721C79" w:rsidP="00D25FDF">
      <w:pPr>
        <w:numPr>
          <w:ilvl w:val="0"/>
          <w:numId w:val="27"/>
        </w:numPr>
        <w:tabs>
          <w:tab w:val="clear" w:pos="773"/>
          <w:tab w:val="num" w:pos="90"/>
        </w:tabs>
        <w:ind w:left="360" w:hanging="540"/>
        <w:rPr>
          <w:rFonts w:ascii="Arial" w:hAnsi="Arial" w:cs="Arial"/>
        </w:rPr>
      </w:pPr>
      <w:r w:rsidRPr="00053939">
        <w:rPr>
          <w:rFonts w:ascii="Arial" w:hAnsi="Arial" w:cs="Arial"/>
        </w:rPr>
        <w:t>Ask not what your country can do for you; ask what you can do for your country.</w:t>
      </w:r>
    </w:p>
    <w:p w:rsidR="00721C79" w:rsidRPr="00053939" w:rsidRDefault="00721C79" w:rsidP="00D25FDF">
      <w:pPr>
        <w:numPr>
          <w:ilvl w:val="0"/>
          <w:numId w:val="27"/>
        </w:numPr>
        <w:tabs>
          <w:tab w:val="clear" w:pos="773"/>
          <w:tab w:val="num" w:pos="90"/>
        </w:tabs>
        <w:ind w:left="360" w:hanging="540"/>
        <w:rPr>
          <w:rFonts w:ascii="Arial" w:hAnsi="Arial" w:cs="Arial"/>
        </w:rPr>
      </w:pPr>
      <w:r w:rsidRPr="00053939">
        <w:rPr>
          <w:rFonts w:ascii="Arial" w:hAnsi="Arial" w:cs="Arial"/>
        </w:rPr>
        <w:t xml:space="preserve">We have nothing to fear but fear </w:t>
      </w:r>
      <w:proofErr w:type="gramStart"/>
      <w:r w:rsidRPr="00053939">
        <w:rPr>
          <w:rFonts w:ascii="Arial" w:hAnsi="Arial" w:cs="Arial"/>
        </w:rPr>
        <w:t>itself</w:t>
      </w:r>
      <w:proofErr w:type="gramEnd"/>
      <w:r w:rsidRPr="00053939">
        <w:rPr>
          <w:rFonts w:ascii="Arial" w:hAnsi="Arial" w:cs="Arial"/>
        </w:rPr>
        <w:t>.</w:t>
      </w:r>
    </w:p>
    <w:p w:rsidR="004029D2" w:rsidRDefault="00721C79" w:rsidP="00D25FDF">
      <w:pPr>
        <w:numPr>
          <w:ilvl w:val="0"/>
          <w:numId w:val="27"/>
        </w:numPr>
        <w:tabs>
          <w:tab w:val="clear" w:pos="773"/>
          <w:tab w:val="num" w:pos="90"/>
        </w:tabs>
        <w:ind w:left="360" w:hanging="540"/>
        <w:rPr>
          <w:rFonts w:ascii="Arial" w:hAnsi="Arial" w:cs="Arial"/>
        </w:rPr>
      </w:pPr>
      <w:r w:rsidRPr="00053939">
        <w:rPr>
          <w:rFonts w:ascii="Arial" w:hAnsi="Arial" w:cs="Arial"/>
        </w:rPr>
        <w:t>I have a dream that one day this nation will rise up and live out the true meaning of its creed.</w:t>
      </w:r>
    </w:p>
    <w:p w:rsidR="004029D2" w:rsidRDefault="004029D2">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51575D" w:rsidRPr="00053939" w:rsidTr="00785431">
        <w:tc>
          <w:tcPr>
            <w:tcW w:w="10440" w:type="dxa"/>
          </w:tcPr>
          <w:p w:rsidR="0051575D" w:rsidRPr="00053939" w:rsidRDefault="0051575D" w:rsidP="00785431">
            <w:pPr>
              <w:pStyle w:val="NormalWeb"/>
              <w:jc w:val="center"/>
              <w:rPr>
                <w:rFonts w:ascii="Arial" w:hAnsi="Arial" w:cs="Arial"/>
                <w:b/>
                <w:bCs/>
                <w:color w:val="800000"/>
                <w:sz w:val="32"/>
                <w:szCs w:val="32"/>
              </w:rPr>
            </w:pPr>
            <w:r>
              <w:rPr>
                <w:rFonts w:ascii="Arial" w:hAnsi="Arial" w:cs="Arial"/>
                <w:sz w:val="20"/>
                <w:szCs w:val="20"/>
              </w:rPr>
              <w:lastRenderedPageBreak/>
              <w:br w:type="page"/>
            </w:r>
            <w:r w:rsidRPr="00053939">
              <w:rPr>
                <w:rFonts w:ascii="Arial" w:hAnsi="Arial" w:cs="Arial"/>
                <w:b/>
                <w:bCs/>
                <w:color w:val="800000"/>
                <w:sz w:val="32"/>
                <w:szCs w:val="32"/>
              </w:rPr>
              <w:t>Concept Circle</w:t>
            </w:r>
            <w:r w:rsidR="007A6600">
              <w:rPr>
                <w:rFonts w:ascii="Arial" w:hAnsi="Arial" w:cs="Arial"/>
                <w:b/>
                <w:bCs/>
                <w:color w:val="800000"/>
                <w:sz w:val="32"/>
                <w:szCs w:val="32"/>
              </w:rPr>
              <w:t>s</w:t>
            </w:r>
          </w:p>
        </w:tc>
      </w:tr>
    </w:tbl>
    <w:p w:rsidR="0051575D" w:rsidRPr="00053939" w:rsidRDefault="0051575D" w:rsidP="0051575D">
      <w:pPr>
        <w:jc w:val="center"/>
        <w:rPr>
          <w:rFonts w:ascii="Arial" w:hAnsi="Arial" w:cs="Arial"/>
          <w:noProof/>
          <w:color w:val="008000"/>
        </w:rPr>
      </w:pPr>
    </w:p>
    <w:p w:rsidR="0051575D" w:rsidRPr="00053939" w:rsidRDefault="0051575D" w:rsidP="0051575D">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proofErr w:type="gramStart"/>
      <w:r w:rsidRPr="00053939">
        <w:rPr>
          <w:rFonts w:ascii="Arial" w:hAnsi="Arial" w:cs="Arial"/>
        </w:rPr>
        <w:t>A</w:t>
      </w:r>
      <w:r w:rsidR="007A6600">
        <w:rPr>
          <w:rFonts w:ascii="Arial" w:hAnsi="Arial" w:cs="Arial"/>
        </w:rPr>
        <w:t xml:space="preserve"> graphic</w:t>
      </w:r>
      <w:r w:rsidRPr="00053939">
        <w:rPr>
          <w:rFonts w:ascii="Arial" w:hAnsi="Arial" w:cs="Arial"/>
        </w:rPr>
        <w:t xml:space="preserve"> organizer </w:t>
      </w:r>
      <w:r w:rsidR="00C45AB5">
        <w:rPr>
          <w:rFonts w:ascii="Arial" w:hAnsi="Arial" w:cs="Arial"/>
        </w:rPr>
        <w:t>that</w:t>
      </w:r>
      <w:r w:rsidRPr="00053939">
        <w:rPr>
          <w:rFonts w:ascii="Arial" w:hAnsi="Arial" w:cs="Arial"/>
        </w:rPr>
        <w:t xml:space="preserve"> is divided into sections to hold words/symbols that are connected by a common relationship.</w:t>
      </w:r>
      <w:proofErr w:type="gramEnd"/>
    </w:p>
    <w:p w:rsidR="0051575D" w:rsidRPr="00053939" w:rsidRDefault="0051575D" w:rsidP="0051575D">
      <w:pPr>
        <w:autoSpaceDE w:val="0"/>
        <w:autoSpaceDN w:val="0"/>
        <w:adjustRightInd w:val="0"/>
        <w:rPr>
          <w:rFonts w:ascii="Arial" w:hAnsi="Arial" w:cs="Arial"/>
          <w:b/>
          <w:noProof/>
          <w:color w:val="008000"/>
        </w:rPr>
      </w:pPr>
    </w:p>
    <w:p w:rsidR="0051575D" w:rsidRPr="00053939" w:rsidRDefault="0051575D" w:rsidP="0051575D">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51575D" w:rsidRPr="00053939" w:rsidRDefault="0051575D" w:rsidP="00D25FDF">
      <w:pPr>
        <w:pStyle w:val="ListParagraph"/>
        <w:numPr>
          <w:ilvl w:val="0"/>
          <w:numId w:val="48"/>
        </w:numPr>
        <w:rPr>
          <w:rFonts w:ascii="Arial" w:hAnsi="Arial" w:cs="Arial"/>
          <w:noProof/>
        </w:rPr>
      </w:pPr>
      <w:r w:rsidRPr="00053939">
        <w:rPr>
          <w:rFonts w:ascii="Arial" w:hAnsi="Arial" w:cs="Arial"/>
        </w:rPr>
        <w:t>St</w:t>
      </w:r>
      <w:r w:rsidRPr="00053939">
        <w:rPr>
          <w:rFonts w:ascii="Arial" w:hAnsi="Arial" w:cs="Arial"/>
          <w:noProof/>
        </w:rPr>
        <w:t>udents are shown a circle, each quarter of which contains a word or phrase.</w:t>
      </w:r>
    </w:p>
    <w:p w:rsidR="0051575D" w:rsidRPr="00053939" w:rsidRDefault="0051575D" w:rsidP="00D25FDF">
      <w:pPr>
        <w:pStyle w:val="ListParagraph"/>
        <w:numPr>
          <w:ilvl w:val="0"/>
          <w:numId w:val="48"/>
        </w:numPr>
        <w:rPr>
          <w:rFonts w:ascii="Arial" w:hAnsi="Arial" w:cs="Arial"/>
          <w:noProof/>
        </w:rPr>
      </w:pPr>
      <w:r w:rsidRPr="00053939">
        <w:rPr>
          <w:rFonts w:ascii="Arial" w:hAnsi="Arial" w:cs="Arial"/>
        </w:rPr>
        <w:t>S</w:t>
      </w:r>
      <w:r w:rsidRPr="00053939">
        <w:rPr>
          <w:rFonts w:ascii="Arial" w:hAnsi="Arial" w:cs="Arial"/>
          <w:noProof/>
        </w:rPr>
        <w:t>tudents must then describe or name the concept to which all the sections relate.</w:t>
      </w:r>
    </w:p>
    <w:p w:rsidR="0051575D" w:rsidRPr="00053939" w:rsidRDefault="0051575D" w:rsidP="00D25FDF">
      <w:pPr>
        <w:pStyle w:val="ListParagraph"/>
        <w:numPr>
          <w:ilvl w:val="0"/>
          <w:numId w:val="48"/>
        </w:numPr>
        <w:rPr>
          <w:rFonts w:ascii="Arial" w:hAnsi="Arial" w:cs="Arial"/>
          <w:noProof/>
        </w:rPr>
      </w:pPr>
      <w:r w:rsidRPr="00053939">
        <w:rPr>
          <w:rFonts w:ascii="Arial" w:hAnsi="Arial" w:cs="Arial"/>
          <w:bCs/>
          <w:noProof/>
        </w:rPr>
        <w:t>In doing this, students have to determine the meaning of each word, analyze the connections among the words, and think of a concept or relationship that ties the words together.</w:t>
      </w:r>
    </w:p>
    <w:p w:rsidR="0051575D" w:rsidRPr="00053939" w:rsidRDefault="0051575D" w:rsidP="00C45AB5">
      <w:pPr>
        <w:pStyle w:val="NormalWeb"/>
        <w:tabs>
          <w:tab w:val="center" w:pos="5112"/>
        </w:tabs>
        <w:spacing w:after="0" w:afterAutospacing="0"/>
        <w:rPr>
          <w:rFonts w:ascii="Arial" w:hAnsi="Arial" w:cs="Arial"/>
          <w:b/>
          <w:bCs/>
          <w:color w:val="800000"/>
        </w:rPr>
      </w:pPr>
      <w:r w:rsidRPr="00053939">
        <w:rPr>
          <w:rFonts w:ascii="Arial" w:hAnsi="Arial" w:cs="Arial"/>
          <w:b/>
          <w:bCs/>
          <w:color w:val="800000"/>
        </w:rPr>
        <w:t>Why use it?</w:t>
      </w:r>
    </w:p>
    <w:p w:rsidR="0051575D" w:rsidRPr="00053939" w:rsidRDefault="0051575D" w:rsidP="00C45AB5">
      <w:pPr>
        <w:autoSpaceDE w:val="0"/>
        <w:autoSpaceDN w:val="0"/>
        <w:adjustRightInd w:val="0"/>
        <w:rPr>
          <w:rFonts w:ascii="Arial" w:hAnsi="Arial" w:cs="Arial"/>
        </w:rPr>
      </w:pPr>
      <w:r w:rsidRPr="00053939">
        <w:rPr>
          <w:rFonts w:ascii="Arial" w:hAnsi="Arial" w:cs="Arial"/>
        </w:rPr>
        <w:t>Students will identify unfamiliar concepts and vocabulary and create a visual reference for concepts and vocabulary.</w:t>
      </w:r>
    </w:p>
    <w:p w:rsidR="0051575D" w:rsidRPr="00053939" w:rsidRDefault="000C4E22" w:rsidP="00C45AB5">
      <w:pPr>
        <w:pStyle w:val="NormalWeb"/>
        <w:tabs>
          <w:tab w:val="center" w:pos="5112"/>
        </w:tabs>
        <w:rPr>
          <w:rFonts w:ascii="Arial" w:hAnsi="Arial" w:cs="Arial"/>
        </w:rPr>
      </w:pPr>
      <w:r>
        <w:rPr>
          <w:rFonts w:ascii="Arial" w:hAnsi="Arial" w:cs="Arial"/>
          <w:noProof/>
        </w:rPr>
        <w:pict>
          <v:oval id="_x0000_s1279" style="position:absolute;margin-left:140.25pt;margin-top:1.8pt;width:199.5pt;height:195pt;z-index:251814912;mso-wrap-style:none;v-text-anchor:middle" fillcolor="#f2dbdb [661]">
            <v:shadow color="#ffb800"/>
          </v:oval>
        </w:pict>
      </w:r>
      <w:r w:rsidR="0051575D" w:rsidRPr="00053939">
        <w:rPr>
          <w:rFonts w:ascii="Arial" w:hAnsi="Arial" w:cs="Arial"/>
          <w:b/>
          <w:bCs/>
          <w:color w:val="800000"/>
        </w:rPr>
        <w:t>An Example:</w:t>
      </w:r>
      <w:r>
        <w:rPr>
          <w:rFonts w:ascii="Arial" w:hAnsi="Arial" w:cs="Arial"/>
          <w:noProof/>
        </w:rPr>
        <w:pict>
          <v:line id="_x0000_s1281" style="position:absolute;z-index:251816960;mso-position-horizontal-relative:text;mso-position-vertical-relative:text" from="240.75pt,1.8pt" to="240.75pt,195.3pt"/>
        </w:pict>
      </w:r>
    </w:p>
    <w:p w:rsidR="0051575D" w:rsidRPr="00053939" w:rsidRDefault="000C4E22" w:rsidP="0051575D">
      <w:pPr>
        <w:tabs>
          <w:tab w:val="left" w:pos="7515"/>
        </w:tabs>
        <w:rPr>
          <w:rFonts w:ascii="Arial" w:hAnsi="Arial" w:cs="Arial"/>
        </w:rPr>
      </w:pPr>
      <w:r>
        <w:rPr>
          <w:rFonts w:ascii="Arial" w:hAnsi="Arial" w:cs="Arial"/>
          <w:noProof/>
        </w:rPr>
        <w:pict>
          <v:shape id="_x0000_s1283" type="#_x0000_t202" style="position:absolute;margin-left:248.25pt;margin-top:8.2pt;width:82.5pt;height:34.5pt;z-index:251819008" filled="f" stroked="f">
            <v:textbox style="mso-next-textbox:#_x0000_s1283">
              <w:txbxContent>
                <w:p w:rsidR="00D451D7" w:rsidRPr="005778C6" w:rsidRDefault="00D451D7" w:rsidP="0051575D">
                  <w:pPr>
                    <w:rPr>
                      <w:rFonts w:ascii="Tahoma" w:hAnsi="Tahoma" w:cs="Tahoma"/>
                      <w:sz w:val="28"/>
                      <w:szCs w:val="28"/>
                    </w:rPr>
                  </w:pPr>
                  <w:proofErr w:type="gramStart"/>
                  <w:r>
                    <w:rPr>
                      <w:rFonts w:ascii="Tahoma" w:hAnsi="Tahoma" w:cs="Tahoma"/>
                      <w:sz w:val="28"/>
                      <w:szCs w:val="28"/>
                    </w:rPr>
                    <w:t>migrant</w:t>
                  </w:r>
                  <w:proofErr w:type="gramEnd"/>
                </w:p>
              </w:txbxContent>
            </v:textbox>
          </v:shape>
        </w:pict>
      </w:r>
      <w:r>
        <w:rPr>
          <w:rFonts w:ascii="Arial" w:hAnsi="Arial" w:cs="Arial"/>
          <w:noProof/>
        </w:rPr>
        <w:pict>
          <v:shape id="_x0000_s1282" type="#_x0000_t202" style="position:absolute;margin-left:152.25pt;margin-top:8.2pt;width:82.5pt;height:34.5pt;z-index:251817984" filled="f" stroked="f">
            <v:textbox style="mso-next-textbox:#_x0000_s1282">
              <w:txbxContent>
                <w:p w:rsidR="00D451D7" w:rsidRPr="005778C6" w:rsidRDefault="00D451D7" w:rsidP="0051575D">
                  <w:pPr>
                    <w:rPr>
                      <w:rFonts w:ascii="Tahoma" w:hAnsi="Tahoma" w:cs="Tahoma"/>
                      <w:sz w:val="28"/>
                      <w:szCs w:val="28"/>
                    </w:rPr>
                  </w:pPr>
                  <w:r w:rsidRPr="005778C6">
                    <w:rPr>
                      <w:rFonts w:ascii="Tahoma" w:hAnsi="Tahoma" w:cs="Tahoma"/>
                      <w:sz w:val="28"/>
                      <w:szCs w:val="28"/>
                    </w:rPr>
                    <w:t>Dust Bowl</w:t>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rPr>
        <w:pict>
          <v:line id="_x0000_s1280" style="position:absolute;z-index:251815936" from="140.25pt,4.75pt" to="338.25pt,4.75pt"/>
        </w:pict>
      </w:r>
    </w:p>
    <w:p w:rsidR="0051575D" w:rsidRPr="00053939" w:rsidRDefault="000C4E22" w:rsidP="0051575D">
      <w:pPr>
        <w:tabs>
          <w:tab w:val="left" w:pos="7515"/>
        </w:tabs>
        <w:rPr>
          <w:rFonts w:ascii="Arial" w:hAnsi="Arial" w:cs="Arial"/>
        </w:rPr>
      </w:pPr>
      <w:r>
        <w:rPr>
          <w:rFonts w:ascii="Arial" w:hAnsi="Arial" w:cs="Arial"/>
          <w:noProof/>
        </w:rPr>
        <w:pict>
          <v:shape id="_x0000_s1284" type="#_x0000_t202" style="position:absolute;margin-left:169.5pt;margin-top:8.2pt;width:82.5pt;height:34.5pt;z-index:251820032" filled="f" stroked="f">
            <v:textbox style="mso-next-textbox:#_x0000_s1284">
              <w:txbxContent>
                <w:p w:rsidR="00D451D7" w:rsidRPr="005778C6" w:rsidRDefault="00D451D7" w:rsidP="0051575D">
                  <w:pPr>
                    <w:rPr>
                      <w:rFonts w:ascii="Tahoma" w:hAnsi="Tahoma" w:cs="Tahoma"/>
                      <w:sz w:val="28"/>
                      <w:szCs w:val="28"/>
                    </w:rPr>
                  </w:pPr>
                  <w:r>
                    <w:rPr>
                      <w:rFonts w:ascii="Tahoma" w:hAnsi="Tahoma" w:cs="Tahoma"/>
                      <w:sz w:val="28"/>
                      <w:szCs w:val="28"/>
                    </w:rPr>
                    <w:t>Hobo</w:t>
                  </w:r>
                </w:p>
              </w:txbxContent>
            </v:textbox>
          </v:shape>
        </w:pict>
      </w:r>
      <w:r>
        <w:rPr>
          <w:rFonts w:ascii="Arial" w:hAnsi="Arial" w:cs="Arial"/>
          <w:noProof/>
        </w:rPr>
        <w:pict>
          <v:shape id="_x0000_s1285" type="#_x0000_t202" style="position:absolute;margin-left:242.25pt;margin-top:8.2pt;width:90pt;height:34.5pt;z-index:251821056" filled="f" stroked="f">
            <v:textbox style="mso-next-textbox:#_x0000_s1285">
              <w:txbxContent>
                <w:p w:rsidR="00D451D7" w:rsidRPr="005778C6" w:rsidRDefault="00D451D7" w:rsidP="0051575D">
                  <w:pPr>
                    <w:rPr>
                      <w:rFonts w:ascii="Tahoma" w:hAnsi="Tahoma" w:cs="Tahoma"/>
                      <w:sz w:val="28"/>
                      <w:szCs w:val="28"/>
                    </w:rPr>
                  </w:pPr>
                  <w:proofErr w:type="spellStart"/>
                  <w:r>
                    <w:rPr>
                      <w:rFonts w:ascii="Tahoma" w:hAnsi="Tahoma" w:cs="Tahoma"/>
                      <w:sz w:val="28"/>
                      <w:szCs w:val="28"/>
                    </w:rPr>
                    <w:t>Hoovervilles</w:t>
                  </w:r>
                  <w:proofErr w:type="spellEnd"/>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lang w:eastAsia="zh-TW"/>
        </w:rPr>
        <w:pict>
          <v:shape id="_x0000_s1298" type="#_x0000_t202" style="position:absolute;margin-left:242.25pt;margin-top:22.4pt;width:203.65pt;height:92.6pt;z-index:251837440;mso-width-percent:400;mso-width-percent:400;mso-width-relative:margin;mso-height-relative:margin">
            <v:textbox>
              <w:txbxContent>
                <w:p w:rsidR="00D451D7" w:rsidRPr="00053939" w:rsidRDefault="00D451D7" w:rsidP="00C45AB5">
                  <w:pPr>
                    <w:tabs>
                      <w:tab w:val="left" w:pos="7515"/>
                    </w:tabs>
                    <w:rPr>
                      <w:rFonts w:ascii="Arial" w:hAnsi="Arial" w:cs="Arial"/>
                    </w:rPr>
                  </w:pPr>
                  <w:r w:rsidRPr="00053939">
                    <w:rPr>
                      <w:rFonts w:ascii="Arial" w:hAnsi="Arial" w:cs="Arial"/>
                      <w:b/>
                    </w:rPr>
                    <w:t>This technique also works in reverse:</w:t>
                  </w:r>
                  <w:r>
                    <w:rPr>
                      <w:rFonts w:ascii="Arial" w:hAnsi="Arial" w:cs="Arial"/>
                      <w:b/>
                    </w:rPr>
                    <w:t xml:space="preserve"> </w:t>
                  </w:r>
                  <w:r w:rsidRPr="00053939">
                    <w:rPr>
                      <w:rFonts w:ascii="Arial" w:hAnsi="Arial" w:cs="Arial"/>
                    </w:rPr>
                    <w:t>Give students the concept and then ask students to complete the concept circle with four things they have learned in relation to this concept.</w:t>
                  </w:r>
                </w:p>
                <w:p w:rsidR="00D451D7" w:rsidRDefault="00D451D7"/>
              </w:txbxContent>
            </v:textbox>
          </v:shape>
        </w:pict>
      </w:r>
      <w:r w:rsidR="00C45AB5" w:rsidRPr="00C45AB5">
        <w:rPr>
          <w:rFonts w:ascii="Arial" w:hAnsi="Arial" w:cs="Arial"/>
          <w:noProof/>
        </w:rPr>
        <w:drawing>
          <wp:inline distT="0" distB="0" distL="0" distR="0">
            <wp:extent cx="2176772" cy="2162175"/>
            <wp:effectExtent l="19050" t="0" r="0" b="0"/>
            <wp:docPr id="229" name="Picture 73" descr="\\District\Alief\ElementarySocialStudies\Campus Visits Photos\2010-2011\Kennedy\Kennedy Campus Visit Nov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trict\Alief\ElementarySocialStudies\Campus Visits Photos\2010-2011\Kennedy\Kennedy Campus Visit Nov10 004.jpg"/>
                    <pic:cNvPicPr>
                      <a:picLocks noChangeAspect="1" noChangeArrowheads="1"/>
                    </pic:cNvPicPr>
                  </pic:nvPicPr>
                  <pic:blipFill>
                    <a:blip r:embed="rId19" cstate="print"/>
                    <a:srcRect l="10119" t="3067" r="16718"/>
                    <a:stretch>
                      <a:fillRect/>
                    </a:stretch>
                  </pic:blipFill>
                  <pic:spPr bwMode="auto">
                    <a:xfrm>
                      <a:off x="0" y="0"/>
                      <a:ext cx="2176772" cy="2162175"/>
                    </a:xfrm>
                    <a:prstGeom prst="rect">
                      <a:avLst/>
                    </a:prstGeom>
                    <a:noFill/>
                    <a:ln w="9525">
                      <a:noFill/>
                      <a:miter lim="800000"/>
                      <a:headEnd/>
                      <a:tailEnd/>
                    </a:ln>
                  </pic:spPr>
                </pic:pic>
              </a:graphicData>
            </a:graphic>
          </wp:inline>
        </w:drawing>
      </w:r>
    </w:p>
    <w:p w:rsidR="004029D2" w:rsidRDefault="0051575D" w:rsidP="0051575D">
      <w:pPr>
        <w:tabs>
          <w:tab w:val="left" w:pos="7515"/>
        </w:tabs>
        <w:rPr>
          <w:rFonts w:ascii="Arial" w:hAnsi="Arial" w:cs="Arial"/>
          <w:b/>
          <w:bCs/>
        </w:rPr>
      </w:pPr>
      <w:r w:rsidRPr="00053939">
        <w:rPr>
          <w:rFonts w:ascii="Arial" w:hAnsi="Arial" w:cs="Arial"/>
          <w:b/>
          <w:bCs/>
        </w:rPr>
        <w:t>Great tool to check for understanding regarding connections your students are able to make from their learning about a given concept.</w:t>
      </w:r>
    </w:p>
    <w:p w:rsidR="0051575D" w:rsidRPr="004029D2" w:rsidRDefault="000C4E22" w:rsidP="004029D2">
      <w:pPr>
        <w:rPr>
          <w:rFonts w:ascii="Arial" w:hAnsi="Arial" w:cs="Arial"/>
          <w:b/>
          <w:bCs/>
        </w:rPr>
      </w:pPr>
      <w:r w:rsidRPr="000C4E22">
        <w:rPr>
          <w:rFonts w:ascii="Arial" w:hAnsi="Arial" w:cs="Arial"/>
          <w:noProof/>
        </w:rPr>
        <w:lastRenderedPageBreak/>
        <w:pict>
          <v:shape id="_x0000_s1289" type="#_x0000_t202" style="position:absolute;margin-left:6pt;margin-top:65.35pt;width:523.35pt;height:524.45pt;z-index:251825152" stroked="f">
            <v:textbox style="mso-next-textbox:#_x0000_s1289">
              <w:txbxContent>
                <w:p w:rsidR="00D451D7" w:rsidRDefault="00D451D7" w:rsidP="0051575D">
                  <w:r>
                    <w:rPr>
                      <w:noProof/>
                    </w:rPr>
                    <w:drawing>
                      <wp:inline distT="0" distB="0" distL="0" distR="0">
                        <wp:extent cx="5953125" cy="6148342"/>
                        <wp:effectExtent l="0" t="0" r="0" b="0"/>
                        <wp:docPr id="90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srcRect/>
                                <a:stretch>
                                  <a:fillRect/>
                                </a:stretch>
                              </pic:blipFill>
                              <pic:spPr bwMode="auto">
                                <a:xfrm>
                                  <a:off x="0" y="0"/>
                                  <a:ext cx="5958313" cy="6153700"/>
                                </a:xfrm>
                                <a:prstGeom prst="rect">
                                  <a:avLst/>
                                </a:prstGeom>
                                <a:noFill/>
                                <a:ln w="9525">
                                  <a:noFill/>
                                  <a:miter lim="800000"/>
                                  <a:headEnd/>
                                  <a:tailEnd/>
                                </a:ln>
                              </pic:spPr>
                            </pic:pic>
                          </a:graphicData>
                        </a:graphic>
                      </wp:inline>
                    </w:drawing>
                  </w:r>
                </w:p>
              </w:txbxContent>
            </v:textbox>
          </v:shape>
        </w:pict>
      </w:r>
      <w:r w:rsidRPr="000C4E22">
        <w:rPr>
          <w:rFonts w:ascii="Arial" w:hAnsi="Arial" w:cs="Arial"/>
          <w:noProof/>
        </w:rPr>
        <w:pict>
          <v:shape id="_x0000_s1286" type="#_x0000_t202" style="position:absolute;margin-left:19.5pt;margin-top:-8.9pt;width:481.5pt;height:61.5pt;z-index:251822080">
            <v:textbox style="mso-next-textbox:#_x0000_s1286">
              <w:txbxContent>
                <w:p w:rsidR="00D451D7" w:rsidRDefault="00D451D7" w:rsidP="0051575D">
                  <w:pPr>
                    <w:rPr>
                      <w:rFonts w:ascii="Tahoma" w:hAnsi="Tahoma" w:cs="Tahoma"/>
                      <w:sz w:val="32"/>
                      <w:szCs w:val="32"/>
                    </w:rPr>
                  </w:pPr>
                </w:p>
                <w:p w:rsidR="00D451D7" w:rsidRPr="00164DE6" w:rsidRDefault="00D451D7" w:rsidP="0051575D">
                  <w:pPr>
                    <w:rPr>
                      <w:rFonts w:ascii="Tahoma" w:hAnsi="Tahoma" w:cs="Tahoma"/>
                      <w:sz w:val="32"/>
                      <w:szCs w:val="32"/>
                    </w:rPr>
                  </w:pPr>
                  <w:r>
                    <w:rPr>
                      <w:rFonts w:ascii="Tahoma" w:hAnsi="Tahoma" w:cs="Tahoma"/>
                      <w:sz w:val="32"/>
                      <w:szCs w:val="32"/>
                    </w:rPr>
                    <w:t>Concept: _____________________________________________</w:t>
                  </w:r>
                </w:p>
              </w:txbxContent>
            </v:textbox>
          </v:shape>
        </w:pict>
      </w:r>
      <w:r w:rsidR="0051575D" w:rsidRPr="00053939">
        <w:rPr>
          <w:rFonts w:ascii="Arial" w:hAnsi="Arial" w:cs="Arial"/>
          <w:b/>
          <w:bCs/>
        </w:rPr>
        <w:br w:type="page"/>
      </w:r>
    </w:p>
    <w:p w:rsidR="0051575D" w:rsidRPr="00053939" w:rsidRDefault="000C4E22" w:rsidP="0051575D">
      <w:pPr>
        <w:tabs>
          <w:tab w:val="left" w:pos="7515"/>
        </w:tabs>
        <w:rPr>
          <w:rFonts w:ascii="Arial" w:hAnsi="Arial" w:cs="Arial"/>
        </w:rPr>
      </w:pPr>
      <w:r>
        <w:rPr>
          <w:rFonts w:ascii="Arial" w:hAnsi="Arial" w:cs="Arial"/>
          <w:noProof/>
        </w:rPr>
        <w:lastRenderedPageBreak/>
        <w:pict>
          <v:shape id="_x0000_s1293" type="#_x0000_t202" style="position:absolute;margin-left:24pt;margin-top:-5.9pt;width:481.5pt;height:61.5pt;z-index:251829248">
            <v:textbox style="mso-next-textbox:#_x0000_s1293">
              <w:txbxContent>
                <w:p w:rsidR="00D451D7" w:rsidRDefault="00D451D7" w:rsidP="0051575D">
                  <w:pPr>
                    <w:rPr>
                      <w:rFonts w:ascii="Tahoma" w:hAnsi="Tahoma" w:cs="Tahoma"/>
                      <w:sz w:val="32"/>
                      <w:szCs w:val="32"/>
                    </w:rPr>
                  </w:pPr>
                </w:p>
                <w:p w:rsidR="00D451D7" w:rsidRPr="00164DE6" w:rsidRDefault="00D451D7" w:rsidP="0051575D">
                  <w:pPr>
                    <w:rPr>
                      <w:rFonts w:ascii="Tahoma" w:hAnsi="Tahoma" w:cs="Tahoma"/>
                      <w:sz w:val="32"/>
                      <w:szCs w:val="32"/>
                    </w:rPr>
                  </w:pPr>
                  <w:r>
                    <w:rPr>
                      <w:rFonts w:ascii="Tahoma" w:hAnsi="Tahoma" w:cs="Tahoma"/>
                      <w:sz w:val="32"/>
                      <w:szCs w:val="32"/>
                    </w:rPr>
                    <w:t>Concept: _____________________________________________</w:t>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rPr>
        <w:pict>
          <v:shape id="_x0000_s1290" type="#_x0000_t202" style="position:absolute;margin-left:-.75pt;margin-top:9.45pt;width:544.5pt;height:541.9pt;z-index:251826176" stroked="f">
            <v:textbox style="mso-next-textbox:#_x0000_s1290">
              <w:txbxContent>
                <w:p w:rsidR="00D451D7" w:rsidRPr="00B745E1" w:rsidRDefault="00D451D7" w:rsidP="0051575D">
                  <w:r>
                    <w:rPr>
                      <w:noProof/>
                    </w:rPr>
                    <w:drawing>
                      <wp:inline distT="0" distB="0" distL="0" distR="0">
                        <wp:extent cx="6596970" cy="6381750"/>
                        <wp:effectExtent l="19050" t="0" r="0" b="0"/>
                        <wp:docPr id="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srcRect/>
                                <a:stretch>
                                  <a:fillRect/>
                                </a:stretch>
                              </pic:blipFill>
                              <pic:spPr bwMode="auto">
                                <a:xfrm>
                                  <a:off x="0" y="0"/>
                                  <a:ext cx="6596970" cy="6381750"/>
                                </a:xfrm>
                                <a:prstGeom prst="rect">
                                  <a:avLst/>
                                </a:prstGeom>
                                <a:noFill/>
                                <a:ln w="9525">
                                  <a:noFill/>
                                  <a:miter lim="800000"/>
                                  <a:headEnd/>
                                  <a:tailEnd/>
                                </a:ln>
                              </pic:spPr>
                            </pic:pic>
                          </a:graphicData>
                        </a:graphic>
                      </wp:inline>
                    </w:drawing>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rPr>
        <w:pict>
          <v:shape id="_x0000_s1288" type="#_x0000_t202" style="position:absolute;margin-left:38.25pt;margin-top:-6.4pt;width:481.5pt;height:61.5pt;z-index:251824128">
            <v:textbox style="mso-next-textbox:#_x0000_s1288">
              <w:txbxContent>
                <w:p w:rsidR="00D451D7" w:rsidRDefault="00D451D7" w:rsidP="0051575D">
                  <w:pPr>
                    <w:rPr>
                      <w:rFonts w:ascii="Tahoma" w:hAnsi="Tahoma" w:cs="Tahoma"/>
                      <w:sz w:val="32"/>
                      <w:szCs w:val="32"/>
                    </w:rPr>
                  </w:pPr>
                </w:p>
                <w:p w:rsidR="00D451D7" w:rsidRPr="00164DE6" w:rsidRDefault="00D451D7" w:rsidP="0051575D">
                  <w:pPr>
                    <w:rPr>
                      <w:rFonts w:ascii="Tahoma" w:hAnsi="Tahoma" w:cs="Tahoma"/>
                      <w:sz w:val="32"/>
                      <w:szCs w:val="32"/>
                    </w:rPr>
                  </w:pPr>
                  <w:r>
                    <w:rPr>
                      <w:rFonts w:ascii="Tahoma" w:hAnsi="Tahoma" w:cs="Tahoma"/>
                      <w:sz w:val="32"/>
                      <w:szCs w:val="32"/>
                    </w:rPr>
                    <w:t>Concept: _____________________________________________</w:t>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rPr>
          <w:rFonts w:ascii="Arial" w:hAnsi="Arial" w:cs="Arial"/>
        </w:rPr>
      </w:pPr>
      <w:r w:rsidRPr="00053939">
        <w:rPr>
          <w:rFonts w:ascii="Arial" w:hAnsi="Arial" w:cs="Arial"/>
        </w:rPr>
        <w:br w:type="page"/>
      </w:r>
    </w:p>
    <w:p w:rsidR="0051575D" w:rsidRPr="00053939" w:rsidRDefault="000C4E22" w:rsidP="0051575D">
      <w:pPr>
        <w:tabs>
          <w:tab w:val="left" w:pos="7515"/>
        </w:tabs>
        <w:rPr>
          <w:rFonts w:ascii="Arial" w:hAnsi="Arial" w:cs="Arial"/>
        </w:rPr>
      </w:pPr>
      <w:r>
        <w:rPr>
          <w:rFonts w:ascii="Arial" w:hAnsi="Arial" w:cs="Arial"/>
          <w:noProof/>
        </w:rPr>
        <w:lastRenderedPageBreak/>
        <w:pict>
          <v:shape id="_x0000_s1292" type="#_x0000_t202" style="position:absolute;margin-left:25.5pt;margin-top:-1.65pt;width:481.5pt;height:61.5pt;z-index:251828224">
            <v:textbox style="mso-next-textbox:#_x0000_s1292">
              <w:txbxContent>
                <w:p w:rsidR="00D451D7" w:rsidRDefault="00D451D7" w:rsidP="0051575D">
                  <w:pPr>
                    <w:rPr>
                      <w:rFonts w:ascii="Tahoma" w:hAnsi="Tahoma" w:cs="Tahoma"/>
                      <w:sz w:val="32"/>
                      <w:szCs w:val="32"/>
                    </w:rPr>
                  </w:pPr>
                </w:p>
                <w:p w:rsidR="00D451D7" w:rsidRPr="00164DE6" w:rsidRDefault="00D451D7" w:rsidP="0051575D">
                  <w:pPr>
                    <w:rPr>
                      <w:rFonts w:ascii="Tahoma" w:hAnsi="Tahoma" w:cs="Tahoma"/>
                      <w:sz w:val="32"/>
                      <w:szCs w:val="32"/>
                    </w:rPr>
                  </w:pPr>
                  <w:r>
                    <w:rPr>
                      <w:rFonts w:ascii="Tahoma" w:hAnsi="Tahoma" w:cs="Tahoma"/>
                      <w:sz w:val="32"/>
                      <w:szCs w:val="32"/>
                    </w:rPr>
                    <w:t>Concept: _____________________________________________</w:t>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rPr>
        <w:pict>
          <v:shape id="_x0000_s1291" type="#_x0000_t202" style="position:absolute;margin-left:-.75pt;margin-top:4.65pt;width:546pt;height:550.5pt;z-index:251827200" stroked="f">
            <v:textbox style="mso-next-textbox:#_x0000_s1291">
              <w:txbxContent>
                <w:p w:rsidR="00D451D7" w:rsidRDefault="00D451D7" w:rsidP="0051575D">
                  <w:r>
                    <w:rPr>
                      <w:noProof/>
                    </w:rPr>
                    <w:drawing>
                      <wp:inline distT="0" distB="0" distL="0" distR="0">
                        <wp:extent cx="6734175" cy="6781800"/>
                        <wp:effectExtent l="0" t="0" r="0" b="0"/>
                        <wp:docPr id="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srcRect/>
                                <a:stretch>
                                  <a:fillRect/>
                                </a:stretch>
                              </pic:blipFill>
                              <pic:spPr bwMode="auto">
                                <a:xfrm>
                                  <a:off x="0" y="0"/>
                                  <a:ext cx="6734175" cy="6781800"/>
                                </a:xfrm>
                                <a:prstGeom prst="rect">
                                  <a:avLst/>
                                </a:prstGeom>
                                <a:noFill/>
                                <a:ln w="9525">
                                  <a:noFill/>
                                  <a:miter lim="800000"/>
                                  <a:headEnd/>
                                  <a:tailEnd/>
                                </a:ln>
                              </pic:spPr>
                            </pic:pic>
                          </a:graphicData>
                        </a:graphic>
                      </wp:inline>
                    </w:drawing>
                  </w:r>
                </w:p>
              </w:txbxContent>
            </v:textbox>
          </v:shape>
        </w:pict>
      </w: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jc w:val="center"/>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51575D" w:rsidP="0051575D">
      <w:pPr>
        <w:tabs>
          <w:tab w:val="left" w:pos="7515"/>
        </w:tabs>
        <w:rPr>
          <w:rFonts w:ascii="Arial" w:hAnsi="Arial" w:cs="Arial"/>
        </w:rPr>
      </w:pPr>
    </w:p>
    <w:p w:rsidR="0051575D" w:rsidRPr="00053939" w:rsidRDefault="000C4E22" w:rsidP="0051575D">
      <w:pPr>
        <w:tabs>
          <w:tab w:val="left" w:pos="7515"/>
        </w:tabs>
        <w:rPr>
          <w:rFonts w:ascii="Arial" w:hAnsi="Arial" w:cs="Arial"/>
        </w:rPr>
      </w:pPr>
      <w:r>
        <w:rPr>
          <w:rFonts w:ascii="Arial" w:hAnsi="Arial" w:cs="Arial"/>
          <w:noProof/>
        </w:rPr>
        <w:pict>
          <v:shape id="_x0000_s1287" type="#_x0000_t202" style="position:absolute;margin-left:73.5pt;margin-top:775pt;width:481.5pt;height:61.5pt;z-index:251823104">
            <v:textbox style="mso-next-textbox:#_x0000_s1287">
              <w:txbxContent>
                <w:p w:rsidR="00D451D7" w:rsidRDefault="00D451D7" w:rsidP="0051575D">
                  <w:pPr>
                    <w:rPr>
                      <w:rFonts w:ascii="Tahoma" w:hAnsi="Tahoma" w:cs="Tahoma"/>
                      <w:sz w:val="32"/>
                      <w:szCs w:val="32"/>
                    </w:rPr>
                  </w:pPr>
                </w:p>
                <w:p w:rsidR="00D451D7" w:rsidRPr="00164DE6" w:rsidRDefault="00D451D7" w:rsidP="0051575D">
                  <w:pPr>
                    <w:rPr>
                      <w:rFonts w:ascii="Tahoma" w:hAnsi="Tahoma" w:cs="Tahoma"/>
                      <w:sz w:val="32"/>
                      <w:szCs w:val="32"/>
                    </w:rPr>
                  </w:pPr>
                  <w:r>
                    <w:rPr>
                      <w:rFonts w:ascii="Tahoma" w:hAnsi="Tahoma" w:cs="Tahoma"/>
                      <w:sz w:val="32"/>
                      <w:szCs w:val="32"/>
                    </w:rPr>
                    <w:t>Concept: _____________________________________________</w:t>
                  </w:r>
                </w:p>
              </w:txbxContent>
            </v:textbox>
          </v:shape>
        </w:pict>
      </w: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Pr="00053939" w:rsidRDefault="0051575D" w:rsidP="0051575D">
      <w:pPr>
        <w:rPr>
          <w:rFonts w:ascii="Arial" w:hAnsi="Arial" w:cs="Arial"/>
        </w:rPr>
      </w:pPr>
    </w:p>
    <w:p w:rsidR="0051575D" w:rsidRDefault="0051575D" w:rsidP="0051575D">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EE3B4C"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Concept of Definition Map</w:t>
            </w:r>
          </w:p>
        </w:tc>
      </w:tr>
    </w:tbl>
    <w:p w:rsidR="005D13FB" w:rsidRDefault="005D13FB" w:rsidP="00046783">
      <w:pPr>
        <w:autoSpaceDE w:val="0"/>
        <w:autoSpaceDN w:val="0"/>
        <w:adjustRightInd w:val="0"/>
        <w:rPr>
          <w:rFonts w:ascii="Arial" w:hAnsi="Arial" w:cs="Arial"/>
          <w:b/>
          <w:bCs/>
          <w:color w:val="800000"/>
        </w:rPr>
      </w:pPr>
    </w:p>
    <w:p w:rsidR="00046783" w:rsidRDefault="00046783" w:rsidP="0004678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proofErr w:type="gramStart"/>
      <w:r w:rsidR="00627D1F">
        <w:rPr>
          <w:rFonts w:ascii="Arial" w:hAnsi="Arial" w:cs="Arial"/>
        </w:rPr>
        <w:t>A comprehension strategy that builds student understanding of important vocabulary and/or concepts for a unit of study.</w:t>
      </w:r>
      <w:proofErr w:type="gramEnd"/>
      <w:r w:rsidR="00627D1F">
        <w:rPr>
          <w:rFonts w:ascii="Arial" w:hAnsi="Arial" w:cs="Arial"/>
        </w:rPr>
        <w:t xml:space="preserve"> </w:t>
      </w:r>
    </w:p>
    <w:p w:rsidR="00627D1F" w:rsidRDefault="00627D1F" w:rsidP="00046783">
      <w:pPr>
        <w:autoSpaceDE w:val="0"/>
        <w:autoSpaceDN w:val="0"/>
        <w:adjustRightInd w:val="0"/>
        <w:rPr>
          <w:rFonts w:ascii="Arial" w:hAnsi="Arial" w:cs="Arial"/>
        </w:rPr>
      </w:pPr>
    </w:p>
    <w:p w:rsidR="00627D1F" w:rsidRDefault="00046783" w:rsidP="00627D1F">
      <w:pPr>
        <w:rPr>
          <w:rFonts w:ascii="Arial" w:hAnsi="Arial" w:cs="Arial"/>
          <w:b/>
          <w:bCs/>
          <w:color w:val="800000"/>
        </w:rPr>
      </w:pPr>
      <w:r w:rsidRPr="00627D1F">
        <w:rPr>
          <w:rFonts w:ascii="Arial" w:hAnsi="Arial" w:cs="Arial"/>
          <w:b/>
          <w:bCs/>
          <w:color w:val="800000"/>
        </w:rPr>
        <w:t>How Does It Work?</w:t>
      </w:r>
    </w:p>
    <w:p w:rsidR="00627D1F" w:rsidRDefault="00627D1F" w:rsidP="00627D1F">
      <w:pPr>
        <w:rPr>
          <w:rFonts w:ascii="Arial" w:hAnsi="Arial" w:cs="Arial"/>
          <w:b/>
          <w:bCs/>
          <w:color w:val="800000"/>
        </w:rPr>
      </w:pPr>
    </w:p>
    <w:p w:rsidR="00627D1F" w:rsidRPr="00627D1F" w:rsidRDefault="00627D1F" w:rsidP="00D25FDF">
      <w:pPr>
        <w:pStyle w:val="ListParagraph"/>
        <w:numPr>
          <w:ilvl w:val="0"/>
          <w:numId w:val="53"/>
        </w:numPr>
        <w:spacing w:before="120"/>
        <w:rPr>
          <w:rFonts w:ascii="Arial" w:hAnsi="Arial" w:cs="Arial"/>
        </w:rPr>
      </w:pPr>
      <w:r w:rsidRPr="00627D1F">
        <w:rPr>
          <w:rFonts w:ascii="Arial" w:hAnsi="Arial" w:cs="Arial"/>
        </w:rPr>
        <w:t xml:space="preserve">Select or have student(s) </w:t>
      </w:r>
      <w:proofErr w:type="gramStart"/>
      <w:r w:rsidRPr="00627D1F">
        <w:rPr>
          <w:rFonts w:ascii="Arial" w:hAnsi="Arial" w:cs="Arial"/>
        </w:rPr>
        <w:t>select</w:t>
      </w:r>
      <w:proofErr w:type="gramEnd"/>
      <w:r w:rsidRPr="00627D1F">
        <w:rPr>
          <w:rFonts w:ascii="Arial" w:hAnsi="Arial" w:cs="Arial"/>
        </w:rPr>
        <w:t xml:space="preserve"> a word to be explored and place the word in the center of the map. (Example:  </w:t>
      </w:r>
      <w:r w:rsidRPr="00627D1F">
        <w:rPr>
          <w:rFonts w:ascii="Arial" w:hAnsi="Arial" w:cs="Arial"/>
          <w:i/>
        </w:rPr>
        <w:t>city</w:t>
      </w:r>
      <w:r w:rsidRPr="00627D1F">
        <w:rPr>
          <w:rFonts w:ascii="Arial" w:hAnsi="Arial" w:cs="Arial"/>
        </w:rPr>
        <w:t>)</w:t>
      </w:r>
    </w:p>
    <w:p w:rsidR="00627D1F" w:rsidRPr="00053939" w:rsidRDefault="00627D1F" w:rsidP="00D25FDF">
      <w:pPr>
        <w:numPr>
          <w:ilvl w:val="0"/>
          <w:numId w:val="53"/>
        </w:numPr>
        <w:spacing w:before="120"/>
        <w:rPr>
          <w:rFonts w:ascii="Arial" w:hAnsi="Arial" w:cs="Arial"/>
        </w:rPr>
      </w:pPr>
      <w:r w:rsidRPr="00053939">
        <w:rPr>
          <w:rFonts w:ascii="Arial" w:hAnsi="Arial" w:cs="Arial"/>
        </w:rPr>
        <w:t xml:space="preserve">Ask students to determine a broad category that best describes the word and write it in the </w:t>
      </w:r>
      <w:proofErr w:type="gramStart"/>
      <w:r w:rsidRPr="00053939">
        <w:rPr>
          <w:rFonts w:ascii="Arial" w:hAnsi="Arial" w:cs="Arial"/>
          <w:i/>
        </w:rPr>
        <w:t>What</w:t>
      </w:r>
      <w:proofErr w:type="gramEnd"/>
      <w:r w:rsidRPr="00053939">
        <w:rPr>
          <w:rFonts w:ascii="Arial" w:hAnsi="Arial" w:cs="Arial"/>
          <w:i/>
        </w:rPr>
        <w:t xml:space="preserve"> is it?</w:t>
      </w:r>
      <w:r w:rsidRPr="00053939">
        <w:rPr>
          <w:rFonts w:ascii="Arial" w:hAnsi="Arial" w:cs="Arial"/>
        </w:rPr>
        <w:t xml:space="preserve"> </w:t>
      </w:r>
      <w:proofErr w:type="gramStart"/>
      <w:r w:rsidRPr="00053939">
        <w:rPr>
          <w:rFonts w:ascii="Arial" w:hAnsi="Arial" w:cs="Arial"/>
        </w:rPr>
        <w:t>section</w:t>
      </w:r>
      <w:proofErr w:type="gramEnd"/>
      <w:r w:rsidRPr="00053939">
        <w:rPr>
          <w:rFonts w:ascii="Arial" w:hAnsi="Arial" w:cs="Arial"/>
        </w:rPr>
        <w:t xml:space="preserve">.  (Example:  </w:t>
      </w:r>
      <w:r w:rsidRPr="00053939">
        <w:rPr>
          <w:rFonts w:ascii="Arial" w:hAnsi="Arial" w:cs="Arial"/>
          <w:i/>
        </w:rPr>
        <w:t>A city is a place</w:t>
      </w:r>
      <w:r w:rsidRPr="00053939">
        <w:rPr>
          <w:rFonts w:ascii="Arial" w:hAnsi="Arial" w:cs="Arial"/>
        </w:rPr>
        <w:t>.)</w:t>
      </w:r>
    </w:p>
    <w:p w:rsidR="00627D1F" w:rsidRPr="00053939" w:rsidRDefault="00627D1F" w:rsidP="00D25FDF">
      <w:pPr>
        <w:numPr>
          <w:ilvl w:val="0"/>
          <w:numId w:val="53"/>
        </w:numPr>
        <w:spacing w:before="120"/>
        <w:rPr>
          <w:rFonts w:ascii="Arial" w:hAnsi="Arial" w:cs="Arial"/>
        </w:rPr>
      </w:pPr>
      <w:r w:rsidRPr="00053939">
        <w:rPr>
          <w:rFonts w:ascii="Arial" w:hAnsi="Arial" w:cs="Arial"/>
        </w:rPr>
        <w:t xml:space="preserve">Have student(s) provide some words that describe the focus word in the </w:t>
      </w:r>
      <w:proofErr w:type="gramStart"/>
      <w:r w:rsidRPr="00053939">
        <w:rPr>
          <w:rFonts w:ascii="Arial" w:hAnsi="Arial" w:cs="Arial"/>
          <w:i/>
        </w:rPr>
        <w:t>What</w:t>
      </w:r>
      <w:proofErr w:type="gramEnd"/>
      <w:r w:rsidRPr="00053939">
        <w:rPr>
          <w:rFonts w:ascii="Arial" w:hAnsi="Arial" w:cs="Arial"/>
          <w:i/>
        </w:rPr>
        <w:t xml:space="preserve"> is it</w:t>
      </w:r>
      <w:r w:rsidRPr="00053939">
        <w:rPr>
          <w:rFonts w:ascii="Arial" w:hAnsi="Arial" w:cs="Arial"/>
        </w:rPr>
        <w:t xml:space="preserve"> </w:t>
      </w:r>
      <w:r w:rsidRPr="00053939">
        <w:rPr>
          <w:rFonts w:ascii="Arial" w:hAnsi="Arial" w:cs="Arial"/>
          <w:i/>
        </w:rPr>
        <w:t>like?</w:t>
      </w:r>
      <w:r w:rsidRPr="00053939">
        <w:rPr>
          <w:rFonts w:ascii="Arial" w:hAnsi="Arial" w:cs="Arial"/>
        </w:rPr>
        <w:t xml:space="preserve"> </w:t>
      </w:r>
      <w:proofErr w:type="gramStart"/>
      <w:r w:rsidRPr="00053939">
        <w:rPr>
          <w:rFonts w:ascii="Arial" w:hAnsi="Arial" w:cs="Arial"/>
        </w:rPr>
        <w:t>section</w:t>
      </w:r>
      <w:proofErr w:type="gramEnd"/>
      <w:r w:rsidRPr="00053939">
        <w:rPr>
          <w:rFonts w:ascii="Arial" w:hAnsi="Arial" w:cs="Arial"/>
        </w:rPr>
        <w:t xml:space="preserve">.  (Examples: </w:t>
      </w:r>
      <w:r w:rsidRPr="00053939">
        <w:rPr>
          <w:rFonts w:ascii="Arial" w:hAnsi="Arial" w:cs="Arial"/>
          <w:i/>
        </w:rPr>
        <w:t>noisy, crowded, fast-paced</w:t>
      </w:r>
      <w:r w:rsidRPr="00053939">
        <w:rPr>
          <w:rFonts w:ascii="Arial" w:hAnsi="Arial" w:cs="Arial"/>
        </w:rPr>
        <w:t>)</w:t>
      </w:r>
    </w:p>
    <w:p w:rsidR="00627D1F" w:rsidRPr="00053939" w:rsidRDefault="00627D1F" w:rsidP="00D25FDF">
      <w:pPr>
        <w:numPr>
          <w:ilvl w:val="0"/>
          <w:numId w:val="53"/>
        </w:numPr>
        <w:spacing w:before="120"/>
        <w:rPr>
          <w:rFonts w:ascii="Arial" w:hAnsi="Arial" w:cs="Arial"/>
        </w:rPr>
      </w:pPr>
      <w:r w:rsidRPr="00053939">
        <w:rPr>
          <w:rFonts w:ascii="Arial" w:hAnsi="Arial" w:cs="Arial"/>
        </w:rPr>
        <w:t xml:space="preserve">Have students provide some specific examples of the word in the </w:t>
      </w:r>
      <w:proofErr w:type="gramStart"/>
      <w:r w:rsidRPr="00053939">
        <w:rPr>
          <w:rFonts w:ascii="Arial" w:hAnsi="Arial" w:cs="Arial"/>
          <w:i/>
        </w:rPr>
        <w:t>What</w:t>
      </w:r>
      <w:proofErr w:type="gramEnd"/>
      <w:r w:rsidRPr="00053939">
        <w:rPr>
          <w:rFonts w:ascii="Arial" w:hAnsi="Arial" w:cs="Arial"/>
          <w:i/>
        </w:rPr>
        <w:t xml:space="preserve"> are some</w:t>
      </w:r>
      <w:r w:rsidRPr="00053939">
        <w:rPr>
          <w:rFonts w:ascii="Arial" w:hAnsi="Arial" w:cs="Arial"/>
        </w:rPr>
        <w:t xml:space="preserve"> </w:t>
      </w:r>
      <w:r w:rsidRPr="00053939">
        <w:rPr>
          <w:rFonts w:ascii="Arial" w:hAnsi="Arial" w:cs="Arial"/>
          <w:i/>
        </w:rPr>
        <w:t>examples?</w:t>
      </w:r>
      <w:r w:rsidRPr="00053939">
        <w:rPr>
          <w:rFonts w:ascii="Arial" w:hAnsi="Arial" w:cs="Arial"/>
        </w:rPr>
        <w:t xml:space="preserve"> </w:t>
      </w:r>
      <w:proofErr w:type="gramStart"/>
      <w:r w:rsidRPr="00053939">
        <w:rPr>
          <w:rFonts w:ascii="Arial" w:hAnsi="Arial" w:cs="Arial"/>
        </w:rPr>
        <w:t>section</w:t>
      </w:r>
      <w:proofErr w:type="gramEnd"/>
      <w:r w:rsidRPr="00053939">
        <w:rPr>
          <w:rFonts w:ascii="Arial" w:hAnsi="Arial" w:cs="Arial"/>
        </w:rPr>
        <w:t xml:space="preserve">.  (Examples:  </w:t>
      </w:r>
      <w:r w:rsidRPr="00053939">
        <w:rPr>
          <w:rFonts w:ascii="Arial" w:hAnsi="Arial" w:cs="Arial"/>
          <w:i/>
        </w:rPr>
        <w:t>New York, Chicago, Los Angeles</w:t>
      </w:r>
      <w:r w:rsidRPr="00053939">
        <w:rPr>
          <w:rFonts w:ascii="Arial" w:hAnsi="Arial" w:cs="Arial"/>
        </w:rPr>
        <w:t>)</w:t>
      </w:r>
    </w:p>
    <w:p w:rsidR="00627D1F" w:rsidRPr="00053939" w:rsidRDefault="00627D1F" w:rsidP="00D25FDF">
      <w:pPr>
        <w:numPr>
          <w:ilvl w:val="0"/>
          <w:numId w:val="53"/>
        </w:numPr>
        <w:spacing w:before="120"/>
        <w:rPr>
          <w:rFonts w:ascii="Arial" w:hAnsi="Arial" w:cs="Arial"/>
        </w:rPr>
      </w:pPr>
      <w:r w:rsidRPr="00053939">
        <w:rPr>
          <w:rFonts w:ascii="Arial" w:hAnsi="Arial" w:cs="Arial"/>
        </w:rPr>
        <w:t xml:space="preserve">Have students determine a comparison.  (Example:  </w:t>
      </w:r>
      <w:r w:rsidRPr="00053939">
        <w:rPr>
          <w:rFonts w:ascii="Arial" w:hAnsi="Arial" w:cs="Arial"/>
          <w:i/>
        </w:rPr>
        <w:t>a town</w:t>
      </w:r>
      <w:r w:rsidRPr="00053939">
        <w:rPr>
          <w:rFonts w:ascii="Arial" w:hAnsi="Arial" w:cs="Arial"/>
        </w:rPr>
        <w:t>)</w:t>
      </w:r>
    </w:p>
    <w:p w:rsidR="00627D1F" w:rsidRDefault="00627D1F" w:rsidP="00D25FDF">
      <w:pPr>
        <w:numPr>
          <w:ilvl w:val="0"/>
          <w:numId w:val="53"/>
        </w:numPr>
        <w:spacing w:before="120"/>
        <w:rPr>
          <w:rFonts w:ascii="Arial" w:hAnsi="Arial" w:cs="Arial"/>
        </w:rPr>
      </w:pPr>
      <w:r w:rsidRPr="00053939">
        <w:rPr>
          <w:rFonts w:ascii="Arial" w:hAnsi="Arial" w:cs="Arial"/>
        </w:rPr>
        <w:t>Discuss the Concept of Definition Map.</w:t>
      </w:r>
    </w:p>
    <w:p w:rsidR="00627D1F" w:rsidRPr="00053939" w:rsidRDefault="00627D1F" w:rsidP="00D25FDF">
      <w:pPr>
        <w:numPr>
          <w:ilvl w:val="0"/>
          <w:numId w:val="53"/>
        </w:numPr>
        <w:spacing w:before="120"/>
        <w:rPr>
          <w:rFonts w:ascii="Arial" w:hAnsi="Arial" w:cs="Arial"/>
        </w:rPr>
      </w:pPr>
      <w:r w:rsidRPr="00053939">
        <w:rPr>
          <w:rFonts w:ascii="Arial" w:hAnsi="Arial" w:cs="Arial"/>
        </w:rPr>
        <w:t>Read the text.  Revisit the map.  Make modifications or additions.</w:t>
      </w:r>
    </w:p>
    <w:p w:rsidR="00627D1F" w:rsidRPr="00053939" w:rsidRDefault="00627D1F" w:rsidP="00627D1F">
      <w:pPr>
        <w:ind w:left="720"/>
        <w:rPr>
          <w:rFonts w:ascii="Arial" w:hAnsi="Arial" w:cs="Arial"/>
        </w:rPr>
      </w:pPr>
    </w:p>
    <w:p w:rsidR="00046783" w:rsidRDefault="00046783" w:rsidP="005D13FB">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627D1F" w:rsidRPr="00053939" w:rsidRDefault="00627D1F" w:rsidP="005D13FB">
      <w:pPr>
        <w:pStyle w:val="NormalWeb"/>
        <w:tabs>
          <w:tab w:val="center" w:pos="5112"/>
        </w:tabs>
        <w:spacing w:before="0" w:beforeAutospacing="0" w:after="0" w:afterAutospacing="0"/>
        <w:rPr>
          <w:rFonts w:ascii="Arial" w:hAnsi="Arial" w:cs="Arial"/>
          <w:b/>
          <w:bCs/>
          <w:color w:val="800000"/>
        </w:rPr>
      </w:pPr>
      <w:proofErr w:type="gramStart"/>
      <w:r w:rsidRPr="00053939">
        <w:rPr>
          <w:rFonts w:ascii="Arial" w:hAnsi="Arial" w:cs="Arial"/>
        </w:rPr>
        <w:t>To make connections with new words and topics and build personal meanings by connecting the new information with prior knowledge.</w:t>
      </w:r>
      <w:proofErr w:type="gramEnd"/>
    </w:p>
    <w:p w:rsidR="00EE3B4C" w:rsidRPr="00053939" w:rsidRDefault="00021275" w:rsidP="00627D1F">
      <w:pPr>
        <w:pStyle w:val="NormalWeb"/>
        <w:tabs>
          <w:tab w:val="center" w:pos="5112"/>
        </w:tabs>
        <w:rPr>
          <w:rFonts w:ascii="Arial" w:hAnsi="Arial" w:cs="Arial"/>
        </w:rPr>
      </w:pPr>
      <w:r w:rsidRPr="00053939">
        <w:rPr>
          <w:rFonts w:ascii="Arial" w:hAnsi="Arial" w:cs="Arial"/>
          <w:b/>
          <w:bCs/>
          <w:color w:val="800000"/>
        </w:rPr>
        <w:t>An Example:</w:t>
      </w:r>
      <w:r w:rsidR="000C4E22">
        <w:rPr>
          <w:rFonts w:ascii="Arial" w:hAnsi="Arial" w:cs="Arial"/>
          <w:noProof/>
        </w:rPr>
        <w:pict>
          <v:group id="_x0000_s1059" style="position:absolute;margin-left:52.95pt;margin-top:11.95pt;width:435.15pt;height:216.25pt;z-index:251667456;mso-position-horizontal-relative:text;mso-position-vertical-relative:text" coordorigin="2211,8653" coordsize="6960,4238">
            <v:line id="_x0000_s1060" style="position:absolute;flip:x" from="4272,11098" to="5832,11587">
              <v:stroke endarrow="block"/>
            </v:line>
            <v:line id="_x0000_s1061" style="position:absolute" from="5832,11098" to="5832,11587">
              <v:stroke endarrow="block"/>
            </v:line>
            <v:oval id="_x0000_s1062" style="position:absolute;left:4971;top:10446;width:1680;height:652"/>
            <v:oval id="_x0000_s1063" style="position:absolute;left:2211;top:10446;width:1680;height:652"/>
            <v:oval id="_x0000_s1064" style="position:absolute;left:2691;top:11424;width:1680;height:652"/>
            <v:oval id="_x0000_s1065" style="position:absolute;left:4971;top:11587;width:1680;height:652"/>
            <v:oval id="_x0000_s1066" style="position:absolute;left:7131;top:11424;width:1680;height:652"/>
            <v:rect id="_x0000_s1067" style="position:absolute;left:4971;top:9305;width:1680;height:489"/>
            <v:rect id="_x0000_s1068" style="position:absolute;left:7491;top:9142;width:1680;height:489"/>
            <v:rect id="_x0000_s1069" style="position:absolute;left:7491;top:9794;width:1680;height:489"/>
            <v:rect id="_x0000_s1070" style="position:absolute;left:7491;top:10446;width:1680;height:489"/>
            <v:shape id="_x0000_s1071" type="#_x0000_t202" style="position:absolute;left:4971;top:8653;width:1440;height:489" stroked="f">
              <v:textbox style="mso-next-textbox:#_x0000_s1071">
                <w:txbxContent>
                  <w:p w:rsidR="00D451D7" w:rsidRPr="007C4BD2" w:rsidRDefault="00D451D7" w:rsidP="00EE3B4C">
                    <w:pPr>
                      <w:jc w:val="center"/>
                      <w:rPr>
                        <w:sz w:val="18"/>
                        <w:szCs w:val="18"/>
                      </w:rPr>
                    </w:pPr>
                    <w:r w:rsidRPr="007C4BD2">
                      <w:rPr>
                        <w:sz w:val="18"/>
                        <w:szCs w:val="18"/>
                      </w:rPr>
                      <w:t>What is it?</w:t>
                    </w:r>
                  </w:p>
                </w:txbxContent>
              </v:textbox>
            </v:shape>
            <v:shape id="_x0000_s1072" type="#_x0000_t202" style="position:absolute;left:7371;top:8653;width:1800;height:489" stroked="f">
              <v:textbox style="mso-next-textbox:#_x0000_s1072">
                <w:txbxContent>
                  <w:p w:rsidR="00D451D7" w:rsidRPr="007C4BD2" w:rsidRDefault="00D451D7" w:rsidP="00EE3B4C">
                    <w:pPr>
                      <w:jc w:val="center"/>
                      <w:rPr>
                        <w:sz w:val="18"/>
                        <w:szCs w:val="18"/>
                      </w:rPr>
                    </w:pPr>
                    <w:r>
                      <w:rPr>
                        <w:sz w:val="18"/>
                        <w:szCs w:val="18"/>
                      </w:rPr>
                      <w:t>What is it like?</w:t>
                    </w:r>
                  </w:p>
                </w:txbxContent>
              </v:textbox>
            </v:shape>
            <v:shape id="_x0000_s1073" type="#_x0000_t202" style="position:absolute;left:2211;top:9957;width:1800;height:326" stroked="f">
              <v:textbox style="mso-next-textbox:#_x0000_s1073">
                <w:txbxContent>
                  <w:p w:rsidR="00D451D7" w:rsidRPr="007C4BD2" w:rsidRDefault="00D451D7" w:rsidP="00EE3B4C">
                    <w:pPr>
                      <w:jc w:val="center"/>
                      <w:rPr>
                        <w:sz w:val="18"/>
                        <w:szCs w:val="18"/>
                      </w:rPr>
                    </w:pPr>
                    <w:r>
                      <w:rPr>
                        <w:sz w:val="18"/>
                        <w:szCs w:val="18"/>
                      </w:rPr>
                      <w:t>A comparison</w:t>
                    </w:r>
                  </w:p>
                </w:txbxContent>
              </v:textbox>
            </v:shape>
            <v:shape id="_x0000_s1074" type="#_x0000_t202" style="position:absolute;left:4371;top:12565;width:2880;height:326" stroked="f">
              <v:textbox style="mso-next-textbox:#_x0000_s1074">
                <w:txbxContent>
                  <w:p w:rsidR="00D451D7" w:rsidRPr="007C4BD2" w:rsidRDefault="00D451D7" w:rsidP="00EE3B4C">
                    <w:pPr>
                      <w:jc w:val="center"/>
                      <w:rPr>
                        <w:sz w:val="18"/>
                        <w:szCs w:val="18"/>
                      </w:rPr>
                    </w:pPr>
                    <w:r>
                      <w:rPr>
                        <w:sz w:val="18"/>
                        <w:szCs w:val="18"/>
                      </w:rPr>
                      <w:t>What are some examples?</w:t>
                    </w:r>
                  </w:p>
                </w:txbxContent>
              </v:textbox>
            </v:shape>
            <v:shape id="_x0000_s1075" type="#_x0000_t202" style="position:absolute;left:2571;top:10609;width:840;height:326" stroked="f">
              <v:textbox style="mso-next-textbox:#_x0000_s1075">
                <w:txbxContent>
                  <w:p w:rsidR="00D451D7" w:rsidRPr="00725673" w:rsidRDefault="00D451D7" w:rsidP="00EE3B4C">
                    <w:pPr>
                      <w:jc w:val="center"/>
                      <w:rPr>
                        <w:sz w:val="18"/>
                        <w:szCs w:val="18"/>
                      </w:rPr>
                    </w:pPr>
                    <w:proofErr w:type="gramStart"/>
                    <w:r>
                      <w:rPr>
                        <w:sz w:val="18"/>
                        <w:szCs w:val="18"/>
                      </w:rPr>
                      <w:t>town</w:t>
                    </w:r>
                    <w:proofErr w:type="gramEnd"/>
                  </w:p>
                </w:txbxContent>
              </v:textbox>
            </v:shape>
            <v:shape id="_x0000_s1076" type="#_x0000_t202" style="position:absolute;left:2932;top:11587;width:1200;height:326" stroked="f">
              <v:textbox style="mso-next-textbox:#_x0000_s1076">
                <w:txbxContent>
                  <w:p w:rsidR="00D451D7" w:rsidRPr="00725673" w:rsidRDefault="00D451D7" w:rsidP="00EE3B4C">
                    <w:pPr>
                      <w:rPr>
                        <w:sz w:val="18"/>
                        <w:szCs w:val="18"/>
                      </w:rPr>
                    </w:pPr>
                    <w:smartTag w:uri="urn:schemas-microsoft-com:office:smarttags" w:element="place">
                      <w:smartTag w:uri="urn:schemas-microsoft-com:office:smarttags" w:element="State">
                        <w:r>
                          <w:rPr>
                            <w:sz w:val="18"/>
                            <w:szCs w:val="18"/>
                          </w:rPr>
                          <w:t>New York</w:t>
                        </w:r>
                      </w:smartTag>
                    </w:smartTag>
                  </w:p>
                </w:txbxContent>
              </v:textbox>
            </v:shape>
            <v:shape id="_x0000_s1077" type="#_x0000_t202" style="position:absolute;left:5280;top:11750;width:1080;height:326" stroked="f">
              <v:textbox style="mso-next-textbox:#_x0000_s1077">
                <w:txbxContent>
                  <w:p w:rsidR="00D451D7" w:rsidRPr="00725673" w:rsidRDefault="00D451D7" w:rsidP="00EE3B4C">
                    <w:pPr>
                      <w:rPr>
                        <w:sz w:val="18"/>
                        <w:szCs w:val="18"/>
                      </w:rPr>
                    </w:pPr>
                    <w:smartTag w:uri="urn:schemas-microsoft-com:office:smarttags" w:element="place">
                      <w:smartTag w:uri="urn:schemas-microsoft-com:office:smarttags" w:element="City">
                        <w:r>
                          <w:rPr>
                            <w:sz w:val="18"/>
                            <w:szCs w:val="18"/>
                          </w:rPr>
                          <w:t>Chicago</w:t>
                        </w:r>
                      </w:smartTag>
                    </w:smartTag>
                  </w:p>
                </w:txbxContent>
              </v:textbox>
            </v:shape>
            <v:shape id="_x0000_s1078" type="#_x0000_t202" style="position:absolute;left:7321;top:11587;width:1320;height:326" stroked="f">
              <v:textbox style="mso-next-textbox:#_x0000_s1078">
                <w:txbxContent>
                  <w:p w:rsidR="00D451D7" w:rsidRPr="00725673" w:rsidRDefault="00D451D7" w:rsidP="00EE3B4C">
                    <w:pPr>
                      <w:rPr>
                        <w:sz w:val="18"/>
                        <w:szCs w:val="18"/>
                      </w:rPr>
                    </w:pPr>
                    <w:smartTag w:uri="urn:schemas-microsoft-com:office:smarttags" w:element="place">
                      <w:smartTag w:uri="urn:schemas-microsoft-com:office:smarttags" w:element="City">
                        <w:r>
                          <w:rPr>
                            <w:sz w:val="18"/>
                            <w:szCs w:val="18"/>
                          </w:rPr>
                          <w:t>Los Angeles</w:t>
                        </w:r>
                      </w:smartTag>
                    </w:smartTag>
                  </w:p>
                </w:txbxContent>
              </v:textbox>
            </v:shape>
            <v:shape id="_x0000_s1079" type="#_x0000_t202" style="position:absolute;left:5246;top:10609;width:1080;height:326" stroked="f">
              <v:textbox style="mso-next-textbox:#_x0000_s1079">
                <w:txbxContent>
                  <w:p w:rsidR="00D451D7" w:rsidRPr="00725673" w:rsidRDefault="00D451D7" w:rsidP="00EE3B4C">
                    <w:pPr>
                      <w:jc w:val="center"/>
                      <w:rPr>
                        <w:sz w:val="18"/>
                        <w:szCs w:val="18"/>
                      </w:rPr>
                    </w:pPr>
                    <w:proofErr w:type="gramStart"/>
                    <w:r>
                      <w:rPr>
                        <w:sz w:val="18"/>
                        <w:szCs w:val="18"/>
                      </w:rPr>
                      <w:t>city</w:t>
                    </w:r>
                    <w:proofErr w:type="gramEnd"/>
                  </w:p>
                </w:txbxContent>
              </v:textbox>
            </v:shape>
            <v:shape id="_x0000_s1080" type="#_x0000_t202" style="position:absolute;left:5331;top:9383;width:960;height:326" stroked="f">
              <v:textbox style="mso-next-textbox:#_x0000_s1080">
                <w:txbxContent>
                  <w:p w:rsidR="00D451D7" w:rsidRPr="00725673" w:rsidRDefault="00D451D7" w:rsidP="00EE3B4C">
                    <w:pPr>
                      <w:rPr>
                        <w:sz w:val="18"/>
                        <w:szCs w:val="18"/>
                      </w:rPr>
                    </w:pPr>
                    <w:proofErr w:type="gramStart"/>
                    <w:r>
                      <w:rPr>
                        <w:sz w:val="18"/>
                        <w:szCs w:val="18"/>
                      </w:rPr>
                      <w:t>place</w:t>
                    </w:r>
                    <w:proofErr w:type="gramEnd"/>
                  </w:p>
                </w:txbxContent>
              </v:textbox>
            </v:shape>
            <v:shape id="_x0000_s1081" type="#_x0000_t202" style="position:absolute;left:7731;top:9254;width:1200;height:326" stroked="f">
              <v:textbox style="mso-next-textbox:#_x0000_s1081">
                <w:txbxContent>
                  <w:p w:rsidR="00D451D7" w:rsidRPr="00725673" w:rsidRDefault="00D451D7" w:rsidP="00EE3B4C">
                    <w:pPr>
                      <w:jc w:val="center"/>
                      <w:rPr>
                        <w:sz w:val="18"/>
                        <w:szCs w:val="18"/>
                      </w:rPr>
                    </w:pPr>
                    <w:proofErr w:type="gramStart"/>
                    <w:r>
                      <w:rPr>
                        <w:sz w:val="18"/>
                        <w:szCs w:val="18"/>
                      </w:rPr>
                      <w:t>noisy</w:t>
                    </w:r>
                    <w:proofErr w:type="gramEnd"/>
                  </w:p>
                </w:txbxContent>
              </v:textbox>
            </v:shape>
            <v:shape id="_x0000_s1082" type="#_x0000_t202" style="position:absolute;left:7834;top:9889;width:1080;height:326" stroked="f">
              <v:textbox style="mso-next-textbox:#_x0000_s1082">
                <w:txbxContent>
                  <w:p w:rsidR="00D451D7" w:rsidRPr="00725673" w:rsidRDefault="00D451D7" w:rsidP="00EE3B4C">
                    <w:pPr>
                      <w:rPr>
                        <w:sz w:val="18"/>
                        <w:szCs w:val="18"/>
                      </w:rPr>
                    </w:pPr>
                    <w:proofErr w:type="gramStart"/>
                    <w:r>
                      <w:rPr>
                        <w:sz w:val="18"/>
                        <w:szCs w:val="18"/>
                      </w:rPr>
                      <w:t>crowded</w:t>
                    </w:r>
                    <w:proofErr w:type="gramEnd"/>
                  </w:p>
                </w:txbxContent>
              </v:textbox>
            </v:shape>
            <v:shape id="_x0000_s1083" type="#_x0000_t202" style="position:absolute;left:7663;top:10558;width:1320;height:326" stroked="f">
              <v:textbox style="mso-next-textbox:#_x0000_s1083">
                <w:txbxContent>
                  <w:p w:rsidR="00D451D7" w:rsidRPr="00725673" w:rsidRDefault="00D451D7" w:rsidP="00EE3B4C">
                    <w:pPr>
                      <w:jc w:val="center"/>
                      <w:rPr>
                        <w:sz w:val="18"/>
                        <w:szCs w:val="18"/>
                      </w:rPr>
                    </w:pPr>
                    <w:proofErr w:type="gramStart"/>
                    <w:r>
                      <w:rPr>
                        <w:sz w:val="18"/>
                        <w:szCs w:val="18"/>
                      </w:rPr>
                      <w:t>fast-paced</w:t>
                    </w:r>
                    <w:proofErr w:type="gramEnd"/>
                  </w:p>
                </w:txbxContent>
              </v:textbox>
            </v:shape>
            <v:line id="_x0000_s1084" style="position:absolute;flip:x" from="3891,10772" to="4971,10772">
              <v:stroke endarrow="block"/>
            </v:line>
            <v:line id="_x0000_s1085" style="position:absolute" from="5952,11110" to="7632,11436">
              <v:stroke endarrow="block"/>
            </v:line>
            <v:line id="_x0000_s1086" style="position:absolute;flip:y" from="5811,9794" to="5811,10446">
              <v:stroke endarrow="block"/>
            </v:line>
            <v:line id="_x0000_s1087" style="position:absolute" from="6552,10621" to="7512,10784">
              <v:stroke endarrow="block"/>
            </v:line>
            <v:line id="_x0000_s1088" style="position:absolute;flip:y" from="6552,10132" to="7512,10621">
              <v:stroke endarrow="block"/>
            </v:line>
            <v:line id="_x0000_s1089" style="position:absolute;flip:y" from="6552,9465" to="7512,10606">
              <v:stroke endarrow="block"/>
            </v:line>
          </v:group>
        </w:pict>
      </w: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627D1F" w:rsidRDefault="00627D1F" w:rsidP="00EE3B4C">
      <w:pPr>
        <w:pStyle w:val="Footer"/>
        <w:rPr>
          <w:rFonts w:ascii="Arial" w:hAnsi="Arial" w:cs="Arial"/>
          <w:i/>
        </w:rPr>
      </w:pPr>
    </w:p>
    <w:p w:rsidR="00EE3B4C" w:rsidRPr="00627D1F" w:rsidRDefault="00EE3B4C" w:rsidP="00EE3B4C">
      <w:pPr>
        <w:pStyle w:val="Footer"/>
        <w:rPr>
          <w:rFonts w:ascii="Arial" w:hAnsi="Arial" w:cs="Arial"/>
          <w:sz w:val="20"/>
          <w:szCs w:val="20"/>
        </w:rPr>
      </w:pPr>
      <w:r w:rsidRPr="00627D1F">
        <w:rPr>
          <w:rFonts w:ascii="Arial" w:hAnsi="Arial" w:cs="Arial"/>
          <w:i/>
          <w:sz w:val="20"/>
          <w:szCs w:val="20"/>
        </w:rPr>
        <w:t>Source</w:t>
      </w:r>
      <w:r w:rsidRPr="00627D1F">
        <w:rPr>
          <w:rFonts w:ascii="Arial" w:hAnsi="Arial" w:cs="Arial"/>
          <w:sz w:val="20"/>
          <w:szCs w:val="20"/>
        </w:rPr>
        <w:t xml:space="preserve">:  Schwartz, R., &amp; Raphael, T. (1985). Concept of definition:  A key to improving students’ vocabulary.  </w:t>
      </w:r>
      <w:r w:rsidRPr="00627D1F">
        <w:rPr>
          <w:rFonts w:ascii="Arial" w:hAnsi="Arial" w:cs="Arial"/>
          <w:i/>
          <w:sz w:val="20"/>
          <w:szCs w:val="20"/>
        </w:rPr>
        <w:t>The Reading Teacher</w:t>
      </w:r>
      <w:r w:rsidRPr="00627D1F">
        <w:rPr>
          <w:rFonts w:ascii="Arial" w:hAnsi="Arial" w:cs="Arial"/>
          <w:sz w:val="20"/>
          <w:szCs w:val="20"/>
        </w:rPr>
        <w:t>, 39, 198-205.</w:t>
      </w:r>
    </w:p>
    <w:p w:rsidR="00EE3B4C" w:rsidRPr="00053939" w:rsidRDefault="00EE3B4C" w:rsidP="00EE3B4C">
      <w:pPr>
        <w:rPr>
          <w:rFonts w:ascii="Arial" w:hAnsi="Arial" w:cs="Arial"/>
          <w:b/>
          <w:noProof/>
          <w:color w:val="008000"/>
        </w:rPr>
        <w:sectPr w:rsidR="00EE3B4C" w:rsidRPr="00053939" w:rsidSect="009C477D">
          <w:headerReference w:type="even" r:id="rId23"/>
          <w:headerReference w:type="default" r:id="rId24"/>
          <w:footerReference w:type="default" r:id="rId25"/>
          <w:headerReference w:type="first" r:id="rId26"/>
          <w:pgSz w:w="12240" w:h="15840"/>
          <w:pgMar w:top="720" w:right="1008" w:bottom="720" w:left="1008" w:header="720" w:footer="720" w:gutter="0"/>
          <w:cols w:space="720"/>
          <w:docGrid w:linePitch="360"/>
        </w:sectPr>
      </w:pPr>
    </w:p>
    <w:p w:rsidR="00EE3B4C" w:rsidRPr="00053939" w:rsidRDefault="000C4E22" w:rsidP="00EE3B4C">
      <w:pPr>
        <w:rPr>
          <w:rFonts w:ascii="Arial" w:hAnsi="Arial" w:cs="Arial"/>
        </w:rPr>
      </w:pPr>
      <w:r>
        <w:rPr>
          <w:rFonts w:ascii="Arial" w:hAnsi="Arial" w:cs="Arial"/>
          <w:noProof/>
        </w:rPr>
        <w:lastRenderedPageBreak/>
        <w:pict>
          <v:group id="_x0000_s1090" style="position:absolute;margin-left:11.35pt;margin-top:-10pt;width:708.65pt;height:479.6pt;z-index:251668480" coordorigin="1272,2478" coordsize="13634,8943">
            <v:oval id="_x0000_s1091" style="position:absolute;left:5820;top:5724;width:4200;height:2282;mso-position-horizontal:center"/>
            <v:rect id="_x0000_s1092" style="position:absolute;left:11472;top:6694;width:3360;height:1467"/>
            <v:rect id="_x0000_s1093" style="position:absolute;left:11472;top:5064;width:3360;height:1467"/>
            <v:rect id="_x0000_s1094" style="position:absolute;left:11463;top:3419;width:3360;height:146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5" type="#_x0000_t176" style="position:absolute;left:6360;top:8984;width:3120;height:1467;mso-position-horizontal:center"/>
            <v:shape id="_x0000_s1096" type="#_x0000_t176" style="position:absolute;left:2232;top:8976;width:3120;height:1467"/>
            <v:shape id="_x0000_s1097" type="#_x0000_t176" style="position:absolute;left:10392;top:8976;width:3120;height:1467"/>
            <v:rect id="_x0000_s1098" style="position:absolute;left:1272;top:5227;width:2880;height:2608"/>
            <v:rect id="_x0000_s1099" style="position:absolute;left:4800;top:3116;width:6240;height:1467;mso-position-horizontal:center"/>
            <v:shape id="_x0000_s1100" type="#_x0000_t202" style="position:absolute;left:6072;top:2478;width:3600;height:652" filled="f" stroked="f">
              <v:textbox style="mso-next-textbox:#_x0000_s1100">
                <w:txbxContent>
                  <w:p w:rsidR="00D451D7" w:rsidRPr="00B8024A" w:rsidRDefault="00D451D7" w:rsidP="00EE3B4C">
                    <w:pPr>
                      <w:jc w:val="center"/>
                      <w:rPr>
                        <w:sz w:val="28"/>
                        <w:szCs w:val="28"/>
                      </w:rPr>
                    </w:pPr>
                    <w:r w:rsidRPr="00B8024A">
                      <w:rPr>
                        <w:sz w:val="28"/>
                        <w:szCs w:val="28"/>
                      </w:rPr>
                      <w:t>What is it?</w:t>
                    </w:r>
                  </w:p>
                </w:txbxContent>
              </v:textbox>
            </v:shape>
            <v:shape id="_x0000_s1101" type="#_x0000_t202" style="position:absolute;left:11306;top:2737;width:3600;height:815" filled="f" stroked="f">
              <v:textbox style="mso-next-textbox:#_x0000_s1101">
                <w:txbxContent>
                  <w:p w:rsidR="00D451D7" w:rsidRPr="00B8024A" w:rsidRDefault="00D451D7" w:rsidP="00EE3B4C">
                    <w:pPr>
                      <w:jc w:val="center"/>
                      <w:rPr>
                        <w:sz w:val="28"/>
                        <w:szCs w:val="28"/>
                      </w:rPr>
                    </w:pPr>
                    <w:r>
                      <w:rPr>
                        <w:sz w:val="28"/>
                        <w:szCs w:val="28"/>
                      </w:rPr>
                      <w:t>What is it like?</w:t>
                    </w:r>
                  </w:p>
                </w:txbxContent>
              </v:textbox>
            </v:shape>
            <v:shape id="_x0000_s1102" type="#_x0000_t202" style="position:absolute;left:1401;top:4634;width:2520;height:652" filled="f" stroked="f">
              <v:textbox style="mso-next-textbox:#_x0000_s1102">
                <w:txbxContent>
                  <w:p w:rsidR="00D451D7" w:rsidRPr="00B8024A" w:rsidRDefault="00D451D7" w:rsidP="00EE3B4C">
                    <w:pPr>
                      <w:jc w:val="center"/>
                      <w:rPr>
                        <w:sz w:val="28"/>
                        <w:szCs w:val="28"/>
                      </w:rPr>
                    </w:pPr>
                    <w:r>
                      <w:rPr>
                        <w:sz w:val="28"/>
                        <w:szCs w:val="28"/>
                      </w:rPr>
                      <w:t>A comparison</w:t>
                    </w:r>
                  </w:p>
                </w:txbxContent>
              </v:textbox>
            </v:shape>
            <v:shape id="_x0000_s1103" type="#_x0000_t202" style="position:absolute;left:6072;top:10769;width:3960;height:652" stroked="f">
              <v:textbox style="mso-next-textbox:#_x0000_s1103">
                <w:txbxContent>
                  <w:p w:rsidR="00D451D7" w:rsidRPr="00B8024A" w:rsidRDefault="00D451D7" w:rsidP="00EE3B4C">
                    <w:pPr>
                      <w:jc w:val="center"/>
                      <w:rPr>
                        <w:sz w:val="28"/>
                        <w:szCs w:val="28"/>
                      </w:rPr>
                    </w:pPr>
                    <w:r>
                      <w:rPr>
                        <w:sz w:val="28"/>
                        <w:szCs w:val="28"/>
                      </w:rPr>
                      <w:t>What are some examples?</w:t>
                    </w:r>
                  </w:p>
                </w:txbxContent>
              </v:textbox>
            </v:shape>
            <v:line id="_x0000_s1104" style="position:absolute" from="7992,7998" to="7992,8976"/>
            <v:line id="_x0000_s1105" style="position:absolute;flip:x" from="4152,7998" to="7992,8976"/>
            <v:line id="_x0000_s1106" style="position:absolute" from="7992,7998" to="12072,8976"/>
            <v:line id="_x0000_s1107" style="position:absolute;flip:x" from="4152,6205" to="6192,6205"/>
            <v:line id="_x0000_s1108" style="position:absolute;flip:y" from="7872,4612" to="7872,5753"/>
            <v:line id="_x0000_s1109" style="position:absolute;flip:y" from="9912,4575" to="11472,6531"/>
            <v:line id="_x0000_s1110" style="position:absolute;flip:y" from="9912,5879" to="11472,6531"/>
            <v:line id="_x0000_s1111" style="position:absolute" from="9912,6531" to="11472,7509"/>
          </v:group>
        </w:pict>
      </w: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rPr>
          <w:rFonts w:ascii="Arial" w:hAnsi="Arial" w:cs="Arial"/>
        </w:rPr>
      </w:pPr>
    </w:p>
    <w:p w:rsidR="00EE3B4C" w:rsidRPr="00053939" w:rsidRDefault="00EE3B4C" w:rsidP="00EE3B4C">
      <w:pPr>
        <w:tabs>
          <w:tab w:val="left" w:pos="8670"/>
        </w:tabs>
        <w:rPr>
          <w:rFonts w:ascii="Arial" w:hAnsi="Arial" w:cs="Arial"/>
        </w:rPr>
      </w:pPr>
      <w:r w:rsidRPr="00053939">
        <w:rPr>
          <w:rFonts w:ascii="Arial" w:hAnsi="Arial" w:cs="Arial"/>
        </w:rPr>
        <w:tab/>
      </w:r>
    </w:p>
    <w:p w:rsidR="00046783" w:rsidRPr="00053939" w:rsidRDefault="00046783">
      <w:pPr>
        <w:rPr>
          <w:rFonts w:ascii="Arial" w:hAnsi="Arial" w:cs="Arial"/>
        </w:rPr>
      </w:pPr>
      <w:r w:rsidRPr="00053939">
        <w:rPr>
          <w:rFonts w:ascii="Arial" w:hAnsi="Arial" w:cs="Arial"/>
        </w:rPr>
        <w:br w:type="page"/>
      </w:r>
    </w:p>
    <w:p w:rsidR="00057339" w:rsidRDefault="00057339" w:rsidP="00057339">
      <w:pPr>
        <w:pStyle w:val="NormalWeb"/>
        <w:jc w:val="center"/>
        <w:rPr>
          <w:rFonts w:ascii="Arial" w:hAnsi="Arial" w:cs="Arial"/>
          <w:b/>
          <w:bCs/>
          <w:color w:val="800000"/>
          <w:sz w:val="32"/>
          <w:szCs w:val="32"/>
        </w:rPr>
        <w:sectPr w:rsidR="00057339" w:rsidSect="00057339">
          <w:headerReference w:type="even" r:id="rId27"/>
          <w:headerReference w:type="default" r:id="rId28"/>
          <w:headerReference w:type="first" r:id="rId29"/>
          <w:pgSz w:w="15840" w:h="12240" w:orient="landscape"/>
          <w:pgMar w:top="1008" w:right="720" w:bottom="1008" w:left="720" w:header="720" w:footer="720" w:gutter="0"/>
          <w:cols w:space="720"/>
          <w:docGrid w:linePitch="360"/>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721C79" w:rsidRPr="00053939" w:rsidTr="00785431">
        <w:tc>
          <w:tcPr>
            <w:tcW w:w="10440" w:type="dxa"/>
          </w:tcPr>
          <w:p w:rsidR="00721C79" w:rsidRPr="00053939" w:rsidRDefault="00721C79" w:rsidP="00785431">
            <w:pPr>
              <w:pStyle w:val="NormalWeb"/>
              <w:jc w:val="center"/>
              <w:rPr>
                <w:rFonts w:ascii="Arial" w:hAnsi="Arial" w:cs="Arial"/>
                <w:b/>
                <w:bCs/>
                <w:color w:val="800000"/>
                <w:sz w:val="32"/>
                <w:szCs w:val="32"/>
              </w:rPr>
            </w:pPr>
            <w:r w:rsidRPr="00053939">
              <w:rPr>
                <w:rFonts w:ascii="Arial" w:hAnsi="Arial" w:cs="Arial"/>
                <w:b/>
              </w:rPr>
              <w:lastRenderedPageBreak/>
              <w:tab/>
            </w:r>
            <w:r w:rsidRPr="00053939">
              <w:rPr>
                <w:rFonts w:ascii="Arial" w:hAnsi="Arial" w:cs="Arial"/>
              </w:rPr>
              <w:br w:type="page"/>
            </w:r>
            <w:r w:rsidRPr="00053939">
              <w:rPr>
                <w:rFonts w:ascii="Arial" w:hAnsi="Arial" w:cs="Arial"/>
                <w:b/>
                <w:bCs/>
                <w:color w:val="800000"/>
                <w:sz w:val="32"/>
                <w:szCs w:val="32"/>
              </w:rPr>
              <w:t>Cornell Notes</w:t>
            </w:r>
          </w:p>
        </w:tc>
      </w:tr>
    </w:tbl>
    <w:p w:rsidR="00721C79" w:rsidRPr="00053939" w:rsidRDefault="00721C79" w:rsidP="00721C79">
      <w:pPr>
        <w:rPr>
          <w:rFonts w:ascii="Arial" w:hAnsi="Arial" w:cs="Arial"/>
          <w:b/>
          <w:color w:val="006600"/>
        </w:rPr>
      </w:pPr>
    </w:p>
    <w:p w:rsidR="0054061A" w:rsidRDefault="00721C79" w:rsidP="00721C79">
      <w:pPr>
        <w:rPr>
          <w:rFonts w:ascii="Arial" w:hAnsi="Arial" w:cs="Arial"/>
          <w:b/>
          <w:bCs/>
          <w:color w:val="800000"/>
        </w:rPr>
      </w:pPr>
      <w:r w:rsidRPr="00053939">
        <w:rPr>
          <w:rFonts w:ascii="Arial" w:hAnsi="Arial" w:cs="Arial"/>
          <w:b/>
          <w:bCs/>
          <w:color w:val="800000"/>
        </w:rPr>
        <w:t>What is it?</w:t>
      </w:r>
    </w:p>
    <w:p w:rsidR="00721C79" w:rsidRPr="00053939" w:rsidRDefault="00721C79" w:rsidP="00721C79">
      <w:pPr>
        <w:rPr>
          <w:rFonts w:ascii="Arial" w:hAnsi="Arial" w:cs="Arial"/>
        </w:rPr>
      </w:pPr>
      <w:r w:rsidRPr="00053939">
        <w:rPr>
          <w:rFonts w:ascii="Arial" w:hAnsi="Arial" w:cs="Arial"/>
        </w:rPr>
        <w:br/>
        <w:t xml:space="preserve">The </w:t>
      </w:r>
      <w:r w:rsidRPr="00053939">
        <w:rPr>
          <w:rFonts w:ascii="Arial" w:hAnsi="Arial" w:cs="Arial"/>
          <w:b/>
          <w:bCs/>
        </w:rPr>
        <w:t>Cornell note-taking system</w:t>
      </w:r>
      <w:r w:rsidRPr="00053939">
        <w:rPr>
          <w:rFonts w:ascii="Arial" w:hAnsi="Arial" w:cs="Arial"/>
        </w:rPr>
        <w:t xml:space="preserve"> is a widely-used </w:t>
      </w:r>
      <w:proofErr w:type="spellStart"/>
      <w:r w:rsidRPr="00053939">
        <w:rPr>
          <w:rFonts w:ascii="Arial" w:hAnsi="Arial" w:cs="Arial"/>
        </w:rPr>
        <w:t>notetaking</w:t>
      </w:r>
      <w:proofErr w:type="spellEnd"/>
      <w:r w:rsidRPr="00053939">
        <w:rPr>
          <w:rFonts w:ascii="Arial" w:hAnsi="Arial" w:cs="Arial"/>
        </w:rPr>
        <w:t xml:space="preserve"> system devised in the 1950s by Walter </w:t>
      </w:r>
      <w:proofErr w:type="spellStart"/>
      <w:r w:rsidRPr="00053939">
        <w:rPr>
          <w:rFonts w:ascii="Arial" w:hAnsi="Arial" w:cs="Arial"/>
        </w:rPr>
        <w:t>Pauk</w:t>
      </w:r>
      <w:proofErr w:type="spellEnd"/>
      <w:r w:rsidRPr="00053939">
        <w:rPr>
          <w:rFonts w:ascii="Arial" w:hAnsi="Arial" w:cs="Arial"/>
        </w:rPr>
        <w:t>, an education professor at Cornell University.</w:t>
      </w:r>
    </w:p>
    <w:p w:rsidR="00721C79" w:rsidRPr="00053939" w:rsidRDefault="00721C79" w:rsidP="00721C79">
      <w:pPr>
        <w:autoSpaceDE w:val="0"/>
        <w:autoSpaceDN w:val="0"/>
        <w:adjustRightInd w:val="0"/>
        <w:rPr>
          <w:rFonts w:ascii="Arial" w:hAnsi="Arial" w:cs="Arial"/>
        </w:rPr>
      </w:pPr>
    </w:p>
    <w:p w:rsidR="00721C79" w:rsidRPr="00053939" w:rsidRDefault="00721C79" w:rsidP="00721C79">
      <w:pPr>
        <w:rPr>
          <w:rFonts w:ascii="Arial" w:hAnsi="Arial" w:cs="Arial"/>
          <w:b/>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p>
    <w:p w:rsidR="00721C79" w:rsidRPr="00053939" w:rsidRDefault="00721C79" w:rsidP="00D25FDF">
      <w:pPr>
        <w:pStyle w:val="ListParagraph"/>
        <w:numPr>
          <w:ilvl w:val="0"/>
          <w:numId w:val="32"/>
        </w:numPr>
        <w:rPr>
          <w:rFonts w:ascii="Arial" w:hAnsi="Arial" w:cs="Arial"/>
        </w:rPr>
      </w:pPr>
      <w:r w:rsidRPr="00053939">
        <w:rPr>
          <w:rFonts w:ascii="Arial" w:hAnsi="Arial" w:cs="Arial"/>
          <w:b/>
        </w:rPr>
        <w:t xml:space="preserve">Set-up:  </w:t>
      </w:r>
      <w:r w:rsidRPr="00053939">
        <w:rPr>
          <w:rFonts w:ascii="Arial" w:hAnsi="Arial" w:cs="Arial"/>
        </w:rPr>
        <w:t>The student divides the paper into two columns: the note-taking column (usually on the right) is twice the size of the key word column (on the left). The student should leave five to six lines, or about two inches, at the bottom of the page.</w:t>
      </w:r>
    </w:p>
    <w:p w:rsidR="00721C79" w:rsidRPr="00053939" w:rsidRDefault="00721C79" w:rsidP="00D25FDF">
      <w:pPr>
        <w:numPr>
          <w:ilvl w:val="0"/>
          <w:numId w:val="32"/>
        </w:numPr>
        <w:rPr>
          <w:rFonts w:ascii="Arial" w:hAnsi="Arial" w:cs="Arial"/>
        </w:rPr>
      </w:pPr>
      <w:r w:rsidRPr="00053939">
        <w:rPr>
          <w:rFonts w:ascii="Arial" w:hAnsi="Arial" w:cs="Arial"/>
          <w:b/>
        </w:rPr>
        <w:t>Taking notes:</w:t>
      </w:r>
      <w:r w:rsidRPr="00053939">
        <w:rPr>
          <w:rFonts w:ascii="Arial" w:hAnsi="Arial" w:cs="Arial"/>
        </w:rPr>
        <w:t xml:space="preserve">  Notes are written in the note-taking column; notes usually consist of the main ideas, and long ideas are paraphrased. Relevant questions are recorded as soon as possible so that the content and questions will be fresh in the student's mind, or key words are written in the key word column.</w:t>
      </w:r>
    </w:p>
    <w:p w:rsidR="00721C79" w:rsidRPr="00053939" w:rsidRDefault="00721C79" w:rsidP="00D25FDF">
      <w:pPr>
        <w:numPr>
          <w:ilvl w:val="0"/>
          <w:numId w:val="32"/>
        </w:numPr>
        <w:rPr>
          <w:rFonts w:ascii="Arial" w:hAnsi="Arial" w:cs="Arial"/>
        </w:rPr>
      </w:pPr>
      <w:r w:rsidRPr="00053939">
        <w:rPr>
          <w:rFonts w:ascii="Arial" w:hAnsi="Arial" w:cs="Arial"/>
          <w:b/>
        </w:rPr>
        <w:t>Follow-up:</w:t>
      </w:r>
      <w:r w:rsidRPr="00053939">
        <w:rPr>
          <w:rFonts w:ascii="Arial" w:hAnsi="Arial" w:cs="Arial"/>
        </w:rPr>
        <w:t xml:space="preserve">  The student then covers up the note-taking column to answer to the questions/keywords in the key word or cue column. The student is encouraged to reflect on the material and review the notes regularly.  The student also writes a short summary on the last four lines.</w:t>
      </w:r>
    </w:p>
    <w:p w:rsidR="00721C79" w:rsidRPr="00053939" w:rsidRDefault="00721C79" w:rsidP="00721C79">
      <w:pPr>
        <w:pStyle w:val="NormalWeb"/>
        <w:tabs>
          <w:tab w:val="center" w:pos="5112"/>
        </w:tabs>
        <w:spacing w:before="0" w:beforeAutospacing="0" w:after="0" w:afterAutospacing="0"/>
        <w:rPr>
          <w:rFonts w:ascii="Arial" w:hAnsi="Arial" w:cs="Arial"/>
          <w:b/>
          <w:bCs/>
          <w:color w:val="800000"/>
        </w:rPr>
      </w:pPr>
    </w:p>
    <w:p w:rsidR="00721C79" w:rsidRDefault="00721C79" w:rsidP="00721C79">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54061A" w:rsidRPr="00053939" w:rsidRDefault="0054061A" w:rsidP="00721C79">
      <w:pPr>
        <w:pStyle w:val="NormalWeb"/>
        <w:tabs>
          <w:tab w:val="center" w:pos="5112"/>
        </w:tabs>
        <w:spacing w:before="0" w:beforeAutospacing="0" w:after="0" w:afterAutospacing="0"/>
        <w:rPr>
          <w:rFonts w:ascii="Arial" w:hAnsi="Arial" w:cs="Arial"/>
          <w:b/>
          <w:bCs/>
          <w:color w:val="800000"/>
        </w:rPr>
      </w:pPr>
    </w:p>
    <w:p w:rsidR="00721C79" w:rsidRPr="00053939" w:rsidRDefault="00721C79" w:rsidP="00721C79">
      <w:pPr>
        <w:rPr>
          <w:rFonts w:ascii="Arial" w:hAnsi="Arial" w:cs="Arial"/>
        </w:rPr>
      </w:pPr>
      <w:r w:rsidRPr="00053939">
        <w:rPr>
          <w:rFonts w:ascii="Arial" w:hAnsi="Arial" w:cs="Arial"/>
        </w:rPr>
        <w:t>The Cornell method provides a systematic format for condensing and organizing notes.   When studying for either a test or quiz, the student has a concise but detailed and relevant record of previous classes.</w:t>
      </w: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p>
    <w:p w:rsidR="00721C79" w:rsidRPr="00053939" w:rsidRDefault="00721C79" w:rsidP="00721C79">
      <w:pPr>
        <w:pStyle w:val="NormalWeb"/>
        <w:tabs>
          <w:tab w:val="center" w:pos="5112"/>
        </w:tabs>
        <w:rPr>
          <w:rFonts w:ascii="Arial" w:hAnsi="Arial" w:cs="Arial"/>
          <w:b/>
          <w:bCs/>
          <w:color w:val="800000"/>
        </w:rPr>
      </w:pPr>
      <w:r w:rsidRPr="00053939">
        <w:rPr>
          <w:rFonts w:ascii="Arial" w:hAnsi="Arial" w:cs="Arial"/>
          <w:b/>
          <w:bCs/>
          <w:color w:val="800000"/>
        </w:rPr>
        <w:lastRenderedPageBreak/>
        <w:t>An Example:</w:t>
      </w:r>
    </w:p>
    <w:p w:rsidR="00721C79" w:rsidRPr="00053939" w:rsidRDefault="00721C79" w:rsidP="00721C79">
      <w:pPr>
        <w:pStyle w:val="Footer"/>
        <w:jc w:val="center"/>
        <w:rPr>
          <w:rFonts w:ascii="Arial" w:hAnsi="Arial" w:cs="Arial"/>
        </w:rPr>
      </w:pPr>
      <w:r w:rsidRPr="00053939">
        <w:rPr>
          <w:rFonts w:ascii="Arial" w:hAnsi="Arial" w:cs="Arial"/>
          <w:noProof/>
        </w:rPr>
        <w:drawing>
          <wp:inline distT="0" distB="0" distL="0" distR="0">
            <wp:extent cx="3638550" cy="3092195"/>
            <wp:effectExtent l="19050" t="19050" r="19050" b="129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5246" t="28274" r="40127" b="11033"/>
                    <a:stretch>
                      <a:fillRect/>
                    </a:stretch>
                  </pic:blipFill>
                  <pic:spPr bwMode="auto">
                    <a:xfrm>
                      <a:off x="0" y="0"/>
                      <a:ext cx="3638550" cy="3092195"/>
                    </a:xfrm>
                    <a:prstGeom prst="rect">
                      <a:avLst/>
                    </a:prstGeom>
                    <a:noFill/>
                    <a:ln w="9525">
                      <a:solidFill>
                        <a:schemeClr val="tx1"/>
                      </a:solidFill>
                      <a:miter lim="800000"/>
                      <a:headEnd/>
                      <a:tailEnd/>
                    </a:ln>
                  </pic:spPr>
                </pic:pic>
              </a:graphicData>
            </a:graphic>
          </wp:inline>
        </w:drawing>
      </w:r>
    </w:p>
    <w:p w:rsidR="00721C79" w:rsidRPr="00053939" w:rsidRDefault="00721C79" w:rsidP="00721C79">
      <w:pPr>
        <w:pStyle w:val="Footer"/>
        <w:jc w:val="center"/>
        <w:rPr>
          <w:rFonts w:ascii="Arial" w:hAnsi="Arial" w:cs="Arial"/>
        </w:rPr>
      </w:pPr>
    </w:p>
    <w:p w:rsidR="00721C79" w:rsidRPr="00053939" w:rsidRDefault="00721C79" w:rsidP="00721C79">
      <w:pPr>
        <w:rPr>
          <w:rFonts w:ascii="Arial" w:hAnsi="Arial" w:cs="Arial"/>
          <w:b/>
        </w:rPr>
      </w:pPr>
      <w:r w:rsidRPr="00053939">
        <w:rPr>
          <w:rFonts w:ascii="Arial" w:hAnsi="Arial" w:cs="Arial"/>
          <w:b/>
        </w:rPr>
        <w:t>The Unit Understanding (what the teacher wants students to learn):</w:t>
      </w:r>
    </w:p>
    <w:p w:rsidR="00721C79" w:rsidRPr="00053939" w:rsidRDefault="00721C79" w:rsidP="00721C79">
      <w:pPr>
        <w:rPr>
          <w:rFonts w:ascii="Arial" w:hAnsi="Arial" w:cs="Arial"/>
        </w:rPr>
      </w:pPr>
      <w:r w:rsidRPr="00053939">
        <w:rPr>
          <w:rFonts w:ascii="Arial" w:hAnsi="Arial" w:cs="Arial"/>
        </w:rPr>
        <w:t>Failure to acknowledge serious economic problems emerging in the 1920’s left America unprepared for the Great Depression.</w:t>
      </w:r>
    </w:p>
    <w:p w:rsidR="00721C79" w:rsidRPr="00053939" w:rsidRDefault="00721C79" w:rsidP="00721C79">
      <w:pPr>
        <w:rPr>
          <w:rFonts w:ascii="Arial" w:hAnsi="Arial" w:cs="Arial"/>
          <w:b/>
        </w:rPr>
      </w:pPr>
      <w:r w:rsidRPr="00053939">
        <w:rPr>
          <w:rFonts w:ascii="Arial" w:hAnsi="Arial" w:cs="Arial"/>
          <w:b/>
        </w:rPr>
        <w:t xml:space="preserve">Information Source:  </w:t>
      </w:r>
      <w:r w:rsidRPr="00053939">
        <w:rPr>
          <w:rFonts w:ascii="Arial" w:hAnsi="Arial" w:cs="Arial"/>
        </w:rPr>
        <w:t>Text, Chapter 14, Section 3 – The Economy in the Late 1920’s</w:t>
      </w:r>
    </w:p>
    <w:p w:rsidR="00721C79" w:rsidRPr="00053939" w:rsidRDefault="00721C79" w:rsidP="00721C79">
      <w:pPr>
        <w:rPr>
          <w:rFonts w:ascii="Arial" w:hAnsi="Arial" w:cs="Arial"/>
          <w:b/>
        </w:rPr>
      </w:pPr>
    </w:p>
    <w:tbl>
      <w:tblPr>
        <w:tblStyle w:val="TableGrid"/>
        <w:tblW w:w="0" w:type="auto"/>
        <w:tblLook w:val="01E0"/>
      </w:tblPr>
      <w:tblGrid>
        <w:gridCol w:w="2448"/>
        <w:gridCol w:w="7668"/>
      </w:tblGrid>
      <w:tr w:rsidR="00721C79" w:rsidRPr="00053939" w:rsidTr="00785431">
        <w:tc>
          <w:tcPr>
            <w:tcW w:w="2448" w:type="dxa"/>
          </w:tcPr>
          <w:p w:rsidR="00721C79" w:rsidRPr="00053939" w:rsidRDefault="00721C79" w:rsidP="00785431">
            <w:pPr>
              <w:rPr>
                <w:rFonts w:ascii="Arial" w:hAnsi="Arial" w:cs="Arial"/>
                <w:b/>
              </w:rPr>
            </w:pPr>
            <w:r w:rsidRPr="00053939">
              <w:rPr>
                <w:rFonts w:ascii="Arial" w:hAnsi="Arial" w:cs="Arial"/>
                <w:b/>
              </w:rPr>
              <w:t>1920’s –Economy Appears Healthy</w:t>
            </w: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r w:rsidRPr="00053939">
              <w:rPr>
                <w:rFonts w:ascii="Arial" w:hAnsi="Arial" w:cs="Arial"/>
                <w:b/>
              </w:rPr>
              <w:t>Economic Danger Signs</w:t>
            </w: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r w:rsidRPr="00053939">
              <w:rPr>
                <w:rFonts w:ascii="Arial" w:hAnsi="Arial" w:cs="Arial"/>
                <w:b/>
              </w:rPr>
              <w:t>(Why didn’t experts see trouble coming?)</w:t>
            </w: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p>
        </w:tc>
        <w:tc>
          <w:tcPr>
            <w:tcW w:w="7668" w:type="dxa"/>
          </w:tcPr>
          <w:p w:rsidR="00721C79" w:rsidRPr="00053939" w:rsidRDefault="00721C79" w:rsidP="00785431">
            <w:pPr>
              <w:rPr>
                <w:rFonts w:ascii="Arial" w:hAnsi="Arial" w:cs="Arial"/>
                <w:b/>
              </w:rPr>
            </w:pPr>
            <w:r w:rsidRPr="00053939">
              <w:rPr>
                <w:rFonts w:ascii="Arial" w:hAnsi="Arial" w:cs="Arial"/>
                <w:b/>
              </w:rPr>
              <w:t xml:space="preserve">Stock values high ($27 </w:t>
            </w:r>
            <w:proofErr w:type="spellStart"/>
            <w:r w:rsidRPr="00053939">
              <w:rPr>
                <w:rFonts w:ascii="Arial" w:hAnsi="Arial" w:cs="Arial"/>
                <w:b/>
              </w:rPr>
              <w:t>bil</w:t>
            </w:r>
            <w:proofErr w:type="spellEnd"/>
            <w:r w:rsidRPr="00053939">
              <w:rPr>
                <w:rFonts w:ascii="Arial" w:hAnsi="Arial" w:cs="Arial"/>
                <w:b/>
              </w:rPr>
              <w:t>, 1925) and rising fast.  Wages rising more than 40%, unemployment below 4%.  High Confidence, higher living standards</w:t>
            </w: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r w:rsidRPr="00053939">
              <w:rPr>
                <w:rFonts w:ascii="Arial" w:hAnsi="Arial" w:cs="Arial"/>
                <w:b/>
              </w:rPr>
              <w:t xml:space="preserve">Uneven prosperity (mainly the rich getting richer), 71% made less than $2500; high levels of personal debt; high levels of stock market speculation, including “buying on margin”; overproduction(not enough </w:t>
            </w:r>
            <w:proofErr w:type="spellStart"/>
            <w:r w:rsidRPr="00053939">
              <w:rPr>
                <w:rFonts w:ascii="Arial" w:hAnsi="Arial" w:cs="Arial"/>
                <w:b/>
              </w:rPr>
              <w:t>damand</w:t>
            </w:r>
            <w:proofErr w:type="spellEnd"/>
            <w:r w:rsidRPr="00053939">
              <w:rPr>
                <w:rFonts w:ascii="Arial" w:hAnsi="Arial" w:cs="Arial"/>
                <w:b/>
              </w:rPr>
              <w:t xml:space="preserve"> for all the goods produced); low process for farm goods, hard lives for factory workers</w:t>
            </w:r>
          </w:p>
        </w:tc>
      </w:tr>
      <w:tr w:rsidR="00721C79" w:rsidRPr="00053939" w:rsidTr="00785431">
        <w:tc>
          <w:tcPr>
            <w:tcW w:w="10116" w:type="dxa"/>
            <w:gridSpan w:val="2"/>
          </w:tcPr>
          <w:p w:rsidR="00721C79" w:rsidRPr="00053939" w:rsidRDefault="00721C79" w:rsidP="00785431">
            <w:pPr>
              <w:rPr>
                <w:rFonts w:ascii="Arial" w:hAnsi="Arial" w:cs="Arial"/>
                <w:b/>
              </w:rPr>
            </w:pPr>
            <w:r w:rsidRPr="00053939">
              <w:rPr>
                <w:rFonts w:ascii="Arial" w:hAnsi="Arial" w:cs="Arial"/>
                <w:b/>
              </w:rPr>
              <w:t>Americans seemed very optimistic about the economy in the 1920s because everything seemed to be going well.  The rich were getting richer most people had jobs.  But underneath, there were danger signs such as consumer debt, overproduction, and uneven wealth.</w:t>
            </w:r>
          </w:p>
          <w:p w:rsidR="00721C79" w:rsidRPr="00053939" w:rsidRDefault="00721C79" w:rsidP="00785431">
            <w:pPr>
              <w:rPr>
                <w:rFonts w:ascii="Arial" w:hAnsi="Arial" w:cs="Arial"/>
                <w:b/>
              </w:rPr>
            </w:pPr>
          </w:p>
          <w:p w:rsidR="00721C79" w:rsidRPr="00053939" w:rsidRDefault="00721C79" w:rsidP="00785431">
            <w:pPr>
              <w:rPr>
                <w:rFonts w:ascii="Arial" w:hAnsi="Arial" w:cs="Arial"/>
                <w:b/>
              </w:rPr>
            </w:pPr>
          </w:p>
        </w:tc>
      </w:tr>
    </w:tbl>
    <w:p w:rsidR="00721C79" w:rsidRPr="00053939" w:rsidRDefault="00721C79" w:rsidP="00721C79">
      <w:pPr>
        <w:pStyle w:val="Footer"/>
        <w:jc w:val="center"/>
        <w:rPr>
          <w:rFonts w:ascii="Arial" w:hAnsi="Arial" w:cs="Arial"/>
        </w:rPr>
      </w:pPr>
    </w:p>
    <w:p w:rsidR="00721C79" w:rsidRPr="00053939" w:rsidRDefault="00721C79" w:rsidP="00721C79">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54635B" w:rsidRPr="00053939" w:rsidTr="00785431">
        <w:tc>
          <w:tcPr>
            <w:tcW w:w="10440" w:type="dxa"/>
          </w:tcPr>
          <w:p w:rsidR="0054635B" w:rsidRPr="00053939" w:rsidRDefault="0054635B" w:rsidP="00785431">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Definition Poem</w:t>
            </w:r>
          </w:p>
        </w:tc>
      </w:tr>
    </w:tbl>
    <w:p w:rsidR="0054635B" w:rsidRPr="00053939" w:rsidRDefault="0054635B" w:rsidP="0054635B">
      <w:pPr>
        <w:pStyle w:val="NormalWeb"/>
        <w:rPr>
          <w:rFonts w:ascii="Arial" w:hAnsi="Arial" w:cs="Arial"/>
        </w:rPr>
      </w:pPr>
      <w:r w:rsidRPr="00053939">
        <w:rPr>
          <w:rFonts w:ascii="Arial" w:hAnsi="Arial" w:cs="Arial"/>
          <w:b/>
          <w:bCs/>
          <w:color w:val="800000"/>
        </w:rPr>
        <w:t>What is it?</w:t>
      </w:r>
      <w:r w:rsidRPr="00053939">
        <w:rPr>
          <w:rFonts w:ascii="Arial" w:hAnsi="Arial" w:cs="Arial"/>
        </w:rPr>
        <w:br/>
        <w:t xml:space="preserve">A Definition Poem is a format that students can use to synthesize their learning about a person, place or event in social studies. </w:t>
      </w:r>
    </w:p>
    <w:p w:rsidR="0054635B" w:rsidRPr="00053939" w:rsidRDefault="0054635B" w:rsidP="0054635B">
      <w:pPr>
        <w:pStyle w:val="NormalWeb"/>
        <w:tabs>
          <w:tab w:val="center" w:pos="5112"/>
        </w:tabs>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t>Students work independently or in collaborat</w:t>
      </w:r>
      <w:r w:rsidR="00825E3E">
        <w:rPr>
          <w:rFonts w:ascii="Arial" w:hAnsi="Arial" w:cs="Arial"/>
        </w:rPr>
        <w:t>ive</w:t>
      </w:r>
      <w:r w:rsidRPr="00053939">
        <w:rPr>
          <w:rFonts w:ascii="Arial" w:hAnsi="Arial" w:cs="Arial"/>
        </w:rPr>
        <w:t xml:space="preserve"> small groups and use their knowledge from a unit of study to complete the Definition Poem.</w:t>
      </w:r>
    </w:p>
    <w:p w:rsidR="0054635B" w:rsidRPr="00053939" w:rsidRDefault="0054635B" w:rsidP="0054635B">
      <w:pPr>
        <w:pStyle w:val="NormalWeb"/>
        <w:rPr>
          <w:rFonts w:ascii="Arial" w:hAnsi="Arial" w:cs="Arial"/>
        </w:rPr>
      </w:pPr>
      <w:r w:rsidRPr="00053939">
        <w:rPr>
          <w:rFonts w:ascii="Arial" w:hAnsi="Arial" w:cs="Arial"/>
          <w:b/>
          <w:bCs/>
          <w:color w:val="800000"/>
        </w:rPr>
        <w:t xml:space="preserve">Why use it? </w:t>
      </w:r>
      <w:r w:rsidRPr="00053939">
        <w:rPr>
          <w:rFonts w:ascii="Arial" w:hAnsi="Arial" w:cs="Arial"/>
        </w:rPr>
        <w:t xml:space="preserve">It allows students to create a verbal composition in order to convey knowledge, ideas, or emotions in an imaginative way. </w:t>
      </w:r>
    </w:p>
    <w:p w:rsidR="0054635B" w:rsidRPr="00053939" w:rsidRDefault="0054635B" w:rsidP="0054635B">
      <w:pPr>
        <w:rPr>
          <w:rFonts w:ascii="Arial" w:hAnsi="Arial" w:cs="Arial"/>
        </w:rPr>
      </w:pPr>
      <w:r w:rsidRPr="00053939">
        <w:rPr>
          <w:rFonts w:ascii="Arial" w:hAnsi="Arial" w:cs="Arial"/>
        </w:rPr>
        <w:t>Name ________________________________________</w:t>
      </w:r>
    </w:p>
    <w:p w:rsidR="0054635B" w:rsidRPr="00053939" w:rsidRDefault="0054635B" w:rsidP="0054635B">
      <w:pPr>
        <w:rPr>
          <w:rFonts w:ascii="Arial" w:hAnsi="Arial" w:cs="Arial"/>
        </w:rPr>
      </w:pPr>
    </w:p>
    <w:p w:rsidR="0054635B" w:rsidRPr="00053939" w:rsidRDefault="0054635B" w:rsidP="0054635B">
      <w:pPr>
        <w:rPr>
          <w:rFonts w:ascii="Arial" w:hAnsi="Arial" w:cs="Arial"/>
        </w:rPr>
      </w:pP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Name it</w:t>
      </w: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Describe it, Rename it</w:t>
      </w: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Tell where it would be found</w:t>
      </w: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Tell more about it</w:t>
      </w: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Use emotion words to tell how you feel about this</w:t>
      </w:r>
    </w:p>
    <w:p w:rsidR="0054635B" w:rsidRPr="00053939" w:rsidRDefault="0054635B" w:rsidP="0054635B">
      <w:pPr>
        <w:jc w:val="center"/>
        <w:rPr>
          <w:rFonts w:ascii="Arial" w:hAnsi="Arial" w:cs="Arial"/>
        </w:rPr>
      </w:pPr>
      <w:r w:rsidRPr="00053939">
        <w:rPr>
          <w:rFonts w:ascii="Arial" w:hAnsi="Arial" w:cs="Arial"/>
        </w:rPr>
        <w:t>__________________________________________________________</w:t>
      </w:r>
    </w:p>
    <w:p w:rsidR="0054635B" w:rsidRPr="00053939" w:rsidRDefault="0054635B" w:rsidP="0054635B">
      <w:pPr>
        <w:jc w:val="center"/>
        <w:rPr>
          <w:rFonts w:ascii="Arial" w:hAnsi="Arial" w:cs="Arial"/>
        </w:rPr>
      </w:pPr>
      <w:r w:rsidRPr="00053939">
        <w:rPr>
          <w:rFonts w:ascii="Arial" w:hAnsi="Arial" w:cs="Arial"/>
        </w:rPr>
        <w:t>Explain why you used the emotion words on line 5</w:t>
      </w:r>
    </w:p>
    <w:p w:rsidR="0054635B" w:rsidRPr="00053939" w:rsidRDefault="0054635B" w:rsidP="0054635B">
      <w:pPr>
        <w:jc w:val="center"/>
        <w:rPr>
          <w:rFonts w:ascii="Arial" w:hAnsi="Arial" w:cs="Arial"/>
        </w:rPr>
      </w:pPr>
    </w:p>
    <w:p w:rsidR="0054635B" w:rsidRPr="00053939" w:rsidRDefault="0054635B" w:rsidP="0054635B">
      <w:pPr>
        <w:rPr>
          <w:rFonts w:ascii="Arial" w:hAnsi="Arial" w:cs="Arial"/>
          <w:b/>
          <w:bCs/>
          <w:color w:val="800000"/>
        </w:rPr>
      </w:pPr>
    </w:p>
    <w:p w:rsidR="0054635B" w:rsidRPr="00053939" w:rsidRDefault="0054635B" w:rsidP="0054635B">
      <w:pPr>
        <w:rPr>
          <w:rFonts w:ascii="Arial" w:hAnsi="Arial" w:cs="Arial"/>
          <w:b/>
          <w:bCs/>
          <w:color w:val="800000"/>
        </w:rPr>
      </w:pPr>
      <w:r w:rsidRPr="00053939">
        <w:rPr>
          <w:rFonts w:ascii="Arial" w:hAnsi="Arial" w:cs="Arial"/>
          <w:b/>
          <w:bCs/>
          <w:color w:val="800000"/>
        </w:rPr>
        <w:t>An Example:</w:t>
      </w:r>
    </w:p>
    <w:p w:rsidR="0054635B" w:rsidRPr="00053939" w:rsidRDefault="000C4E22" w:rsidP="0054635B">
      <w:pPr>
        <w:rPr>
          <w:rFonts w:ascii="Arial" w:hAnsi="Arial" w:cs="Arial"/>
          <w:b/>
          <w:color w:val="008000"/>
        </w:rPr>
      </w:pPr>
      <w:r w:rsidRPr="000C4E22">
        <w:rPr>
          <w:rFonts w:ascii="Arial" w:hAnsi="Arial" w:cs="Arial"/>
          <w:noProof/>
        </w:rPr>
        <w:pict>
          <v:shape id="_x0000_s1296" type="#_x0000_t202" style="position:absolute;margin-left:145.35pt;margin-top:20.4pt;width:219.15pt;height:138.75pt;z-index:251835392" strokeweight="2.25pt">
            <v:textbox style="mso-next-textbox:#_x0000_s1296">
              <w:txbxContent>
                <w:p w:rsidR="00D451D7" w:rsidRPr="006A6EB4" w:rsidRDefault="00D451D7" w:rsidP="0054635B">
                  <w:pPr>
                    <w:jc w:val="center"/>
                    <w:rPr>
                      <w:rFonts w:ascii="Tahoma" w:hAnsi="Tahoma" w:cs="Tahoma"/>
                      <w:b/>
                    </w:rPr>
                  </w:pPr>
                  <w:r w:rsidRPr="006A6EB4">
                    <w:rPr>
                      <w:rFonts w:ascii="Tahoma" w:hAnsi="Tahoma" w:cs="Tahoma"/>
                      <w:b/>
                    </w:rPr>
                    <w:t>Example</w:t>
                  </w:r>
                </w:p>
                <w:p w:rsidR="00D451D7" w:rsidRPr="006A6EB4" w:rsidRDefault="00D451D7" w:rsidP="0054635B">
                  <w:pPr>
                    <w:jc w:val="center"/>
                    <w:rPr>
                      <w:rFonts w:ascii="Tahoma" w:hAnsi="Tahoma" w:cs="Tahoma"/>
                      <w:b/>
                    </w:rPr>
                  </w:pPr>
                </w:p>
                <w:p w:rsidR="00D451D7" w:rsidRPr="006A6EB4" w:rsidRDefault="00D451D7" w:rsidP="0054635B">
                  <w:pPr>
                    <w:jc w:val="center"/>
                    <w:rPr>
                      <w:rFonts w:ascii="Tahoma" w:hAnsi="Tahoma" w:cs="Tahoma"/>
                    </w:rPr>
                  </w:pPr>
                  <w:r w:rsidRPr="006A6EB4">
                    <w:rPr>
                      <w:rFonts w:ascii="Tahoma" w:hAnsi="Tahoma" w:cs="Tahoma"/>
                    </w:rPr>
                    <w:t>Eagle</w:t>
                  </w:r>
                </w:p>
                <w:p w:rsidR="00D451D7" w:rsidRPr="006A6EB4" w:rsidRDefault="00D451D7" w:rsidP="0054635B">
                  <w:pPr>
                    <w:jc w:val="center"/>
                    <w:rPr>
                      <w:rFonts w:ascii="Tahoma" w:hAnsi="Tahoma" w:cs="Tahoma"/>
                    </w:rPr>
                  </w:pPr>
                  <w:r w:rsidRPr="006A6EB4">
                    <w:rPr>
                      <w:rFonts w:ascii="Tahoma" w:hAnsi="Tahoma" w:cs="Tahoma"/>
                    </w:rPr>
                    <w:t>Our national bird</w:t>
                  </w:r>
                </w:p>
                <w:p w:rsidR="00D451D7" w:rsidRPr="006A6EB4" w:rsidRDefault="00D451D7" w:rsidP="0054635B">
                  <w:pPr>
                    <w:jc w:val="center"/>
                    <w:rPr>
                      <w:rFonts w:ascii="Tahoma" w:hAnsi="Tahoma" w:cs="Tahoma"/>
                    </w:rPr>
                  </w:pPr>
                  <w:r w:rsidRPr="006A6EB4">
                    <w:rPr>
                      <w:rFonts w:ascii="Tahoma" w:hAnsi="Tahoma" w:cs="Tahoma"/>
                    </w:rPr>
                    <w:t>Soaring near mountains and trees</w:t>
                  </w:r>
                </w:p>
                <w:p w:rsidR="00D451D7" w:rsidRPr="006A6EB4" w:rsidRDefault="00D451D7" w:rsidP="0054635B">
                  <w:pPr>
                    <w:jc w:val="center"/>
                    <w:rPr>
                      <w:rFonts w:ascii="Tahoma" w:hAnsi="Tahoma" w:cs="Tahoma"/>
                    </w:rPr>
                  </w:pPr>
                  <w:r w:rsidRPr="006A6EB4">
                    <w:rPr>
                      <w:rFonts w:ascii="Tahoma" w:hAnsi="Tahoma" w:cs="Tahoma"/>
                    </w:rPr>
                    <w:t>King of the air</w:t>
                  </w:r>
                </w:p>
                <w:p w:rsidR="00D451D7" w:rsidRPr="006A6EB4" w:rsidRDefault="00D451D7" w:rsidP="0054635B">
                  <w:pPr>
                    <w:jc w:val="center"/>
                    <w:rPr>
                      <w:rFonts w:ascii="Tahoma" w:hAnsi="Tahoma" w:cs="Tahoma"/>
                    </w:rPr>
                  </w:pPr>
                  <w:r w:rsidRPr="006A6EB4">
                    <w:rPr>
                      <w:rFonts w:ascii="Tahoma" w:hAnsi="Tahoma" w:cs="Tahoma"/>
                    </w:rPr>
                    <w:t>Awesome predator</w:t>
                  </w:r>
                </w:p>
                <w:p w:rsidR="00D451D7" w:rsidRPr="006A6EB4" w:rsidRDefault="00D451D7" w:rsidP="0054635B">
                  <w:pPr>
                    <w:jc w:val="center"/>
                    <w:rPr>
                      <w:rFonts w:ascii="Tahoma" w:hAnsi="Tahoma" w:cs="Tahoma"/>
                    </w:rPr>
                  </w:pPr>
                  <w:r w:rsidRPr="006A6EB4">
                    <w:rPr>
                      <w:rFonts w:ascii="Tahoma" w:hAnsi="Tahoma" w:cs="Tahoma"/>
                    </w:rPr>
                    <w:t>Respected and feared by all</w:t>
                  </w:r>
                </w:p>
                <w:p w:rsidR="00D451D7" w:rsidRDefault="00D451D7" w:rsidP="0054635B">
                  <w:pPr>
                    <w:jc w:val="center"/>
                  </w:pPr>
                </w:p>
                <w:p w:rsidR="00D451D7" w:rsidRPr="00C12361" w:rsidRDefault="00D451D7" w:rsidP="0054635B">
                  <w:pPr>
                    <w:jc w:val="center"/>
                  </w:pPr>
                </w:p>
              </w:txbxContent>
            </v:textbox>
          </v:shape>
        </w:pict>
      </w:r>
      <w:r w:rsidR="0054635B" w:rsidRPr="00053939">
        <w:rPr>
          <w:rFonts w:ascii="Arial" w:hAnsi="Arial" w:cs="Arial"/>
          <w:b/>
          <w:color w:val="00800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312EB4" w:rsidRPr="00053939" w:rsidTr="00312EB4">
        <w:tc>
          <w:tcPr>
            <w:tcW w:w="10440" w:type="dxa"/>
          </w:tcPr>
          <w:p w:rsidR="00312EB4" w:rsidRPr="00053939" w:rsidRDefault="00312EB4" w:rsidP="00312EB4">
            <w:pPr>
              <w:pStyle w:val="NormalWeb"/>
              <w:jc w:val="center"/>
              <w:rPr>
                <w:rFonts w:ascii="Arial" w:hAnsi="Arial" w:cs="Arial"/>
                <w:b/>
                <w:bCs/>
                <w:color w:val="800000"/>
                <w:sz w:val="32"/>
                <w:szCs w:val="32"/>
              </w:rPr>
            </w:pPr>
            <w:r>
              <w:rPr>
                <w:rFonts w:ascii="Times New Roman" w:eastAsia="Times New Roman" w:hAnsi="Times New Roman" w:cs="Times New Roman"/>
              </w:rPr>
              <w:lastRenderedPageBreak/>
              <w:br w:type="page"/>
            </w:r>
            <w:r>
              <w:rPr>
                <w:rFonts w:ascii="Arial" w:hAnsi="Arial" w:cs="Arial"/>
                <w:b/>
                <w:bCs/>
                <w:color w:val="800000"/>
                <w:sz w:val="32"/>
                <w:szCs w:val="32"/>
              </w:rPr>
              <w:t>Diamante Poem</w:t>
            </w:r>
          </w:p>
        </w:tc>
      </w:tr>
    </w:tbl>
    <w:p w:rsidR="00312EB4" w:rsidRPr="008470D5" w:rsidRDefault="00312EB4" w:rsidP="00312EB4">
      <w:pPr>
        <w:pStyle w:val="NormalWeb"/>
        <w:rPr>
          <w:rFonts w:ascii="Arial" w:eastAsia="Times New Roman" w:hAnsi="Arial" w:cs="Arial"/>
        </w:rPr>
      </w:pPr>
      <w:r w:rsidRPr="00053939">
        <w:rPr>
          <w:rFonts w:ascii="Arial" w:hAnsi="Arial" w:cs="Arial"/>
          <w:b/>
          <w:bCs/>
          <w:color w:val="800000"/>
        </w:rPr>
        <w:t>What is it?</w:t>
      </w:r>
      <w:r w:rsidRPr="00053939">
        <w:rPr>
          <w:rFonts w:ascii="Arial" w:hAnsi="Arial" w:cs="Arial"/>
        </w:rPr>
        <w:br/>
      </w:r>
      <w:r>
        <w:rPr>
          <w:rStyle w:val="Emphasis"/>
          <w:rFonts w:ascii="Arial" w:hAnsi="Arial" w:cs="Arial"/>
          <w:b w:val="0"/>
        </w:rPr>
        <w:t xml:space="preserve">A diamante poem is a </w:t>
      </w:r>
      <w:r w:rsidR="00CA4EE4">
        <w:rPr>
          <w:rStyle w:val="Emphasis"/>
          <w:rFonts w:ascii="Arial" w:hAnsi="Arial" w:cs="Arial"/>
          <w:b w:val="0"/>
        </w:rPr>
        <w:t xml:space="preserve">7-line </w:t>
      </w:r>
      <w:r>
        <w:rPr>
          <w:rStyle w:val="Emphasis"/>
          <w:rFonts w:ascii="Arial" w:hAnsi="Arial" w:cs="Arial"/>
          <w:b w:val="0"/>
        </w:rPr>
        <w:t>poem in the shape of a diamond. It does not have to rhyme but each line uses specific types of words like adjectives and –</w:t>
      </w:r>
      <w:proofErr w:type="spellStart"/>
      <w:r>
        <w:rPr>
          <w:rStyle w:val="Emphasis"/>
          <w:rFonts w:ascii="Arial" w:hAnsi="Arial" w:cs="Arial"/>
          <w:b w:val="0"/>
        </w:rPr>
        <w:t>ing</w:t>
      </w:r>
      <w:proofErr w:type="spellEnd"/>
      <w:r>
        <w:rPr>
          <w:rStyle w:val="Emphasis"/>
          <w:rFonts w:ascii="Arial" w:hAnsi="Arial" w:cs="Arial"/>
          <w:b w:val="0"/>
        </w:rPr>
        <w:t xml:space="preserve"> words. It can be about one topic or two opposite topics. </w:t>
      </w:r>
      <w:r w:rsidRPr="008470D5">
        <w:rPr>
          <w:rFonts w:ascii="Arial" w:eastAsia="Times New Roman" w:hAnsi="Arial" w:cs="Arial"/>
        </w:rPr>
        <w:t xml:space="preserve"> </w:t>
      </w:r>
    </w:p>
    <w:p w:rsidR="00312EB4" w:rsidRPr="00053939" w:rsidRDefault="00312EB4" w:rsidP="00CA4EE4">
      <w:pPr>
        <w:rPr>
          <w:rFonts w:ascii="Arial" w:hAnsi="Arial" w:cs="Arial"/>
        </w:rPr>
      </w:pPr>
      <w:r w:rsidRPr="00053939">
        <w:rPr>
          <w:rFonts w:ascii="Arial" w:hAnsi="Arial" w:cs="Arial"/>
          <w:b/>
          <w:bCs/>
          <w:color w:val="800000"/>
        </w:rPr>
        <w:t>How Does It Work?</w:t>
      </w:r>
      <w:r w:rsidRPr="00053939">
        <w:rPr>
          <w:rFonts w:ascii="Arial" w:hAnsi="Arial" w:cs="Arial"/>
          <w:b/>
          <w:bCs/>
        </w:rPr>
        <w:tab/>
      </w:r>
    </w:p>
    <w:tbl>
      <w:tblPr>
        <w:tblW w:w="2596"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35"/>
        <w:gridCol w:w="4320"/>
      </w:tblGrid>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1: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one word</w:t>
            </w:r>
            <w:r w:rsidRPr="00CA4EE4">
              <w:rPr>
                <w:rFonts w:ascii="Arial" w:hAnsi="Arial" w:cs="Arial"/>
                <w:sz w:val="22"/>
                <w:szCs w:val="22"/>
              </w:rPr>
              <w:br/>
              <w:t xml:space="preserve">(subject/noun that is contrasting to line 7)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2: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two words</w:t>
            </w:r>
            <w:r w:rsidRPr="00CA4EE4">
              <w:rPr>
                <w:rFonts w:ascii="Arial" w:hAnsi="Arial" w:cs="Arial"/>
                <w:sz w:val="22"/>
                <w:szCs w:val="22"/>
              </w:rPr>
              <w:br/>
              <w:t xml:space="preserve">(adjectives) that describe line 1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3: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three words</w:t>
            </w:r>
            <w:r w:rsidRPr="00CA4EE4">
              <w:rPr>
                <w:rFonts w:ascii="Arial" w:hAnsi="Arial" w:cs="Arial"/>
                <w:sz w:val="22"/>
                <w:szCs w:val="22"/>
              </w:rPr>
              <w:br/>
              <w:t xml:space="preserve">(action verbs) that relate to line 1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4: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four words (nouns)</w:t>
            </w:r>
            <w:r w:rsidRPr="00CA4EE4">
              <w:rPr>
                <w:rFonts w:ascii="Arial" w:hAnsi="Arial" w:cs="Arial"/>
                <w:sz w:val="22"/>
                <w:szCs w:val="22"/>
              </w:rPr>
              <w:br/>
              <w:t>first 2 words relate to line 1</w:t>
            </w:r>
            <w:r w:rsidRPr="00CA4EE4">
              <w:rPr>
                <w:rFonts w:ascii="Arial" w:hAnsi="Arial" w:cs="Arial"/>
                <w:sz w:val="22"/>
                <w:szCs w:val="22"/>
              </w:rPr>
              <w:br/>
              <w:t xml:space="preserve">last 2 words relate to line 7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5: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three words</w:t>
            </w:r>
            <w:r w:rsidRPr="00CA4EE4">
              <w:rPr>
                <w:rFonts w:ascii="Arial" w:hAnsi="Arial" w:cs="Arial"/>
                <w:sz w:val="22"/>
                <w:szCs w:val="22"/>
              </w:rPr>
              <w:br/>
              <w:t xml:space="preserve">(action verbs) that relate to line 7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6: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two words</w:t>
            </w:r>
            <w:r w:rsidRPr="00CA4EE4">
              <w:rPr>
                <w:rFonts w:ascii="Arial" w:hAnsi="Arial" w:cs="Arial"/>
                <w:sz w:val="22"/>
                <w:szCs w:val="22"/>
              </w:rPr>
              <w:br/>
              <w:t xml:space="preserve">(adjectives) that describe line 7 </w:t>
            </w:r>
          </w:p>
        </w:tc>
      </w:tr>
      <w:tr w:rsidR="0098574A" w:rsidRPr="00CA4EE4" w:rsidTr="0098574A">
        <w:trPr>
          <w:tblCellSpacing w:w="15" w:type="dxa"/>
          <w:jc w:val="center"/>
        </w:trPr>
        <w:tc>
          <w:tcPr>
            <w:tcW w:w="924" w:type="pct"/>
            <w:tcBorders>
              <w:top w:val="outset" w:sz="6" w:space="0" w:color="auto"/>
              <w:left w:val="outset" w:sz="6" w:space="0" w:color="auto"/>
              <w:bottom w:val="outset" w:sz="6" w:space="0" w:color="auto"/>
              <w:right w:val="outset" w:sz="6" w:space="0" w:color="auto"/>
            </w:tcBorders>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 xml:space="preserve">Line 7: </w:t>
            </w:r>
          </w:p>
        </w:tc>
        <w:tc>
          <w:tcPr>
            <w:tcW w:w="3992" w:type="pct"/>
            <w:tcBorders>
              <w:top w:val="outset" w:sz="6" w:space="0" w:color="auto"/>
              <w:left w:val="outset" w:sz="6" w:space="0" w:color="auto"/>
              <w:bottom w:val="outset" w:sz="6" w:space="0" w:color="auto"/>
              <w:right w:val="outset" w:sz="6" w:space="0" w:color="auto"/>
            </w:tcBorders>
            <w:vAlign w:val="center"/>
            <w:hideMark/>
          </w:tcPr>
          <w:p w:rsidR="0098574A" w:rsidRPr="00CA4EE4" w:rsidRDefault="0098574A" w:rsidP="00090658">
            <w:pPr>
              <w:spacing w:before="100" w:beforeAutospacing="1"/>
              <w:rPr>
                <w:rFonts w:ascii="Arial" w:hAnsi="Arial" w:cs="Arial"/>
                <w:sz w:val="22"/>
                <w:szCs w:val="22"/>
              </w:rPr>
            </w:pPr>
            <w:r w:rsidRPr="00CA4EE4">
              <w:rPr>
                <w:rFonts w:ascii="Arial" w:hAnsi="Arial" w:cs="Arial"/>
                <w:sz w:val="22"/>
                <w:szCs w:val="22"/>
              </w:rPr>
              <w:t>one word</w:t>
            </w:r>
            <w:r w:rsidRPr="00CA4EE4">
              <w:rPr>
                <w:rFonts w:ascii="Arial" w:hAnsi="Arial" w:cs="Arial"/>
                <w:sz w:val="22"/>
                <w:szCs w:val="22"/>
              </w:rPr>
              <w:br/>
              <w:t xml:space="preserve">( subject/noun that is contrasting to line 1) </w:t>
            </w:r>
          </w:p>
        </w:tc>
      </w:tr>
    </w:tbl>
    <w:p w:rsidR="00536C5F" w:rsidRDefault="00536C5F" w:rsidP="0098574A">
      <w:pPr>
        <w:pStyle w:val="NormalWeb"/>
        <w:tabs>
          <w:tab w:val="center" w:pos="5112"/>
        </w:tabs>
        <w:spacing w:before="0" w:beforeAutospacing="0" w:after="0" w:afterAutospacing="0"/>
        <w:jc w:val="center"/>
        <w:rPr>
          <w:rFonts w:ascii="Arial" w:hAnsi="Arial" w:cs="Arial"/>
          <w:b/>
          <w:bCs/>
          <w:color w:val="800000"/>
        </w:rPr>
      </w:pPr>
    </w:p>
    <w:p w:rsidR="0098574A" w:rsidRDefault="000C4E22" w:rsidP="0098574A">
      <w:pPr>
        <w:pStyle w:val="NormalWeb"/>
        <w:tabs>
          <w:tab w:val="center" w:pos="5112"/>
        </w:tabs>
        <w:spacing w:after="0" w:afterAutospacing="0"/>
        <w:rPr>
          <w:rFonts w:ascii="Arial" w:hAnsi="Arial" w:cs="Arial"/>
          <w:b/>
          <w:bCs/>
          <w:color w:val="800000"/>
        </w:rPr>
      </w:pPr>
      <w:r>
        <w:rPr>
          <w:rFonts w:ascii="Arial" w:hAnsi="Arial" w:cs="Arial"/>
          <w:b/>
          <w:bCs/>
          <w:noProof/>
          <w:color w:val="800000"/>
        </w:rPr>
        <w:pict>
          <v:shape id="_x0000_s1325" type="#_x0000_t202" style="position:absolute;margin-left:268.35pt;margin-top:3.75pt;width:228pt;height:289.5pt;z-index:251856896">
            <v:textbox style="mso-next-textbox:#_x0000_s1325">
              <w:txbxContent>
                <w:p w:rsidR="00D451D7" w:rsidRDefault="00D451D7" w:rsidP="0098574A">
                  <w:r w:rsidRPr="00346429">
                    <w:rPr>
                      <w:noProof/>
                    </w:rPr>
                    <w:drawing>
                      <wp:inline distT="0" distB="0" distL="0" distR="0">
                        <wp:extent cx="2695575" cy="3595623"/>
                        <wp:effectExtent l="19050" t="0" r="9525" b="0"/>
                        <wp:docPr id="224" name="Picture 55" descr="http://www2.alief.isd.tenet.edu/instructional/social-studies/Campus%20Visits/Miller/Social%20Studies%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2.alief.isd.tenet.edu/instructional/social-studies/Campus%20Visits/Miller/Social%20Studies%20007.jpg"/>
                                <pic:cNvPicPr>
                                  <a:picLocks noChangeAspect="1" noChangeArrowheads="1"/>
                                </pic:cNvPicPr>
                              </pic:nvPicPr>
                              <pic:blipFill>
                                <a:blip r:embed="rId31" cstate="print"/>
                                <a:srcRect/>
                                <a:stretch>
                                  <a:fillRect/>
                                </a:stretch>
                              </pic:blipFill>
                              <pic:spPr bwMode="auto">
                                <a:xfrm>
                                  <a:off x="0" y="0"/>
                                  <a:ext cx="2694864" cy="3594674"/>
                                </a:xfrm>
                                <a:prstGeom prst="rect">
                                  <a:avLst/>
                                </a:prstGeom>
                                <a:noFill/>
                                <a:ln w="9525">
                                  <a:noFill/>
                                  <a:miter lim="800000"/>
                                  <a:headEnd/>
                                  <a:tailEnd/>
                                </a:ln>
                              </pic:spPr>
                            </pic:pic>
                          </a:graphicData>
                        </a:graphic>
                      </wp:inline>
                    </w:drawing>
                  </w:r>
                </w:p>
              </w:txbxContent>
            </v:textbox>
          </v:shape>
        </w:pict>
      </w:r>
      <w:r w:rsidR="0098574A">
        <w:rPr>
          <w:rFonts w:ascii="Arial" w:hAnsi="Arial" w:cs="Arial"/>
          <w:b/>
          <w:bCs/>
          <w:color w:val="800000"/>
        </w:rPr>
        <w:t>A</w:t>
      </w:r>
      <w:r w:rsidR="00312EB4" w:rsidRPr="00053939">
        <w:rPr>
          <w:rFonts w:ascii="Arial" w:hAnsi="Arial" w:cs="Arial"/>
          <w:b/>
          <w:bCs/>
          <w:color w:val="800000"/>
        </w:rPr>
        <w:t>n Example:</w:t>
      </w:r>
      <w:r>
        <w:rPr>
          <w:rFonts w:ascii="Arial" w:hAnsi="Arial" w:cs="Arial"/>
          <w:b/>
          <w:bCs/>
          <w:noProof/>
          <w:color w:val="800000"/>
          <w:lang w:eastAsia="zh-TW"/>
        </w:rPr>
        <w:pict>
          <v:shape id="_x0000_s1318" type="#_x0000_t202" style="position:absolute;margin-left:49.5pt;margin-top:459.75pt;width:244.5pt;height:141.75pt;z-index:251852800;mso-position-horizontal-relative:page;mso-position-vertical-relative:page;mso-width-relative:margin;v-text-anchor:middle" o:allowincell="f" fillcolor="white [3212]" strokecolor="#622423 [1605]" strokeweight="6pt">
            <v:stroke linestyle="thickThin"/>
            <v:textbox style="mso-next-textbox:#_x0000_s1318" inset="10.8pt,7.2pt,10.8pt,7.2pt">
              <w:txbxContent>
                <w:p w:rsidR="00D451D7" w:rsidRPr="00346429" w:rsidRDefault="00D451D7">
                  <w:pPr>
                    <w:spacing w:line="360" w:lineRule="auto"/>
                    <w:jc w:val="center"/>
                    <w:rPr>
                      <w:rFonts w:asciiTheme="majorHAnsi" w:eastAsiaTheme="majorEastAsia" w:hAnsiTheme="majorHAnsi" w:cstheme="majorBidi"/>
                      <w:i/>
                      <w:iCs/>
                      <w:sz w:val="18"/>
                      <w:szCs w:val="18"/>
                    </w:rPr>
                  </w:pPr>
                  <w:r w:rsidRPr="00346429">
                    <w:rPr>
                      <w:rFonts w:ascii="Arial" w:hAnsi="Arial" w:cs="Arial"/>
                      <w:b/>
                      <w:sz w:val="18"/>
                      <w:szCs w:val="18"/>
                    </w:rPr>
                    <w:t>TOLERANCE</w:t>
                  </w:r>
                  <w:r w:rsidRPr="00346429">
                    <w:rPr>
                      <w:rFonts w:ascii="Arial" w:hAnsi="Arial" w:cs="Arial"/>
                      <w:sz w:val="18"/>
                      <w:szCs w:val="18"/>
                    </w:rPr>
                    <w:br/>
                    <w:t>Prejudice</w:t>
                  </w:r>
                  <w:proofErr w:type="gramStart"/>
                  <w:r w:rsidRPr="00346429">
                    <w:rPr>
                      <w:rFonts w:ascii="Arial" w:hAnsi="Arial" w:cs="Arial"/>
                      <w:sz w:val="18"/>
                      <w:szCs w:val="18"/>
                    </w:rPr>
                    <w:t>,</w:t>
                  </w:r>
                  <w:proofErr w:type="gramEnd"/>
                  <w:r w:rsidRPr="00346429">
                    <w:rPr>
                      <w:rFonts w:ascii="Arial" w:hAnsi="Arial" w:cs="Arial"/>
                      <w:sz w:val="18"/>
                      <w:szCs w:val="18"/>
                    </w:rPr>
                    <w:br/>
                    <w:t>Small-minded, Hateful,</w:t>
                  </w:r>
                  <w:r w:rsidRPr="00346429">
                    <w:rPr>
                      <w:rFonts w:ascii="Arial" w:hAnsi="Arial" w:cs="Arial"/>
                      <w:sz w:val="18"/>
                      <w:szCs w:val="18"/>
                    </w:rPr>
                    <w:br/>
                    <w:t>Disliking, Ignoring, Hurting</w:t>
                  </w:r>
                  <w:r w:rsidRPr="00346429">
                    <w:rPr>
                      <w:rFonts w:ascii="Arial" w:hAnsi="Arial" w:cs="Arial"/>
                      <w:sz w:val="18"/>
                      <w:szCs w:val="18"/>
                    </w:rPr>
                    <w:br/>
                    <w:t>Ignorant, Resentful, Open-hearted, Worldly</w:t>
                  </w:r>
                  <w:r w:rsidRPr="00346429">
                    <w:rPr>
                      <w:rFonts w:ascii="Arial" w:hAnsi="Arial" w:cs="Arial"/>
                      <w:sz w:val="18"/>
                      <w:szCs w:val="18"/>
                    </w:rPr>
                    <w:br/>
                    <w:t>Learning, Inviting, Loving,</w:t>
                  </w:r>
                  <w:r w:rsidRPr="00346429">
                    <w:rPr>
                      <w:rFonts w:ascii="Arial" w:hAnsi="Arial" w:cs="Arial"/>
                      <w:sz w:val="18"/>
                      <w:szCs w:val="18"/>
                    </w:rPr>
                    <w:br/>
                    <w:t>Brilliant, Moral</w:t>
                  </w:r>
                  <w:r w:rsidRPr="00346429">
                    <w:rPr>
                      <w:rFonts w:ascii="Arial" w:hAnsi="Arial" w:cs="Arial"/>
                      <w:sz w:val="18"/>
                      <w:szCs w:val="18"/>
                    </w:rPr>
                    <w:br/>
                    <w:t>Acceptance</w:t>
                  </w:r>
                </w:p>
              </w:txbxContent>
            </v:textbox>
            <w10:wrap type="square" anchorx="page" anchory="page"/>
          </v:shape>
        </w:pict>
      </w:r>
    </w:p>
    <w:p w:rsidR="0098574A" w:rsidRDefault="0098574A">
      <w:pPr>
        <w:rPr>
          <w:rFonts w:ascii="Arial" w:eastAsia="Arial Unicode MS" w:hAnsi="Arial" w:cs="Arial"/>
          <w:b/>
          <w:bCs/>
          <w:color w:val="800000"/>
        </w:rPr>
      </w:pPr>
      <w:r>
        <w:rPr>
          <w:rFonts w:ascii="Arial" w:hAnsi="Arial" w:cs="Arial"/>
          <w:b/>
          <w:bCs/>
          <w:color w:val="80000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B56487" w:rsidRPr="00053939" w:rsidTr="00785431">
        <w:tc>
          <w:tcPr>
            <w:tcW w:w="10440" w:type="dxa"/>
          </w:tcPr>
          <w:p w:rsidR="00B56487" w:rsidRPr="00053939" w:rsidRDefault="00B56487" w:rsidP="00312EB4">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Door Slaps</w:t>
            </w:r>
          </w:p>
        </w:tc>
      </w:tr>
    </w:tbl>
    <w:p w:rsidR="00B56487" w:rsidRPr="00053939" w:rsidRDefault="00B56487" w:rsidP="00B56487">
      <w:pPr>
        <w:tabs>
          <w:tab w:val="left" w:pos="1425"/>
          <w:tab w:val="center" w:pos="5112"/>
        </w:tabs>
        <w:jc w:val="center"/>
        <w:rPr>
          <w:rFonts w:ascii="Arial" w:hAnsi="Arial" w:cs="Arial"/>
          <w:b/>
          <w:color w:val="008000"/>
        </w:rPr>
      </w:pPr>
    </w:p>
    <w:p w:rsidR="00BA2BB3" w:rsidRPr="00053939" w:rsidRDefault="00B56487" w:rsidP="00BA2BB3">
      <w:pPr>
        <w:rPr>
          <w:rFonts w:ascii="Arial" w:hAnsi="Arial" w:cs="Arial"/>
        </w:rPr>
      </w:pPr>
      <w:r w:rsidRPr="00053939">
        <w:rPr>
          <w:rFonts w:ascii="Arial" w:hAnsi="Arial" w:cs="Arial"/>
          <w:b/>
          <w:bCs/>
          <w:color w:val="800000"/>
        </w:rPr>
        <w:t>What is it?</w:t>
      </w:r>
      <w:r w:rsidRPr="00053939">
        <w:rPr>
          <w:rFonts w:ascii="Arial" w:hAnsi="Arial" w:cs="Arial"/>
        </w:rPr>
        <w:br/>
      </w:r>
      <w:r w:rsidR="00BA2BB3" w:rsidRPr="00053939">
        <w:rPr>
          <w:rFonts w:ascii="Arial" w:hAnsi="Arial" w:cs="Arial"/>
        </w:rPr>
        <w:t>The Door Slap is an alternat</w:t>
      </w:r>
      <w:r w:rsidR="0098574A">
        <w:rPr>
          <w:rFonts w:ascii="Arial" w:hAnsi="Arial" w:cs="Arial"/>
        </w:rPr>
        <w:t>iv</w:t>
      </w:r>
      <w:r w:rsidR="00BA2BB3" w:rsidRPr="00053939">
        <w:rPr>
          <w:rFonts w:ascii="Arial" w:hAnsi="Arial" w:cs="Arial"/>
        </w:rPr>
        <w:t>e version of the exit ticket strategy that requires students to write responses to a prompt you pose at the end of class.</w:t>
      </w:r>
    </w:p>
    <w:p w:rsidR="00DD3453" w:rsidRDefault="00DD3453" w:rsidP="00335030">
      <w:pPr>
        <w:pStyle w:val="NormalWeb"/>
        <w:tabs>
          <w:tab w:val="center" w:pos="5112"/>
        </w:tabs>
        <w:spacing w:before="0" w:beforeAutospacing="0" w:after="0" w:afterAutospacing="0"/>
        <w:rPr>
          <w:rFonts w:ascii="Arial" w:hAnsi="Arial" w:cs="Arial"/>
          <w:b/>
          <w:bCs/>
          <w:color w:val="800000"/>
        </w:rPr>
      </w:pPr>
    </w:p>
    <w:p w:rsidR="00B56487" w:rsidRDefault="00B56487" w:rsidP="00335030">
      <w:pPr>
        <w:pStyle w:val="NormalWeb"/>
        <w:tabs>
          <w:tab w:val="center" w:pos="5112"/>
        </w:tabs>
        <w:spacing w:before="0" w:beforeAutospacing="0" w:after="0" w:afterAutospacing="0"/>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p>
    <w:p w:rsidR="00BA2BB3" w:rsidRPr="002E35F9" w:rsidRDefault="00BA2BB3" w:rsidP="00D25FDF">
      <w:pPr>
        <w:numPr>
          <w:ilvl w:val="0"/>
          <w:numId w:val="28"/>
        </w:numPr>
        <w:tabs>
          <w:tab w:val="clear" w:pos="720"/>
          <w:tab w:val="num" w:pos="360"/>
        </w:tabs>
        <w:ind w:left="360"/>
        <w:rPr>
          <w:rFonts w:ascii="Arial" w:hAnsi="Arial" w:cs="Arial"/>
        </w:rPr>
      </w:pPr>
      <w:r w:rsidRPr="002E35F9">
        <w:rPr>
          <w:rFonts w:ascii="Arial" w:hAnsi="Arial" w:cs="Arial"/>
          <w:bCs/>
          <w:color w:val="000000"/>
        </w:rPr>
        <w:t xml:space="preserve">At the end of </w:t>
      </w:r>
      <w:r w:rsidR="0098574A">
        <w:rPr>
          <w:rFonts w:ascii="Arial" w:hAnsi="Arial" w:cs="Arial"/>
          <w:bCs/>
          <w:color w:val="000000"/>
        </w:rPr>
        <w:t>the</w:t>
      </w:r>
      <w:r w:rsidRPr="002E35F9">
        <w:rPr>
          <w:rFonts w:ascii="Arial" w:hAnsi="Arial" w:cs="Arial"/>
          <w:bCs/>
          <w:color w:val="000000"/>
        </w:rPr>
        <w:t xml:space="preserve"> lesson or five minutes before the end of class, ask students to respond to a prompt you pose to the class. </w:t>
      </w:r>
    </w:p>
    <w:p w:rsidR="00BA2BB3" w:rsidRPr="002E35F9" w:rsidRDefault="00BA2BB3" w:rsidP="00D25FDF">
      <w:pPr>
        <w:numPr>
          <w:ilvl w:val="0"/>
          <w:numId w:val="28"/>
        </w:numPr>
        <w:tabs>
          <w:tab w:val="clear" w:pos="720"/>
          <w:tab w:val="num" w:pos="360"/>
        </w:tabs>
        <w:ind w:left="360"/>
        <w:rPr>
          <w:rFonts w:ascii="Arial" w:hAnsi="Arial" w:cs="Arial"/>
        </w:rPr>
      </w:pPr>
      <w:r w:rsidRPr="002E35F9">
        <w:rPr>
          <w:rFonts w:ascii="Arial" w:hAnsi="Arial" w:cs="Arial"/>
          <w:bCs/>
          <w:color w:val="000000"/>
        </w:rPr>
        <w:t xml:space="preserve">You may state the prompt orally to your students or project it visually on an overhead or blackboard. </w:t>
      </w:r>
    </w:p>
    <w:p w:rsidR="00BA2BB3" w:rsidRPr="002E35F9" w:rsidRDefault="00BA2BB3" w:rsidP="00D25FDF">
      <w:pPr>
        <w:numPr>
          <w:ilvl w:val="0"/>
          <w:numId w:val="28"/>
        </w:numPr>
        <w:tabs>
          <w:tab w:val="clear" w:pos="720"/>
          <w:tab w:val="num" w:pos="360"/>
        </w:tabs>
        <w:ind w:left="360"/>
        <w:rPr>
          <w:rFonts w:ascii="Arial" w:hAnsi="Arial" w:cs="Arial"/>
        </w:rPr>
      </w:pPr>
      <w:r w:rsidRPr="002E35F9">
        <w:rPr>
          <w:rFonts w:ascii="Arial" w:hAnsi="Arial" w:cs="Arial"/>
          <w:bCs/>
          <w:color w:val="000000"/>
        </w:rPr>
        <w:t>You may want to distribute sticky notes for students to write their responses.</w:t>
      </w:r>
    </w:p>
    <w:p w:rsidR="00BA2BB3" w:rsidRPr="002E35F9" w:rsidRDefault="00BA2BB3" w:rsidP="00D25FDF">
      <w:pPr>
        <w:numPr>
          <w:ilvl w:val="0"/>
          <w:numId w:val="28"/>
        </w:numPr>
        <w:tabs>
          <w:tab w:val="clear" w:pos="720"/>
          <w:tab w:val="num" w:pos="360"/>
        </w:tabs>
        <w:ind w:left="360"/>
        <w:rPr>
          <w:rFonts w:ascii="Arial" w:hAnsi="Arial" w:cs="Arial"/>
        </w:rPr>
      </w:pPr>
      <w:r w:rsidRPr="00053939">
        <w:rPr>
          <w:rFonts w:ascii="Arial" w:hAnsi="Arial" w:cs="Arial"/>
          <w:bCs/>
          <w:color w:val="000000"/>
        </w:rPr>
        <w:t>As students leave your room they should slap their responses on the outer perimeter of the door. Alternative:  Questions on the left side, prompt responses on the right</w:t>
      </w:r>
      <w:r w:rsidR="002E35F9">
        <w:rPr>
          <w:rFonts w:ascii="Arial" w:hAnsi="Arial" w:cs="Arial"/>
          <w:bCs/>
          <w:color w:val="000000"/>
        </w:rPr>
        <w:t>.</w:t>
      </w:r>
    </w:p>
    <w:p w:rsidR="00BA2BB3" w:rsidRPr="00053939" w:rsidRDefault="00BA2BB3" w:rsidP="00D25FDF">
      <w:pPr>
        <w:numPr>
          <w:ilvl w:val="0"/>
          <w:numId w:val="28"/>
        </w:numPr>
        <w:tabs>
          <w:tab w:val="clear" w:pos="720"/>
          <w:tab w:val="num" w:pos="360"/>
        </w:tabs>
        <w:ind w:left="360"/>
        <w:rPr>
          <w:rFonts w:ascii="Arial" w:hAnsi="Arial" w:cs="Arial"/>
        </w:rPr>
      </w:pPr>
      <w:r w:rsidRPr="00053939">
        <w:rPr>
          <w:rFonts w:ascii="Arial" w:hAnsi="Arial" w:cs="Arial"/>
          <w:bCs/>
          <w:color w:val="000000"/>
        </w:rPr>
        <w:t>Review the sticky notes to determine how you may need to alter your instruction to better meet the needs of all your students, and/or as a warm-up discussion for the following day.</w:t>
      </w:r>
    </w:p>
    <w:p w:rsidR="00B56487" w:rsidRDefault="00B56487" w:rsidP="00B56487">
      <w:pPr>
        <w:pStyle w:val="NormalWeb"/>
        <w:tabs>
          <w:tab w:val="center" w:pos="5112"/>
        </w:tabs>
        <w:rPr>
          <w:rFonts w:ascii="Arial" w:hAnsi="Arial" w:cs="Arial"/>
          <w:b/>
          <w:bCs/>
          <w:color w:val="800000"/>
        </w:rPr>
      </w:pPr>
      <w:r w:rsidRPr="00053939">
        <w:rPr>
          <w:rFonts w:ascii="Arial" w:hAnsi="Arial" w:cs="Arial"/>
          <w:b/>
          <w:bCs/>
          <w:color w:val="800000"/>
        </w:rPr>
        <w:t>Why use it?</w:t>
      </w:r>
    </w:p>
    <w:p w:rsidR="00BA2BB3" w:rsidRPr="00053939" w:rsidRDefault="00BA2BB3" w:rsidP="00BA2BB3">
      <w:pPr>
        <w:rPr>
          <w:rFonts w:ascii="Arial" w:hAnsi="Arial" w:cs="Arial"/>
        </w:rPr>
      </w:pPr>
      <w:r w:rsidRPr="00053939">
        <w:rPr>
          <w:rFonts w:ascii="Arial" w:hAnsi="Arial" w:cs="Arial"/>
        </w:rPr>
        <w:t>Door slaps help students reflect on what they have learned and express what or how they are thinking about the new information.  In addition, they take just a few minutes and provide you with an informal measure of how well your students have understood a topic or lesson. This strategy easily incorporates writing into Social Studies content as it requires students to think critically.</w:t>
      </w:r>
    </w:p>
    <w:p w:rsidR="00B56487" w:rsidRPr="00053939" w:rsidRDefault="00B56487" w:rsidP="00335030">
      <w:pPr>
        <w:pStyle w:val="NormalWeb"/>
        <w:tabs>
          <w:tab w:val="center" w:pos="5112"/>
        </w:tabs>
        <w:rPr>
          <w:rFonts w:ascii="Arial" w:hAnsi="Arial" w:cs="Arial"/>
          <w:b/>
          <w:bCs/>
          <w:color w:val="800000"/>
        </w:rPr>
      </w:pPr>
      <w:r w:rsidRPr="00053939">
        <w:rPr>
          <w:rFonts w:ascii="Arial" w:hAnsi="Arial" w:cs="Arial"/>
          <w:b/>
          <w:bCs/>
          <w:color w:val="800000"/>
        </w:rPr>
        <w:t>An Example:</w:t>
      </w:r>
    </w:p>
    <w:p w:rsidR="00B56487" w:rsidRDefault="00335030" w:rsidP="00346429">
      <w:pPr>
        <w:jc w:val="center"/>
        <w:rPr>
          <w:rFonts w:ascii="Arial" w:hAnsi="Arial" w:cs="Arial"/>
          <w:b/>
          <w:bCs/>
          <w:color w:val="800000"/>
        </w:rPr>
      </w:pPr>
      <w:r>
        <w:rPr>
          <w:rFonts w:ascii="Arial" w:hAnsi="Arial" w:cs="Arial"/>
          <w:noProof/>
        </w:rPr>
        <w:drawing>
          <wp:inline distT="0" distB="0" distL="0" distR="0">
            <wp:extent cx="2324100" cy="3098799"/>
            <wp:effectExtent l="19050" t="0" r="0" b="0"/>
            <wp:docPr id="76" name="Picture 76" descr="\\District\Alief\ElementarySocialStudies\Campus Visits Photos\2010-2011\Mahanay\Campus Visit Oct2010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strict\Alief\ElementarySocialStudies\Campus Visits Photos\2010-2011\Mahanay\Campus Visit Oct2010 016.jpg"/>
                    <pic:cNvPicPr>
                      <a:picLocks noChangeAspect="1" noChangeArrowheads="1"/>
                    </pic:cNvPicPr>
                  </pic:nvPicPr>
                  <pic:blipFill>
                    <a:blip r:embed="rId32" cstate="print"/>
                    <a:srcRect/>
                    <a:stretch>
                      <a:fillRect/>
                    </a:stretch>
                  </pic:blipFill>
                  <pic:spPr bwMode="auto">
                    <a:xfrm>
                      <a:off x="0" y="0"/>
                      <a:ext cx="2331200" cy="3108266"/>
                    </a:xfrm>
                    <a:prstGeom prst="rect">
                      <a:avLst/>
                    </a:prstGeom>
                    <a:noFill/>
                    <a:ln w="9525">
                      <a:noFill/>
                      <a:miter lim="800000"/>
                      <a:headEnd/>
                      <a:tailEnd/>
                    </a:ln>
                  </pic:spPr>
                </pic:pic>
              </a:graphicData>
            </a:graphic>
          </wp:inline>
        </w:drawing>
      </w:r>
      <w:r w:rsidR="002E35F9">
        <w:rPr>
          <w:rFonts w:ascii="Arial" w:hAnsi="Arial" w:cs="Arial"/>
        </w:rPr>
        <w:t xml:space="preserve">   </w:t>
      </w:r>
      <w:r w:rsidR="00323075">
        <w:rPr>
          <w:rFonts w:ascii="Arial" w:hAnsi="Arial" w:cs="Arial"/>
          <w:noProof/>
        </w:rPr>
        <w:drawing>
          <wp:inline distT="0" distB="0" distL="0" distR="0">
            <wp:extent cx="2321718" cy="3095625"/>
            <wp:effectExtent l="19050" t="0" r="2382" b="0"/>
            <wp:docPr id="78" name="Picture 78" descr="\\District\Alief\ElementarySocialStudies\Campus Visits Photos\2010-2011\Miller\Campus Visit_ Miller Oct10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trict\Alief\ElementarySocialStudies\Campus Visits Photos\2010-2011\Miller\Campus Visit_ Miller Oct10 031.jpg"/>
                    <pic:cNvPicPr>
                      <a:picLocks noChangeAspect="1" noChangeArrowheads="1"/>
                    </pic:cNvPicPr>
                  </pic:nvPicPr>
                  <pic:blipFill>
                    <a:blip r:embed="rId33" cstate="print"/>
                    <a:srcRect/>
                    <a:stretch>
                      <a:fillRect/>
                    </a:stretch>
                  </pic:blipFill>
                  <pic:spPr bwMode="auto">
                    <a:xfrm>
                      <a:off x="0" y="0"/>
                      <a:ext cx="2321718" cy="3095625"/>
                    </a:xfrm>
                    <a:prstGeom prst="rect">
                      <a:avLst/>
                    </a:prstGeom>
                    <a:noFill/>
                    <a:ln w="9525">
                      <a:noFill/>
                      <a:miter lim="800000"/>
                      <a:headEnd/>
                      <a:tailEnd/>
                    </a:ln>
                  </pic:spPr>
                </pic:pic>
              </a:graphicData>
            </a:graphic>
          </wp:inline>
        </w:drawing>
      </w:r>
    </w:p>
    <w:tbl>
      <w:tblPr>
        <w:tblStyle w:val="TableGrid"/>
        <w:tblpPr w:leftFromText="180" w:rightFromText="180" w:vertAnchor="text" w:horzAnchor="margin" w:tblpY="-55"/>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B56487" w:rsidRPr="00053939" w:rsidTr="00B56487">
        <w:tc>
          <w:tcPr>
            <w:tcW w:w="10440" w:type="dxa"/>
          </w:tcPr>
          <w:p w:rsidR="00B56487" w:rsidRPr="00053939" w:rsidRDefault="00B56487" w:rsidP="00B56487">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Double Bubble</w:t>
            </w:r>
          </w:p>
        </w:tc>
      </w:tr>
    </w:tbl>
    <w:p w:rsidR="00346429" w:rsidRDefault="00346429" w:rsidP="00046783">
      <w:pPr>
        <w:autoSpaceDE w:val="0"/>
        <w:autoSpaceDN w:val="0"/>
        <w:adjustRightInd w:val="0"/>
        <w:rPr>
          <w:rFonts w:ascii="Arial" w:hAnsi="Arial" w:cs="Arial"/>
          <w:b/>
          <w:bCs/>
          <w:color w:val="800000"/>
        </w:rPr>
      </w:pPr>
    </w:p>
    <w:p w:rsidR="00046783" w:rsidRDefault="00046783" w:rsidP="0004678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proofErr w:type="gramStart"/>
      <w:r w:rsidR="0046024F">
        <w:rPr>
          <w:rFonts w:ascii="Arial" w:hAnsi="Arial" w:cs="Arial"/>
        </w:rPr>
        <w:t>A tool for comparing and contrasting two things or people to determine similarities and differences in order to write an effective summary.</w:t>
      </w:r>
      <w:proofErr w:type="gramEnd"/>
      <w:r w:rsidR="0046024F">
        <w:rPr>
          <w:rFonts w:ascii="Arial" w:hAnsi="Arial" w:cs="Arial"/>
        </w:rPr>
        <w:t xml:space="preserve"> </w:t>
      </w:r>
    </w:p>
    <w:p w:rsidR="0046024F" w:rsidRPr="00053939" w:rsidRDefault="0046024F" w:rsidP="00046783">
      <w:pPr>
        <w:autoSpaceDE w:val="0"/>
        <w:autoSpaceDN w:val="0"/>
        <w:adjustRightInd w:val="0"/>
        <w:rPr>
          <w:rFonts w:ascii="Arial" w:hAnsi="Arial" w:cs="Arial"/>
        </w:rPr>
      </w:pPr>
    </w:p>
    <w:p w:rsidR="001E5D86" w:rsidRDefault="00046783" w:rsidP="001E5D86">
      <w:pPr>
        <w:pStyle w:val="Footer"/>
        <w:rPr>
          <w:rFonts w:ascii="Arial" w:hAnsi="Arial" w:cs="Arial"/>
          <w:b/>
          <w:bCs/>
          <w:color w:val="800000"/>
        </w:rPr>
      </w:pPr>
      <w:r w:rsidRPr="00053939">
        <w:rPr>
          <w:rFonts w:ascii="Arial" w:hAnsi="Arial" w:cs="Arial"/>
          <w:b/>
          <w:bCs/>
          <w:color w:val="800000"/>
        </w:rPr>
        <w:t>How Does It Work?</w:t>
      </w:r>
    </w:p>
    <w:p w:rsidR="001E5D86" w:rsidRDefault="001E5D86" w:rsidP="00864FEF">
      <w:pPr>
        <w:pStyle w:val="Footer"/>
        <w:ind w:left="720"/>
        <w:rPr>
          <w:rFonts w:ascii="Arial" w:hAnsi="Arial" w:cs="Arial"/>
        </w:rPr>
      </w:pPr>
    </w:p>
    <w:p w:rsidR="001E5D86" w:rsidRDefault="001E5D86" w:rsidP="00D25FDF">
      <w:pPr>
        <w:pStyle w:val="Footer"/>
        <w:numPr>
          <w:ilvl w:val="0"/>
          <w:numId w:val="54"/>
        </w:numPr>
        <w:rPr>
          <w:rFonts w:ascii="Arial" w:hAnsi="Arial" w:cs="Arial"/>
        </w:rPr>
      </w:pPr>
      <w:r w:rsidRPr="00053939">
        <w:rPr>
          <w:rFonts w:ascii="Arial" w:hAnsi="Arial" w:cs="Arial"/>
        </w:rPr>
        <w:t>Write two terms you are going to compare in the large circles.</w:t>
      </w:r>
    </w:p>
    <w:p w:rsidR="001E5D86" w:rsidRPr="00053939" w:rsidRDefault="001E5D86" w:rsidP="00D25FDF">
      <w:pPr>
        <w:pStyle w:val="Footer"/>
        <w:numPr>
          <w:ilvl w:val="0"/>
          <w:numId w:val="54"/>
        </w:numPr>
        <w:rPr>
          <w:rFonts w:ascii="Arial" w:hAnsi="Arial" w:cs="Arial"/>
        </w:rPr>
      </w:pPr>
      <w:r w:rsidRPr="00053939">
        <w:rPr>
          <w:rFonts w:ascii="Arial" w:hAnsi="Arial" w:cs="Arial"/>
        </w:rPr>
        <w:t>Write three similarities in the “S” bubbles.</w:t>
      </w:r>
    </w:p>
    <w:p w:rsidR="001E5D86" w:rsidRPr="00053939" w:rsidRDefault="001E5D86" w:rsidP="00D25FDF">
      <w:pPr>
        <w:pStyle w:val="Footer"/>
        <w:numPr>
          <w:ilvl w:val="0"/>
          <w:numId w:val="54"/>
        </w:numPr>
        <w:rPr>
          <w:rFonts w:ascii="Arial" w:hAnsi="Arial" w:cs="Arial"/>
        </w:rPr>
      </w:pPr>
      <w:r w:rsidRPr="00053939">
        <w:rPr>
          <w:rFonts w:ascii="Arial" w:hAnsi="Arial" w:cs="Arial"/>
        </w:rPr>
        <w:t xml:space="preserve">Determine three characteristics unique </w:t>
      </w:r>
      <w:r w:rsidR="000F7DA2">
        <w:rPr>
          <w:rFonts w:ascii="Arial" w:hAnsi="Arial" w:cs="Arial"/>
        </w:rPr>
        <w:t xml:space="preserve">to </w:t>
      </w:r>
      <w:r w:rsidRPr="00053939">
        <w:rPr>
          <w:rFonts w:ascii="Arial" w:hAnsi="Arial" w:cs="Arial"/>
        </w:rPr>
        <w:t>each term, their differences, and write them in the “D” bubbles.</w:t>
      </w:r>
    </w:p>
    <w:p w:rsidR="001E5D86" w:rsidRPr="00053939" w:rsidRDefault="001E5D86" w:rsidP="00D25FDF">
      <w:pPr>
        <w:pStyle w:val="Footer"/>
        <w:numPr>
          <w:ilvl w:val="0"/>
          <w:numId w:val="54"/>
        </w:numPr>
        <w:rPr>
          <w:rFonts w:ascii="Arial" w:hAnsi="Arial" w:cs="Arial"/>
        </w:rPr>
      </w:pPr>
      <w:r w:rsidRPr="00053939">
        <w:rPr>
          <w:rFonts w:ascii="Arial" w:hAnsi="Arial" w:cs="Arial"/>
        </w:rPr>
        <w:t xml:space="preserve">Write a </w:t>
      </w:r>
      <w:r w:rsidRPr="000F7DA2">
        <w:rPr>
          <w:rFonts w:ascii="Arial" w:hAnsi="Arial" w:cs="Arial"/>
          <w:b/>
        </w:rPr>
        <w:t>summary</w:t>
      </w:r>
      <w:r w:rsidRPr="00053939">
        <w:rPr>
          <w:rFonts w:ascii="Arial" w:hAnsi="Arial" w:cs="Arial"/>
        </w:rPr>
        <w:t xml:space="preserve"> paragraph stating at least one similarity and difference between the two terms.</w:t>
      </w:r>
    </w:p>
    <w:p w:rsidR="00785431" w:rsidRPr="00053939" w:rsidRDefault="00021275" w:rsidP="009B255B">
      <w:pPr>
        <w:pStyle w:val="NormalWeb"/>
        <w:tabs>
          <w:tab w:val="center" w:pos="5112"/>
        </w:tabs>
        <w:rPr>
          <w:rFonts w:ascii="Arial" w:hAnsi="Arial" w:cs="Arial"/>
        </w:rPr>
      </w:pPr>
      <w:r w:rsidRPr="00053939">
        <w:rPr>
          <w:rFonts w:ascii="Arial" w:hAnsi="Arial" w:cs="Arial"/>
          <w:b/>
          <w:bCs/>
          <w:color w:val="800000"/>
        </w:rPr>
        <w:t>An Example:</w:t>
      </w:r>
      <w:r w:rsidR="00785431">
        <w:rPr>
          <w:rFonts w:ascii="Arial" w:hAnsi="Arial" w:cs="Arial"/>
          <w:b/>
          <w:bCs/>
          <w:color w:val="800000"/>
        </w:rPr>
        <w:t xml:space="preserve"> </w:t>
      </w:r>
      <w:r w:rsidR="00785431">
        <w:rPr>
          <w:rFonts w:ascii="Arial" w:hAnsi="Arial" w:cs="Arial"/>
          <w:noProof/>
        </w:rPr>
        <w:drawing>
          <wp:inline distT="0" distB="0" distL="0" distR="0">
            <wp:extent cx="2817312" cy="1685769"/>
            <wp:effectExtent l="19050" t="0" r="2088" b="0"/>
            <wp:docPr id="64" name="Picture 64" descr="\\District\Alief\ElementarySocialStudies\Campus Visits Photos\2010-2011\Alexander\Campus Visit Oct2010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trict\Alief\ElementarySocialStudies\Campus Visits Photos\2010-2011\Alexander\Campus Visit Oct2010 007.jpg"/>
                    <pic:cNvPicPr>
                      <a:picLocks noChangeAspect="1" noChangeArrowheads="1"/>
                    </pic:cNvPicPr>
                  </pic:nvPicPr>
                  <pic:blipFill>
                    <a:blip r:embed="rId34" cstate="print"/>
                    <a:srcRect l="2348" t="3327" r="8118" b="25204"/>
                    <a:stretch>
                      <a:fillRect/>
                    </a:stretch>
                  </pic:blipFill>
                  <pic:spPr bwMode="auto">
                    <a:xfrm>
                      <a:off x="0" y="0"/>
                      <a:ext cx="2817312" cy="1685769"/>
                    </a:xfrm>
                    <a:prstGeom prst="rect">
                      <a:avLst/>
                    </a:prstGeom>
                    <a:noFill/>
                    <a:ln w="9525">
                      <a:noFill/>
                      <a:miter lim="800000"/>
                      <a:headEnd/>
                      <a:tailEnd/>
                    </a:ln>
                  </pic:spPr>
                </pic:pic>
              </a:graphicData>
            </a:graphic>
          </wp:inline>
        </w:drawing>
      </w:r>
      <w:r w:rsidR="009B255B">
        <w:rPr>
          <w:rFonts w:ascii="Arial" w:hAnsi="Arial" w:cs="Arial"/>
          <w:b/>
          <w:bCs/>
          <w:color w:val="800000"/>
        </w:rPr>
        <w:t xml:space="preserve"> </w:t>
      </w:r>
      <w:r w:rsidR="009B255B">
        <w:rPr>
          <w:rFonts w:ascii="Arial" w:hAnsi="Arial" w:cs="Arial"/>
          <w:b/>
          <w:bCs/>
          <w:noProof/>
          <w:color w:val="800000"/>
        </w:rPr>
        <w:drawing>
          <wp:inline distT="0" distB="0" distL="0" distR="0">
            <wp:extent cx="2257425" cy="1693069"/>
            <wp:effectExtent l="19050" t="0" r="9525" b="0"/>
            <wp:docPr id="66" name="Picture 66" descr="\\District\Alief\ElementarySocialStudies\Campus Visits Photos\2010-2011\Boone\Boo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trict\Alief\ElementarySocialStudies\Campus Visits Photos\2010-2011\Boone\Boone 002.jpg"/>
                    <pic:cNvPicPr>
                      <a:picLocks noChangeAspect="1" noChangeArrowheads="1"/>
                    </pic:cNvPicPr>
                  </pic:nvPicPr>
                  <pic:blipFill>
                    <a:blip r:embed="rId35" cstate="print"/>
                    <a:srcRect/>
                    <a:stretch>
                      <a:fillRect/>
                    </a:stretch>
                  </pic:blipFill>
                  <pic:spPr bwMode="auto">
                    <a:xfrm>
                      <a:off x="0" y="0"/>
                      <a:ext cx="2258309" cy="1693732"/>
                    </a:xfrm>
                    <a:prstGeom prst="rect">
                      <a:avLst/>
                    </a:prstGeom>
                    <a:noFill/>
                    <a:ln w="9525">
                      <a:noFill/>
                      <a:miter lim="800000"/>
                      <a:headEnd/>
                      <a:tailEnd/>
                    </a:ln>
                  </pic:spPr>
                </pic:pic>
              </a:graphicData>
            </a:graphic>
          </wp:inline>
        </w:drawing>
      </w:r>
    </w:p>
    <w:p w:rsidR="00EE3B4C" w:rsidRPr="00053939" w:rsidRDefault="00EE3B4C">
      <w:pPr>
        <w:rPr>
          <w:rFonts w:ascii="Arial" w:hAnsi="Arial" w:cs="Arial"/>
        </w:rPr>
      </w:pPr>
      <w:r w:rsidRPr="00053939">
        <w:rPr>
          <w:rFonts w:ascii="Arial" w:hAnsi="Arial" w:cs="Arial"/>
          <w:noProof/>
        </w:rPr>
        <w:drawing>
          <wp:inline distT="0" distB="0" distL="0" distR="0">
            <wp:extent cx="6105525" cy="2221691"/>
            <wp:effectExtent l="19050" t="0" r="0" b="0"/>
            <wp:docPr id="89" name="Picture 89" descr="doubleBubbl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ubleBubble_001"/>
                    <pic:cNvPicPr>
                      <a:picLocks noChangeAspect="1" noChangeArrowheads="1"/>
                    </pic:cNvPicPr>
                  </pic:nvPicPr>
                  <pic:blipFill>
                    <a:blip r:embed="rId36" cstate="print"/>
                    <a:srcRect/>
                    <a:stretch>
                      <a:fillRect/>
                    </a:stretch>
                  </pic:blipFill>
                  <pic:spPr bwMode="auto">
                    <a:xfrm>
                      <a:off x="0" y="0"/>
                      <a:ext cx="6106068" cy="2221889"/>
                    </a:xfrm>
                    <a:prstGeom prst="rect">
                      <a:avLst/>
                    </a:prstGeom>
                    <a:noFill/>
                  </pic:spPr>
                </pic:pic>
              </a:graphicData>
            </a:graphic>
          </wp:inline>
        </w:drawing>
      </w:r>
    </w:p>
    <w:p w:rsidR="00EE3B4C" w:rsidRPr="00053939" w:rsidRDefault="000C4E22">
      <w:pPr>
        <w:rPr>
          <w:rFonts w:ascii="Arial" w:hAnsi="Arial" w:cs="Arial"/>
        </w:rPr>
      </w:pPr>
      <w:r>
        <w:rPr>
          <w:rFonts w:ascii="Arial" w:hAnsi="Arial" w:cs="Arial"/>
          <w:noProof/>
        </w:rPr>
        <w:pict>
          <v:shape id="_x0000_s1114" type="#_x0000_t202" style="position:absolute;margin-left:3.6pt;margin-top:9.45pt;width:520.5pt;height:69.6pt;z-index:251670528">
            <v:textbox style="mso-next-textbox:#_x0000_s1114">
              <w:txbxContent>
                <w:p w:rsidR="00D451D7" w:rsidRPr="00C01E17" w:rsidRDefault="00D451D7" w:rsidP="00EE3B4C">
                  <w:pPr>
                    <w:rPr>
                      <w:rFonts w:ascii="Arial" w:hAnsi="Arial" w:cs="Arial"/>
                      <w:b/>
                      <w:color w:val="800000"/>
                    </w:rPr>
                  </w:pPr>
                  <w:r w:rsidRPr="00C01E17">
                    <w:rPr>
                      <w:rFonts w:ascii="Arial" w:hAnsi="Arial" w:cs="Arial"/>
                      <w:b/>
                      <w:color w:val="800000"/>
                    </w:rPr>
                    <w:t>Summary Statement:</w:t>
                  </w:r>
                </w:p>
              </w:txbxContent>
            </v:textbox>
          </v:shape>
        </w:pict>
      </w:r>
    </w:p>
    <w:p w:rsidR="00046783" w:rsidRPr="00053939" w:rsidRDefault="00046783">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BD04F4" w:rsidP="00FA46A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Emotional Timeline</w:t>
            </w:r>
          </w:p>
        </w:tc>
      </w:tr>
    </w:tbl>
    <w:p w:rsidR="001E5D86" w:rsidRDefault="001E5D86" w:rsidP="00BD04F4">
      <w:pPr>
        <w:pStyle w:val="BodyText"/>
        <w:tabs>
          <w:tab w:val="left" w:pos="4500"/>
        </w:tabs>
        <w:rPr>
          <w:rFonts w:ascii="Arial" w:hAnsi="Arial" w:cs="Arial"/>
          <w:bCs w:val="0"/>
          <w:color w:val="800000"/>
        </w:rPr>
      </w:pPr>
    </w:p>
    <w:p w:rsidR="00BD04F4" w:rsidRPr="00053939" w:rsidRDefault="00046783" w:rsidP="00BD04F4">
      <w:pPr>
        <w:pStyle w:val="BodyText"/>
        <w:tabs>
          <w:tab w:val="left" w:pos="4500"/>
        </w:tabs>
        <w:rPr>
          <w:rFonts w:ascii="Arial" w:hAnsi="Arial" w:cs="Arial"/>
          <w:b w:val="0"/>
        </w:rPr>
      </w:pPr>
      <w:r w:rsidRPr="00053939">
        <w:rPr>
          <w:rFonts w:ascii="Arial" w:hAnsi="Arial" w:cs="Arial"/>
          <w:bCs w:val="0"/>
          <w:color w:val="800000"/>
        </w:rPr>
        <w:t>What is it?</w:t>
      </w:r>
      <w:r w:rsidRPr="00053939">
        <w:rPr>
          <w:rFonts w:ascii="Arial" w:hAnsi="Arial" w:cs="Arial"/>
        </w:rPr>
        <w:br/>
      </w:r>
      <w:r w:rsidR="001E5D86">
        <w:rPr>
          <w:rFonts w:ascii="Arial" w:hAnsi="Arial" w:cs="Arial"/>
          <w:b w:val="0"/>
        </w:rPr>
        <w:t xml:space="preserve">Emotional Timeline is an </w:t>
      </w:r>
      <w:r w:rsidR="00BD04F4" w:rsidRPr="00053939">
        <w:rPr>
          <w:rFonts w:ascii="Arial" w:hAnsi="Arial" w:cs="Arial"/>
          <w:b w:val="0"/>
        </w:rPr>
        <w:t xml:space="preserve">activity </w:t>
      </w:r>
      <w:r w:rsidR="001E5D86">
        <w:rPr>
          <w:rFonts w:ascii="Arial" w:hAnsi="Arial" w:cs="Arial"/>
          <w:b w:val="0"/>
        </w:rPr>
        <w:t>used by the teacher and/or students to</w:t>
      </w:r>
      <w:r w:rsidR="00BD04F4" w:rsidRPr="00053939">
        <w:rPr>
          <w:rFonts w:ascii="Arial" w:hAnsi="Arial" w:cs="Arial"/>
          <w:b w:val="0"/>
        </w:rPr>
        <w:t xml:space="preserve"> chart the main events in the main character’s life as told in the story being read.  </w:t>
      </w:r>
    </w:p>
    <w:p w:rsidR="001E5D86" w:rsidRPr="001E5D86" w:rsidRDefault="00046783" w:rsidP="00D778C1">
      <w:pPr>
        <w:pStyle w:val="NormalWeb"/>
        <w:tabs>
          <w:tab w:val="center" w:pos="5112"/>
        </w:tabs>
        <w:spacing w:after="0" w:afterAutospacing="0"/>
        <w:rPr>
          <w:rFonts w:ascii="Arial" w:hAnsi="Arial" w:cs="Arial"/>
          <w:b/>
          <w:bCs/>
          <w:color w:val="800000"/>
        </w:rPr>
      </w:pPr>
      <w:r w:rsidRPr="001E5D86">
        <w:rPr>
          <w:rFonts w:ascii="Arial" w:hAnsi="Arial" w:cs="Arial"/>
          <w:b/>
          <w:bCs/>
          <w:color w:val="800000"/>
        </w:rPr>
        <w:t>How Does It Work?</w:t>
      </w:r>
    </w:p>
    <w:p w:rsidR="00D778C1" w:rsidRDefault="001E5D86" w:rsidP="00D778C1">
      <w:pPr>
        <w:pStyle w:val="NormalWeb"/>
        <w:tabs>
          <w:tab w:val="center" w:pos="5112"/>
        </w:tabs>
        <w:spacing w:before="0" w:beforeAutospacing="0" w:after="0" w:afterAutospacing="0"/>
        <w:rPr>
          <w:rFonts w:ascii="Arial" w:hAnsi="Arial" w:cs="Arial"/>
          <w:b/>
          <w:bCs/>
          <w:color w:val="800000"/>
        </w:rPr>
      </w:pPr>
      <w:r w:rsidRPr="001E5D86">
        <w:rPr>
          <w:rFonts w:ascii="Arial" w:hAnsi="Arial" w:cs="Arial"/>
        </w:rPr>
        <w:t xml:space="preserve">As </w:t>
      </w:r>
      <w:r>
        <w:rPr>
          <w:rFonts w:ascii="Arial" w:hAnsi="Arial" w:cs="Arial"/>
        </w:rPr>
        <w:t xml:space="preserve">students </w:t>
      </w:r>
      <w:r w:rsidRPr="001E5D86">
        <w:rPr>
          <w:rFonts w:ascii="Arial" w:hAnsi="Arial" w:cs="Arial"/>
        </w:rPr>
        <w:t xml:space="preserve">read </w:t>
      </w:r>
      <w:r>
        <w:rPr>
          <w:rFonts w:ascii="Arial" w:hAnsi="Arial" w:cs="Arial"/>
        </w:rPr>
        <w:t xml:space="preserve">the text, they will </w:t>
      </w:r>
      <w:r w:rsidRPr="001E5D86">
        <w:rPr>
          <w:rFonts w:ascii="Arial" w:hAnsi="Arial" w:cs="Arial"/>
        </w:rPr>
        <w:t>record the main events that occur in the character’s life</w:t>
      </w:r>
      <w:r>
        <w:rPr>
          <w:rFonts w:ascii="Arial" w:hAnsi="Arial" w:cs="Arial"/>
        </w:rPr>
        <w:t xml:space="preserve"> such as a character in a </w:t>
      </w:r>
      <w:r w:rsidR="005F347E">
        <w:rPr>
          <w:rFonts w:ascii="Arial" w:hAnsi="Arial" w:cs="Arial"/>
        </w:rPr>
        <w:t>narrative</w:t>
      </w:r>
      <w:r>
        <w:rPr>
          <w:rFonts w:ascii="Arial" w:hAnsi="Arial" w:cs="Arial"/>
        </w:rPr>
        <w:t xml:space="preserve"> text or an important historical figure</w:t>
      </w:r>
      <w:r w:rsidRPr="001E5D86">
        <w:rPr>
          <w:rFonts w:ascii="Arial" w:hAnsi="Arial" w:cs="Arial"/>
        </w:rPr>
        <w:t>.  The</w:t>
      </w:r>
      <w:r>
        <w:rPr>
          <w:rFonts w:ascii="Arial" w:hAnsi="Arial" w:cs="Arial"/>
        </w:rPr>
        <w:t xml:space="preserve"> notes </w:t>
      </w:r>
      <w:r w:rsidRPr="001E5D86">
        <w:rPr>
          <w:rFonts w:ascii="Arial" w:hAnsi="Arial" w:cs="Arial"/>
        </w:rPr>
        <w:t>should include important or significant things that may be good or bad in the life of the character</w:t>
      </w:r>
      <w:r>
        <w:rPr>
          <w:rFonts w:ascii="Arial" w:hAnsi="Arial" w:cs="Arial"/>
        </w:rPr>
        <w:t>/person</w:t>
      </w:r>
      <w:r w:rsidRPr="001E5D86">
        <w:rPr>
          <w:rFonts w:ascii="Arial" w:hAnsi="Arial" w:cs="Arial"/>
        </w:rPr>
        <w:t xml:space="preserve">.  When all events have been recorded from the story, </w:t>
      </w:r>
      <w:r>
        <w:rPr>
          <w:rFonts w:ascii="Arial" w:hAnsi="Arial" w:cs="Arial"/>
        </w:rPr>
        <w:t xml:space="preserve">the student will </w:t>
      </w:r>
      <w:r w:rsidRPr="001E5D86">
        <w:rPr>
          <w:rFonts w:ascii="Arial" w:hAnsi="Arial" w:cs="Arial"/>
        </w:rPr>
        <w:t xml:space="preserve">chart them on a line graph according to </w:t>
      </w:r>
      <w:r w:rsidR="005F347E">
        <w:rPr>
          <w:rFonts w:ascii="Arial" w:hAnsi="Arial" w:cs="Arial"/>
        </w:rPr>
        <w:t>the emotional impact</w:t>
      </w:r>
      <w:r w:rsidRPr="001E5D86">
        <w:rPr>
          <w:rFonts w:ascii="Arial" w:hAnsi="Arial" w:cs="Arial"/>
        </w:rPr>
        <w:t xml:space="preserve"> in the life of the main character.</w:t>
      </w:r>
      <w:r w:rsidR="00046783" w:rsidRPr="001E5D86">
        <w:rPr>
          <w:rFonts w:ascii="Arial" w:hAnsi="Arial" w:cs="Arial"/>
          <w:bCs/>
        </w:rPr>
        <w:tab/>
      </w:r>
      <w:r w:rsidR="00046783" w:rsidRPr="00053939">
        <w:rPr>
          <w:rFonts w:ascii="Arial" w:hAnsi="Arial" w:cs="Arial"/>
        </w:rPr>
        <w:br/>
      </w:r>
    </w:p>
    <w:p w:rsidR="00046783" w:rsidRDefault="00046783" w:rsidP="00D778C1">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B40249" w:rsidRPr="00B40249" w:rsidRDefault="00B40249" w:rsidP="00D778C1">
      <w:pPr>
        <w:pStyle w:val="NormalWeb"/>
        <w:tabs>
          <w:tab w:val="center" w:pos="5112"/>
        </w:tabs>
        <w:spacing w:before="0" w:beforeAutospacing="0" w:after="0" w:afterAutospacing="0"/>
        <w:rPr>
          <w:rFonts w:ascii="Arial" w:hAnsi="Arial" w:cs="Arial"/>
          <w:bCs/>
        </w:rPr>
      </w:pPr>
      <w:r w:rsidRPr="00B40249">
        <w:rPr>
          <w:rFonts w:ascii="Arial" w:hAnsi="Arial" w:cs="Arial"/>
          <w:bCs/>
        </w:rPr>
        <w:t>Emotional timelines support students in determining cause and effect a</w:t>
      </w:r>
      <w:r w:rsidR="005F347E">
        <w:rPr>
          <w:rFonts w:ascii="Arial" w:hAnsi="Arial" w:cs="Arial"/>
          <w:bCs/>
        </w:rPr>
        <w:t>s well as analyzing important</w:t>
      </w:r>
      <w:r w:rsidRPr="00B40249">
        <w:rPr>
          <w:rFonts w:ascii="Arial" w:hAnsi="Arial" w:cs="Arial"/>
          <w:bCs/>
        </w:rPr>
        <w:t xml:space="preserve"> events in a chronological format while determining if the events are positive or negative.  </w:t>
      </w:r>
    </w:p>
    <w:p w:rsidR="00021275" w:rsidRPr="00053939" w:rsidRDefault="00021275" w:rsidP="00D778C1">
      <w:pPr>
        <w:pStyle w:val="NormalWeb"/>
        <w:tabs>
          <w:tab w:val="center" w:pos="5112"/>
        </w:tabs>
        <w:spacing w:after="0" w:afterAutospacing="0"/>
        <w:rPr>
          <w:rFonts w:ascii="Arial" w:hAnsi="Arial" w:cs="Arial"/>
          <w:b/>
          <w:bCs/>
          <w:color w:val="800000"/>
        </w:rPr>
      </w:pPr>
      <w:r w:rsidRPr="00053939">
        <w:rPr>
          <w:rFonts w:ascii="Arial" w:hAnsi="Arial" w:cs="Arial"/>
          <w:b/>
          <w:bCs/>
          <w:color w:val="800000"/>
        </w:rPr>
        <w:t>An Example:</w:t>
      </w:r>
    </w:p>
    <w:p w:rsidR="00BD04F4" w:rsidRPr="00053939" w:rsidRDefault="00BD04F4" w:rsidP="00D778C1">
      <w:pPr>
        <w:pStyle w:val="BodyText"/>
        <w:tabs>
          <w:tab w:val="left" w:pos="4500"/>
        </w:tabs>
        <w:rPr>
          <w:rFonts w:ascii="Arial" w:hAnsi="Arial" w:cs="Arial"/>
          <w:b w:val="0"/>
        </w:rPr>
      </w:pPr>
      <w:r w:rsidRPr="00053939">
        <w:rPr>
          <w:rFonts w:ascii="Arial" w:hAnsi="Arial" w:cs="Arial"/>
          <w:b w:val="0"/>
        </w:rPr>
        <w:t>For example in the read aloud, A Paradise Called Texas, here are two main events in the beginning of the story:</w:t>
      </w:r>
    </w:p>
    <w:p w:rsidR="00BD04F4" w:rsidRPr="00053939" w:rsidRDefault="00BD04F4" w:rsidP="001C3DD9">
      <w:pPr>
        <w:pStyle w:val="BodyText"/>
        <w:numPr>
          <w:ilvl w:val="0"/>
          <w:numId w:val="4"/>
        </w:numPr>
        <w:tabs>
          <w:tab w:val="left" w:pos="4500"/>
        </w:tabs>
        <w:rPr>
          <w:rFonts w:ascii="Arial" w:hAnsi="Arial" w:cs="Arial"/>
          <w:b w:val="0"/>
        </w:rPr>
      </w:pPr>
      <w:r w:rsidRPr="00053939">
        <w:rPr>
          <w:rFonts w:ascii="Arial" w:hAnsi="Arial" w:cs="Arial"/>
          <w:b w:val="0"/>
        </w:rPr>
        <w:t>Mina’s family decides to move to Texas. (Ch. 1-2)</w:t>
      </w:r>
    </w:p>
    <w:p w:rsidR="00BD04F4" w:rsidRPr="00053939" w:rsidRDefault="00BD04F4" w:rsidP="001C3DD9">
      <w:pPr>
        <w:pStyle w:val="BodyText"/>
        <w:numPr>
          <w:ilvl w:val="0"/>
          <w:numId w:val="4"/>
        </w:numPr>
        <w:tabs>
          <w:tab w:val="left" w:pos="4500"/>
        </w:tabs>
        <w:rPr>
          <w:rFonts w:ascii="Arial" w:hAnsi="Arial" w:cs="Arial"/>
          <w:b w:val="0"/>
        </w:rPr>
      </w:pPr>
      <w:r w:rsidRPr="00053939">
        <w:rPr>
          <w:rFonts w:ascii="Arial" w:hAnsi="Arial" w:cs="Arial"/>
          <w:b w:val="0"/>
        </w:rPr>
        <w:t>Mina’s family leaves their family behind and heads to Texas. (Ch. 3-4)</w:t>
      </w:r>
    </w:p>
    <w:p w:rsidR="00BD04F4" w:rsidRPr="00053939" w:rsidRDefault="00BD04F4" w:rsidP="00BD04F4">
      <w:pPr>
        <w:pStyle w:val="BodyText"/>
        <w:tabs>
          <w:tab w:val="left" w:pos="4500"/>
        </w:tabs>
        <w:rPr>
          <w:rFonts w:ascii="Arial" w:hAnsi="Arial" w:cs="Arial"/>
          <w:b w:val="0"/>
        </w:rPr>
      </w:pPr>
    </w:p>
    <w:p w:rsidR="00BD04F4" w:rsidRPr="00053939" w:rsidRDefault="00BD04F4" w:rsidP="00BD04F4">
      <w:pPr>
        <w:pStyle w:val="BodyText"/>
        <w:tabs>
          <w:tab w:val="left" w:pos="4500"/>
        </w:tabs>
        <w:rPr>
          <w:rFonts w:ascii="Arial" w:hAnsi="Arial" w:cs="Arial"/>
          <w:b w:val="0"/>
        </w:rPr>
      </w:pPr>
      <w:r w:rsidRPr="00053939">
        <w:rPr>
          <w:rFonts w:ascii="Arial" w:hAnsi="Arial" w:cs="Arial"/>
          <w:b w:val="0"/>
        </w:rPr>
        <w:t>The emotional time line may begin to look something like this:</w:t>
      </w:r>
    </w:p>
    <w:p w:rsidR="00BD04F4" w:rsidRPr="00053939" w:rsidRDefault="000C4E22" w:rsidP="00BD04F4">
      <w:pPr>
        <w:pStyle w:val="BodyText"/>
        <w:tabs>
          <w:tab w:val="left" w:pos="4500"/>
        </w:tabs>
        <w:jc w:val="center"/>
        <w:rPr>
          <w:rFonts w:ascii="Arial" w:hAnsi="Arial" w:cs="Arial"/>
        </w:rPr>
      </w:pPr>
      <w:r w:rsidRPr="000C4E22">
        <w:rPr>
          <w:rFonts w:ascii="Arial" w:hAnsi="Arial" w:cs="Arial"/>
          <w:b w:val="0"/>
          <w:noProof/>
        </w:rPr>
        <w:pict>
          <v:shape id="_x0000_s1118" type="#_x0000_t202" style="position:absolute;left:0;text-align:left;margin-left:-36pt;margin-top:10.35pt;width:28.8pt;height:201.6pt;z-index:251675648" o:allowincell="f" filled="f" stroked="f">
            <v:textbox style="layout-flow:vertical;mso-layout-flow-alt:bottom-to-top;mso-next-textbox:#_x0000_s1118">
              <w:txbxContent>
                <w:p w:rsidR="00D451D7" w:rsidRDefault="00D451D7" w:rsidP="00BD04F4">
                  <w:pPr>
                    <w:rPr>
                      <w:rFonts w:ascii="Tahoma" w:hAnsi="Tahoma"/>
                      <w:b/>
                    </w:rPr>
                  </w:pPr>
                  <w:r>
                    <w:rPr>
                      <w:rFonts w:ascii="Tahoma" w:hAnsi="Tahoma"/>
                      <w:b/>
                    </w:rPr>
                    <w:t xml:space="preserve">Sad </w:t>
                  </w:r>
                  <w:r>
                    <w:rPr>
                      <w:rFonts w:ascii="Tahoma" w:hAnsi="Tahoma"/>
                    </w:rPr>
                    <w:t xml:space="preserve">    Emotional Rating     </w:t>
                  </w:r>
                  <w:r>
                    <w:rPr>
                      <w:rFonts w:ascii="Tahoma" w:hAnsi="Tahoma"/>
                      <w:b/>
                    </w:rPr>
                    <w:t>Happy</w:t>
                  </w:r>
                </w:p>
              </w:txbxContent>
            </v:textbox>
          </v:shape>
        </w:pict>
      </w:r>
      <w:r w:rsidR="00BD04F4" w:rsidRPr="00053939">
        <w:rPr>
          <w:rFonts w:ascii="Arial" w:hAnsi="Arial" w:cs="Arial"/>
        </w:rPr>
        <w:t xml:space="preserve">Mina’s Emotional Time Line from </w:t>
      </w:r>
      <w:proofErr w:type="gramStart"/>
      <w:r w:rsidR="00BD04F4" w:rsidRPr="00053939">
        <w:rPr>
          <w:rFonts w:ascii="Arial" w:hAnsi="Arial" w:cs="Arial"/>
          <w:i/>
        </w:rPr>
        <w:t>A</w:t>
      </w:r>
      <w:proofErr w:type="gramEnd"/>
      <w:r w:rsidR="00BD04F4" w:rsidRPr="00053939">
        <w:rPr>
          <w:rFonts w:ascii="Arial" w:hAnsi="Arial" w:cs="Arial"/>
          <w:i/>
        </w:rPr>
        <w:t xml:space="preserve"> Paradise Called Texas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
        <w:gridCol w:w="870"/>
        <w:gridCol w:w="870"/>
        <w:gridCol w:w="870"/>
        <w:gridCol w:w="870"/>
        <w:gridCol w:w="870"/>
        <w:gridCol w:w="870"/>
        <w:gridCol w:w="870"/>
        <w:gridCol w:w="870"/>
        <w:gridCol w:w="870"/>
        <w:gridCol w:w="945"/>
      </w:tblGrid>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5</w: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4</w: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3</w:t>
            </w:r>
          </w:p>
        </w:tc>
        <w:tc>
          <w:tcPr>
            <w:tcW w:w="870" w:type="dxa"/>
          </w:tcPr>
          <w:p w:rsidR="00BD04F4" w:rsidRPr="00053939" w:rsidRDefault="000C4E22" w:rsidP="00FA46A3">
            <w:pPr>
              <w:pStyle w:val="BodyText"/>
              <w:tabs>
                <w:tab w:val="left" w:pos="4500"/>
              </w:tabs>
              <w:jc w:val="center"/>
              <w:rPr>
                <w:rFonts w:ascii="Arial" w:hAnsi="Arial" w:cs="Arial"/>
                <w:b w:val="0"/>
              </w:rPr>
            </w:pPr>
            <w:r>
              <w:rPr>
                <w:rFonts w:ascii="Arial" w:hAnsi="Arial" w:cs="Arial"/>
                <w:b w:val="0"/>
                <w:noProof/>
              </w:rPr>
              <w:pict>
                <v:line id="_x0000_s1119" style="position:absolute;left:0;text-align:left;z-index:251676672;mso-position-horizontal-relative:text;mso-position-vertical-relative:text" from="15.8pt,12.7pt" to="51.8pt,113.5pt" strokeweight="2.25pt"/>
              </w:pict>
            </w:r>
            <w:r>
              <w:rPr>
                <w:rFonts w:ascii="Arial" w:hAnsi="Arial" w:cs="Arial"/>
                <w:b w:val="0"/>
                <w:noProof/>
              </w:rPr>
              <w:pict>
                <v:oval id="_x0000_s1115" style="position:absolute;left:0;text-align:left;margin-left:10pt;margin-top:8.5pt;width:7.2pt;height:7.2pt;z-index:251672576;mso-position-horizontal-relative:text;mso-position-vertical-relative:text" fillcolor="black"/>
              </w:pic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2</w:t>
            </w:r>
          </w:p>
        </w:tc>
        <w:tc>
          <w:tcPr>
            <w:tcW w:w="870" w:type="dxa"/>
          </w:tcPr>
          <w:p w:rsidR="00BD04F4" w:rsidRPr="00053939" w:rsidRDefault="000C4E22" w:rsidP="00FA46A3">
            <w:pPr>
              <w:pStyle w:val="BodyText"/>
              <w:tabs>
                <w:tab w:val="left" w:pos="4500"/>
              </w:tabs>
              <w:jc w:val="center"/>
              <w:rPr>
                <w:rFonts w:ascii="Arial" w:hAnsi="Arial" w:cs="Arial"/>
                <w:b w:val="0"/>
              </w:rPr>
            </w:pPr>
            <w:r>
              <w:rPr>
                <w:rFonts w:ascii="Arial" w:hAnsi="Arial" w:cs="Arial"/>
                <w:b w:val="0"/>
                <w:noProof/>
              </w:rPr>
              <w:pict>
                <v:line id="_x0000_s1116" style="position:absolute;left:0;text-align:left;flip:y;z-index:251673600;mso-position-horizontal-relative:text;mso-position-vertical-relative:text" from="-2.75pt,-.9pt" to="13.9pt,27.9pt" strokeweight="2.25pt"/>
              </w:pic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tcBorders>
              <w:bottom w:val="nil"/>
            </w:tcBorders>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1</w:t>
            </w: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945" w:type="dxa"/>
            <w:tcBorders>
              <w:bottom w:val="nil"/>
            </w:tcBorders>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tcBorders>
              <w:top w:val="single" w:sz="36" w:space="0" w:color="auto"/>
            </w:tcBorders>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-1</w:t>
            </w: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c>
          <w:tcPr>
            <w:tcW w:w="945" w:type="dxa"/>
            <w:tcBorders>
              <w:top w:val="single" w:sz="36" w:space="0" w:color="auto"/>
            </w:tcBorders>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-2</w: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-3</w: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-4</w:t>
            </w: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870" w:type="dxa"/>
          </w:tcPr>
          <w:p w:rsidR="00BD04F4" w:rsidRPr="00053939" w:rsidRDefault="00BD04F4" w:rsidP="00FA46A3">
            <w:pPr>
              <w:pStyle w:val="BodyText"/>
              <w:tabs>
                <w:tab w:val="left" w:pos="4500"/>
              </w:tabs>
              <w:jc w:val="center"/>
              <w:rPr>
                <w:rFonts w:ascii="Arial" w:hAnsi="Arial" w:cs="Arial"/>
                <w:b w:val="0"/>
              </w:rPr>
            </w:pPr>
          </w:p>
        </w:tc>
        <w:tc>
          <w:tcPr>
            <w:tcW w:w="945" w:type="dxa"/>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tcBorders>
              <w:bottom w:val="nil"/>
            </w:tcBorders>
            <w:shd w:val="pct20" w:color="auto" w:fill="FFFFFF"/>
          </w:tcPr>
          <w:p w:rsidR="00BD04F4" w:rsidRPr="00053939" w:rsidRDefault="000C4E22" w:rsidP="00FA46A3">
            <w:pPr>
              <w:pStyle w:val="BodyText"/>
              <w:tabs>
                <w:tab w:val="left" w:pos="4500"/>
              </w:tabs>
              <w:jc w:val="center"/>
              <w:rPr>
                <w:rFonts w:ascii="Arial" w:hAnsi="Arial" w:cs="Arial"/>
                <w:b w:val="0"/>
              </w:rPr>
            </w:pPr>
            <w:r>
              <w:rPr>
                <w:rFonts w:ascii="Arial" w:hAnsi="Arial" w:cs="Arial"/>
                <w:b w:val="0"/>
                <w:noProof/>
              </w:rPr>
              <w:pict>
                <v:oval id="_x0000_s1117" style="position:absolute;left:0;text-align:left;margin-left:92.85pt;margin-top:.85pt;width:7.2pt;height:7.2pt;z-index:251674624;mso-position-horizontal-relative:text;mso-position-vertical-relative:text" fillcolor="black"/>
              </w:pict>
            </w:r>
            <w:r w:rsidR="00BD04F4" w:rsidRPr="00053939">
              <w:rPr>
                <w:rFonts w:ascii="Arial" w:hAnsi="Arial" w:cs="Arial"/>
                <w:b w:val="0"/>
              </w:rPr>
              <w:t>-5</w:t>
            </w: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tcBorders>
              <w:bottom w:val="nil"/>
            </w:tcBorders>
          </w:tcPr>
          <w:p w:rsidR="00BD04F4" w:rsidRPr="00053939" w:rsidRDefault="00BD04F4" w:rsidP="00FA46A3">
            <w:pPr>
              <w:pStyle w:val="BodyText"/>
              <w:tabs>
                <w:tab w:val="left" w:pos="4500"/>
              </w:tabs>
              <w:jc w:val="center"/>
              <w:rPr>
                <w:rFonts w:ascii="Arial" w:hAnsi="Arial" w:cs="Arial"/>
                <w:b w:val="0"/>
              </w:rPr>
            </w:pPr>
          </w:p>
        </w:tc>
        <w:tc>
          <w:tcPr>
            <w:tcW w:w="945" w:type="dxa"/>
            <w:tcBorders>
              <w:bottom w:val="nil"/>
            </w:tcBorders>
          </w:tcPr>
          <w:p w:rsidR="00BD04F4" w:rsidRPr="00053939" w:rsidRDefault="00BD04F4" w:rsidP="00FA46A3">
            <w:pPr>
              <w:pStyle w:val="BodyText"/>
              <w:tabs>
                <w:tab w:val="left" w:pos="4500"/>
              </w:tabs>
              <w:jc w:val="center"/>
              <w:rPr>
                <w:rFonts w:ascii="Arial" w:hAnsi="Arial" w:cs="Arial"/>
                <w:b w:val="0"/>
              </w:rPr>
            </w:pPr>
          </w:p>
        </w:tc>
      </w:tr>
      <w:tr w:rsidR="00BD04F4" w:rsidRPr="00053939" w:rsidTr="00FA46A3">
        <w:trPr>
          <w:jc w:val="right"/>
        </w:trPr>
        <w:tc>
          <w:tcPr>
            <w:tcW w:w="870" w:type="dxa"/>
            <w:tcBorders>
              <w:left w:val="nil"/>
              <w:bottom w:val="nil"/>
            </w:tcBorders>
          </w:tcPr>
          <w:p w:rsidR="00BD04F4" w:rsidRPr="00053939" w:rsidRDefault="00BD04F4" w:rsidP="00FA46A3">
            <w:pPr>
              <w:pStyle w:val="BodyText"/>
              <w:tabs>
                <w:tab w:val="left" w:pos="4500"/>
              </w:tabs>
              <w:jc w:val="center"/>
              <w:rPr>
                <w:rFonts w:ascii="Arial" w:hAnsi="Arial" w:cs="Arial"/>
                <w:b w:val="0"/>
              </w:rPr>
            </w:pP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1</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2</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3</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4</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5</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6</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7</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8</w:t>
            </w:r>
          </w:p>
        </w:tc>
        <w:tc>
          <w:tcPr>
            <w:tcW w:w="870"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9</w:t>
            </w:r>
          </w:p>
        </w:tc>
        <w:tc>
          <w:tcPr>
            <w:tcW w:w="945" w:type="dxa"/>
            <w:shd w:val="pct20" w:color="auto" w:fill="FFFFFF"/>
          </w:tcPr>
          <w:p w:rsidR="00BD04F4" w:rsidRPr="00053939" w:rsidRDefault="00BD04F4" w:rsidP="00FA46A3">
            <w:pPr>
              <w:pStyle w:val="BodyText"/>
              <w:tabs>
                <w:tab w:val="left" w:pos="4500"/>
              </w:tabs>
              <w:jc w:val="center"/>
              <w:rPr>
                <w:rFonts w:ascii="Arial" w:hAnsi="Arial" w:cs="Arial"/>
                <w:b w:val="0"/>
              </w:rPr>
            </w:pPr>
          </w:p>
          <w:p w:rsidR="00BD04F4" w:rsidRPr="00053939" w:rsidRDefault="00BD04F4" w:rsidP="00FA46A3">
            <w:pPr>
              <w:pStyle w:val="BodyText"/>
              <w:tabs>
                <w:tab w:val="left" w:pos="4500"/>
              </w:tabs>
              <w:jc w:val="center"/>
              <w:rPr>
                <w:rFonts w:ascii="Arial" w:hAnsi="Arial" w:cs="Arial"/>
                <w:b w:val="0"/>
              </w:rPr>
            </w:pPr>
            <w:r w:rsidRPr="00053939">
              <w:rPr>
                <w:rFonts w:ascii="Arial" w:hAnsi="Arial" w:cs="Arial"/>
                <w:b w:val="0"/>
              </w:rPr>
              <w:t>Event 10</w:t>
            </w:r>
          </w:p>
        </w:tc>
      </w:tr>
    </w:tbl>
    <w:p w:rsidR="00BD04F4" w:rsidRPr="00D778C1" w:rsidRDefault="00BD04F4" w:rsidP="00BD04F4">
      <w:pPr>
        <w:pStyle w:val="BodyText"/>
        <w:tabs>
          <w:tab w:val="left" w:pos="4500"/>
        </w:tabs>
        <w:rPr>
          <w:rFonts w:ascii="Arial" w:hAnsi="Arial" w:cs="Arial"/>
          <w:b w:val="0"/>
          <w:sz w:val="20"/>
          <w:szCs w:val="20"/>
        </w:rPr>
      </w:pPr>
    </w:p>
    <w:p w:rsidR="00BD04F4" w:rsidRPr="00EE0744" w:rsidRDefault="00BD04F4" w:rsidP="00BD04F4">
      <w:pPr>
        <w:pStyle w:val="BodyText"/>
        <w:tabs>
          <w:tab w:val="left" w:pos="4500"/>
        </w:tabs>
        <w:rPr>
          <w:rFonts w:ascii="Arial" w:hAnsi="Arial" w:cs="Arial"/>
          <w:b w:val="0"/>
          <w:sz w:val="18"/>
          <w:szCs w:val="18"/>
        </w:rPr>
      </w:pPr>
      <w:r w:rsidRPr="00EE0744">
        <w:rPr>
          <w:rFonts w:ascii="Arial" w:hAnsi="Arial" w:cs="Arial"/>
          <w:b w:val="0"/>
          <w:sz w:val="18"/>
          <w:szCs w:val="18"/>
        </w:rPr>
        <w:t xml:space="preserve">Explanation:  The first event would be rated a +2.  The family was happy to move to Texas and establish their home on the vast land there.  They liked the idea of having their own land.  They were a little worried about going also because it was a little scary having never seen the land. </w:t>
      </w:r>
    </w:p>
    <w:p w:rsidR="00BD04F4" w:rsidRPr="00EE0744" w:rsidRDefault="00BD04F4" w:rsidP="00BD04F4">
      <w:pPr>
        <w:pStyle w:val="BodyText"/>
        <w:tabs>
          <w:tab w:val="left" w:pos="4500"/>
        </w:tabs>
        <w:rPr>
          <w:rFonts w:ascii="Arial" w:hAnsi="Arial" w:cs="Arial"/>
          <w:b w:val="0"/>
          <w:sz w:val="18"/>
          <w:szCs w:val="18"/>
        </w:rPr>
      </w:pPr>
      <w:r w:rsidRPr="00EE0744">
        <w:rPr>
          <w:rFonts w:ascii="Arial" w:hAnsi="Arial" w:cs="Arial"/>
          <w:b w:val="0"/>
          <w:sz w:val="18"/>
          <w:szCs w:val="18"/>
        </w:rPr>
        <w:t>The second event would be rated a –5.  The family was very sad to say goodbye to their family when they left!</w:t>
      </w:r>
    </w:p>
    <w:p w:rsidR="00BD04F4" w:rsidRPr="00EE0744" w:rsidRDefault="00BD04F4" w:rsidP="00BD04F4">
      <w:pPr>
        <w:pStyle w:val="BodyText"/>
        <w:tabs>
          <w:tab w:val="left" w:pos="4500"/>
        </w:tabs>
        <w:rPr>
          <w:rFonts w:ascii="Arial" w:hAnsi="Arial" w:cs="Arial"/>
          <w:b w:val="0"/>
          <w:color w:val="008000"/>
          <w:sz w:val="18"/>
          <w:szCs w:val="18"/>
        </w:rPr>
      </w:pPr>
      <w:r w:rsidRPr="00EE0744">
        <w:rPr>
          <w:rFonts w:ascii="Arial" w:hAnsi="Arial" w:cs="Arial"/>
          <w:b w:val="0"/>
          <w:sz w:val="18"/>
          <w:szCs w:val="18"/>
        </w:rPr>
        <w:t xml:space="preserve">When all 10 events are charted you can see the how the emotions of the main character changed throughout the book.  You can discuss the good and bad things that have happened to the character.  Were there more good or </w:t>
      </w:r>
      <w:proofErr w:type="gramStart"/>
      <w:r w:rsidRPr="00EE0744">
        <w:rPr>
          <w:rFonts w:ascii="Arial" w:hAnsi="Arial" w:cs="Arial"/>
          <w:b w:val="0"/>
          <w:sz w:val="18"/>
          <w:szCs w:val="18"/>
        </w:rPr>
        <w:t>more bad</w:t>
      </w:r>
      <w:proofErr w:type="gramEnd"/>
      <w:r w:rsidRPr="00EE0744">
        <w:rPr>
          <w:rFonts w:ascii="Arial" w:hAnsi="Arial" w:cs="Arial"/>
          <w:b w:val="0"/>
          <w:sz w:val="18"/>
          <w:szCs w:val="18"/>
        </w:rPr>
        <w:t xml:space="preserve"> events?</w:t>
      </w:r>
    </w:p>
    <w:p w:rsidR="00550920" w:rsidRPr="00EE12D2" w:rsidRDefault="00550920" w:rsidP="00550920">
      <w:pPr>
        <w:rPr>
          <w:rFonts w:ascii="Arial" w:hAnsi="Arial" w:cs="Arial"/>
          <w:sz w:val="20"/>
          <w:szCs w:val="20"/>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904F8C" w:rsidRPr="00053939" w:rsidTr="002479BB">
        <w:tc>
          <w:tcPr>
            <w:tcW w:w="10440" w:type="dxa"/>
          </w:tcPr>
          <w:p w:rsidR="00904F8C" w:rsidRPr="00053939" w:rsidRDefault="00904F8C" w:rsidP="002479BB">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Experiential Exercise</w:t>
            </w:r>
          </w:p>
        </w:tc>
      </w:tr>
    </w:tbl>
    <w:p w:rsidR="009416E2" w:rsidRPr="009416E2" w:rsidRDefault="009416E2" w:rsidP="00904F8C">
      <w:pPr>
        <w:rPr>
          <w:rFonts w:ascii="Arial" w:hAnsi="Arial" w:cs="Arial"/>
          <w:b/>
          <w:bCs/>
          <w:color w:val="800000"/>
          <w:sz w:val="16"/>
          <w:szCs w:val="16"/>
        </w:rPr>
      </w:pPr>
    </w:p>
    <w:p w:rsidR="00904F8C" w:rsidRPr="00053939" w:rsidRDefault="00904F8C" w:rsidP="00904F8C">
      <w:pPr>
        <w:rPr>
          <w:rFonts w:ascii="Arial" w:hAnsi="Arial" w:cs="Arial"/>
        </w:rPr>
      </w:pPr>
      <w:r w:rsidRPr="00053939">
        <w:rPr>
          <w:rFonts w:ascii="Arial" w:hAnsi="Arial" w:cs="Arial"/>
          <w:b/>
          <w:bCs/>
          <w:color w:val="800000"/>
        </w:rPr>
        <w:t>What is it?</w:t>
      </w:r>
      <w:r w:rsidRPr="00053939">
        <w:rPr>
          <w:rFonts w:ascii="Arial" w:hAnsi="Arial" w:cs="Arial"/>
        </w:rPr>
        <w:br/>
        <w:t xml:space="preserve">This “hook” activity provides a short, memorable experience that establishes a “schema” students can transfer to the big idea they will be learning in the lesson.  </w:t>
      </w:r>
    </w:p>
    <w:p w:rsidR="00904F8C" w:rsidRPr="00053939" w:rsidRDefault="00904F8C" w:rsidP="00904F8C">
      <w:pPr>
        <w:rPr>
          <w:rFonts w:ascii="Arial" w:hAnsi="Arial" w:cs="Arial"/>
          <w:b/>
          <w:bCs/>
          <w:color w:val="800000"/>
        </w:rPr>
      </w:pPr>
    </w:p>
    <w:p w:rsidR="00904F8C" w:rsidRPr="00053939" w:rsidRDefault="00904F8C" w:rsidP="00904F8C">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904F8C" w:rsidRPr="00053939" w:rsidRDefault="00904F8C" w:rsidP="00D25FDF">
      <w:pPr>
        <w:pStyle w:val="ListParagraph"/>
        <w:numPr>
          <w:ilvl w:val="0"/>
          <w:numId w:val="33"/>
        </w:numPr>
        <w:rPr>
          <w:rFonts w:ascii="Arial" w:hAnsi="Arial" w:cs="Arial"/>
        </w:rPr>
      </w:pPr>
      <w:r w:rsidRPr="00053939">
        <w:rPr>
          <w:rFonts w:ascii="Arial" w:hAnsi="Arial" w:cs="Arial"/>
          <w:b/>
        </w:rPr>
        <w:t xml:space="preserve">Prepare the experience.  </w:t>
      </w:r>
      <w:r w:rsidRPr="00053939">
        <w:rPr>
          <w:rFonts w:ascii="Arial" w:hAnsi="Arial" w:cs="Arial"/>
        </w:rPr>
        <w:t>Review the “universal generalization” and the “unit understanding” in the pacing guide and develop a brief, but memorable experience that illustrates the central concept or big idea.  Keys are: brevity, interest or excitement, debriefing that connects the experience to the big idea of the lesson.</w:t>
      </w:r>
    </w:p>
    <w:p w:rsidR="00904F8C" w:rsidRPr="00053939" w:rsidRDefault="00904F8C" w:rsidP="00D25FDF">
      <w:pPr>
        <w:numPr>
          <w:ilvl w:val="0"/>
          <w:numId w:val="33"/>
        </w:numPr>
        <w:rPr>
          <w:rFonts w:ascii="Arial" w:hAnsi="Arial" w:cs="Arial"/>
        </w:rPr>
      </w:pPr>
      <w:r w:rsidRPr="00053939">
        <w:rPr>
          <w:rFonts w:ascii="Arial" w:hAnsi="Arial" w:cs="Arial"/>
          <w:b/>
        </w:rPr>
        <w:t>Prepare students.</w:t>
      </w:r>
      <w:r w:rsidRPr="00053939">
        <w:rPr>
          <w:rFonts w:ascii="Arial" w:hAnsi="Arial" w:cs="Arial"/>
        </w:rPr>
        <w:t xml:space="preserve">  Tell students the activity’s purpose and review procedures.</w:t>
      </w:r>
    </w:p>
    <w:p w:rsidR="00904F8C" w:rsidRPr="00053939" w:rsidRDefault="00904F8C" w:rsidP="00D25FDF">
      <w:pPr>
        <w:numPr>
          <w:ilvl w:val="0"/>
          <w:numId w:val="33"/>
        </w:numPr>
        <w:rPr>
          <w:rFonts w:ascii="Arial" w:hAnsi="Arial" w:cs="Arial"/>
        </w:rPr>
      </w:pPr>
      <w:r w:rsidRPr="00053939">
        <w:rPr>
          <w:rFonts w:ascii="Arial" w:hAnsi="Arial" w:cs="Arial"/>
          <w:b/>
        </w:rPr>
        <w:t>Implement the activity.</w:t>
      </w:r>
      <w:r w:rsidRPr="00053939">
        <w:rPr>
          <w:rFonts w:ascii="Arial" w:hAnsi="Arial" w:cs="Arial"/>
        </w:rPr>
        <w:t xml:space="preserve">  Make it as authentic as possible by assuming an appropriate persona; hamming it up; and using simple props, costumes, music, and sound effects.  Warning: Do not sacrifice brevity. </w:t>
      </w:r>
    </w:p>
    <w:p w:rsidR="00904F8C" w:rsidRPr="00053939" w:rsidRDefault="00904F8C" w:rsidP="00D25FDF">
      <w:pPr>
        <w:numPr>
          <w:ilvl w:val="0"/>
          <w:numId w:val="33"/>
        </w:numPr>
        <w:rPr>
          <w:rFonts w:ascii="Arial" w:hAnsi="Arial" w:cs="Arial"/>
        </w:rPr>
      </w:pPr>
      <w:r w:rsidRPr="00053939">
        <w:rPr>
          <w:rFonts w:ascii="Arial" w:hAnsi="Arial" w:cs="Arial"/>
          <w:b/>
        </w:rPr>
        <w:t>Debrief the activity.</w:t>
      </w:r>
      <w:r w:rsidRPr="00053939">
        <w:rPr>
          <w:rFonts w:ascii="Arial" w:hAnsi="Arial" w:cs="Arial"/>
        </w:rPr>
        <w:t xml:space="preserve">  Allow students to express their feelings immediately after the experience. Ask carefully sequenced questions to help make connections between students’ experiences and the big idea of the lesson.</w:t>
      </w:r>
    </w:p>
    <w:p w:rsidR="00904F8C" w:rsidRPr="00053939" w:rsidRDefault="00904F8C" w:rsidP="00904F8C">
      <w:pPr>
        <w:pStyle w:val="NormalWeb"/>
        <w:tabs>
          <w:tab w:val="center" w:pos="5112"/>
        </w:tabs>
        <w:spacing w:before="0" w:beforeAutospacing="0" w:after="0" w:afterAutospacing="0"/>
        <w:rPr>
          <w:rFonts w:ascii="Arial" w:hAnsi="Arial" w:cs="Arial"/>
          <w:b/>
          <w:bCs/>
          <w:color w:val="800000"/>
        </w:rPr>
      </w:pPr>
    </w:p>
    <w:p w:rsidR="00904F8C" w:rsidRPr="00053939" w:rsidRDefault="00904F8C" w:rsidP="00904F8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904F8C" w:rsidRPr="00053939" w:rsidRDefault="00904F8C" w:rsidP="00904F8C">
      <w:pPr>
        <w:rPr>
          <w:rFonts w:ascii="Arial" w:hAnsi="Arial" w:cs="Arial"/>
        </w:rPr>
      </w:pPr>
      <w:r w:rsidRPr="00053939">
        <w:rPr>
          <w:rFonts w:ascii="Arial" w:hAnsi="Arial" w:cs="Arial"/>
        </w:rPr>
        <w:t>With some content, (Example: the impact of industrialization), students may not have a “frame of reference” for the unit understanding you are trying to teach them. The experiential exercise provides the frame of reference.  (Main idea:  If they don’t already have the prior knowledge, give it to them.)</w:t>
      </w:r>
    </w:p>
    <w:p w:rsidR="00B36190" w:rsidRDefault="00B36190" w:rsidP="00B36190">
      <w:pPr>
        <w:pStyle w:val="NormalWeb"/>
        <w:tabs>
          <w:tab w:val="center" w:pos="5112"/>
        </w:tabs>
        <w:spacing w:before="0" w:beforeAutospacing="0" w:after="0" w:afterAutospacing="0"/>
        <w:rPr>
          <w:rFonts w:ascii="Arial" w:hAnsi="Arial" w:cs="Arial"/>
          <w:b/>
          <w:bCs/>
          <w:color w:val="800000"/>
        </w:rPr>
      </w:pPr>
    </w:p>
    <w:p w:rsidR="00904F8C" w:rsidRPr="00053939" w:rsidRDefault="00904F8C" w:rsidP="00B36190">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904F8C" w:rsidRPr="00053939" w:rsidRDefault="00904F8C" w:rsidP="00B36190">
      <w:pPr>
        <w:rPr>
          <w:rFonts w:ascii="Arial" w:hAnsi="Arial" w:cs="Arial"/>
          <w:b/>
        </w:rPr>
      </w:pPr>
      <w:r w:rsidRPr="00053939">
        <w:rPr>
          <w:rFonts w:ascii="Arial" w:hAnsi="Arial" w:cs="Arial"/>
          <w:b/>
        </w:rPr>
        <w:t>The Unit Understanding (what the teacher wants students to learn):</w:t>
      </w:r>
    </w:p>
    <w:p w:rsidR="00904F8C" w:rsidRPr="00053939" w:rsidRDefault="00904F8C" w:rsidP="00B36190">
      <w:pPr>
        <w:rPr>
          <w:rFonts w:ascii="Arial" w:hAnsi="Arial" w:cs="Arial"/>
          <w:bCs/>
        </w:rPr>
      </w:pPr>
      <w:r w:rsidRPr="00053939">
        <w:rPr>
          <w:rFonts w:ascii="Arial" w:hAnsi="Arial" w:cs="Arial"/>
          <w:bCs/>
        </w:rPr>
        <w:t>The tremendous economic growth of the late 1800s gave rise to serious social, political and environmental problems.</w:t>
      </w:r>
    </w:p>
    <w:p w:rsidR="00904F8C" w:rsidRPr="00053939" w:rsidRDefault="00904F8C" w:rsidP="00904F8C">
      <w:pPr>
        <w:rPr>
          <w:rFonts w:ascii="Arial" w:hAnsi="Arial" w:cs="Arial"/>
          <w:b/>
        </w:rPr>
      </w:pPr>
    </w:p>
    <w:p w:rsidR="00904F8C" w:rsidRPr="00053939" w:rsidRDefault="00904F8C" w:rsidP="00904F8C">
      <w:pPr>
        <w:rPr>
          <w:rFonts w:ascii="Arial" w:hAnsi="Arial" w:cs="Arial"/>
          <w:b/>
        </w:rPr>
      </w:pPr>
      <w:r w:rsidRPr="00053939">
        <w:rPr>
          <w:rFonts w:ascii="Arial" w:hAnsi="Arial" w:cs="Arial"/>
          <w:b/>
        </w:rPr>
        <w:t>The Universal Generalization (what students already understand):</w:t>
      </w:r>
    </w:p>
    <w:p w:rsidR="00904F8C" w:rsidRPr="00053939" w:rsidRDefault="00904F8C" w:rsidP="00904F8C">
      <w:pPr>
        <w:rPr>
          <w:rFonts w:ascii="Arial" w:hAnsi="Arial" w:cs="Arial"/>
        </w:rPr>
      </w:pPr>
      <w:r w:rsidRPr="00053939">
        <w:rPr>
          <w:rFonts w:ascii="Arial" w:hAnsi="Arial" w:cs="Arial"/>
        </w:rPr>
        <w:t>Change can produce both positive and negative effects.</w:t>
      </w:r>
    </w:p>
    <w:p w:rsidR="00904F8C" w:rsidRPr="00053939" w:rsidRDefault="00904F8C" w:rsidP="00904F8C">
      <w:pPr>
        <w:rPr>
          <w:rFonts w:ascii="Arial" w:hAnsi="Arial" w:cs="Arial"/>
        </w:rPr>
      </w:pPr>
    </w:p>
    <w:p w:rsidR="00904F8C" w:rsidRPr="00053939" w:rsidRDefault="00904F8C" w:rsidP="00904F8C">
      <w:pPr>
        <w:rPr>
          <w:rFonts w:ascii="Arial" w:hAnsi="Arial" w:cs="Arial"/>
          <w:b/>
        </w:rPr>
      </w:pPr>
      <w:r w:rsidRPr="00053939">
        <w:rPr>
          <w:rFonts w:ascii="Arial" w:hAnsi="Arial" w:cs="Arial"/>
          <w:b/>
        </w:rPr>
        <w:t>The Experience</w:t>
      </w:r>
    </w:p>
    <w:p w:rsidR="00904F8C" w:rsidRPr="00053939" w:rsidRDefault="00904F8C" w:rsidP="00904F8C">
      <w:pPr>
        <w:rPr>
          <w:rFonts w:ascii="Arial" w:hAnsi="Arial" w:cs="Arial"/>
        </w:rPr>
      </w:pPr>
      <w:r w:rsidRPr="00053939">
        <w:rPr>
          <w:rFonts w:ascii="Arial" w:hAnsi="Arial" w:cs="Arial"/>
        </w:rPr>
        <w:t>Students work individually and carefully to draw a figure of a man.  The teacher collects the pictures.  Then, students are formed into an assembly line, each drawing a part of the man to create as many drawings as possible as fast as possible.  The teacher serves as the boss, pushing the group to produce as many drawings as possible.  (Note:  As all hooks, the experience aligns to the universal, but also aligns closely to the unit understanding.)</w:t>
      </w:r>
    </w:p>
    <w:p w:rsidR="00904F8C" w:rsidRPr="00053939" w:rsidRDefault="00904F8C" w:rsidP="00904F8C">
      <w:pPr>
        <w:rPr>
          <w:rFonts w:ascii="Arial" w:hAnsi="Arial" w:cs="Arial"/>
        </w:rPr>
      </w:pPr>
    </w:p>
    <w:p w:rsidR="00904F8C" w:rsidRDefault="00904F8C" w:rsidP="00904F8C">
      <w:pPr>
        <w:rPr>
          <w:rFonts w:ascii="Arial" w:hAnsi="Arial" w:cs="Arial"/>
        </w:rPr>
      </w:pPr>
      <w:r w:rsidRPr="00053939">
        <w:rPr>
          <w:rFonts w:ascii="Arial" w:hAnsi="Arial" w:cs="Arial"/>
          <w:b/>
        </w:rPr>
        <w:t>The Debriefing</w:t>
      </w:r>
      <w:r w:rsidRPr="00053939">
        <w:rPr>
          <w:rFonts w:ascii="Arial" w:hAnsi="Arial" w:cs="Arial"/>
          <w:b/>
        </w:rPr>
        <w:br/>
      </w:r>
      <w:r w:rsidRPr="00053939">
        <w:rPr>
          <w:rFonts w:ascii="Arial" w:hAnsi="Arial" w:cs="Arial"/>
        </w:rPr>
        <w:t>As a class, students share their feelings about the two methods of producing drawings.  The teacher uses their ideas to begin to develop the economic and social issues created by industrialization.</w:t>
      </w:r>
    </w:p>
    <w:p w:rsidR="009416E2" w:rsidRDefault="009416E2" w:rsidP="007C05E9">
      <w:pPr>
        <w:pStyle w:val="Footer"/>
        <w:rPr>
          <w:rFonts w:ascii="Arial" w:hAnsi="Arial" w:cs="Arial"/>
          <w:sz w:val="20"/>
          <w:szCs w:val="20"/>
        </w:rPr>
      </w:pPr>
    </w:p>
    <w:p w:rsidR="007C05E9" w:rsidRDefault="007C05E9" w:rsidP="007C05E9">
      <w:pPr>
        <w:pStyle w:val="Footer"/>
        <w:rPr>
          <w:rFonts w:ascii="Arial" w:hAnsi="Arial" w:cs="Arial"/>
          <w:sz w:val="20"/>
          <w:szCs w:val="20"/>
        </w:rPr>
      </w:pPr>
      <w:r>
        <w:rPr>
          <w:rFonts w:ascii="Arial" w:hAnsi="Arial" w:cs="Arial"/>
          <w:sz w:val="20"/>
          <w:szCs w:val="20"/>
        </w:rPr>
        <w:t>A</w:t>
      </w:r>
      <w:r w:rsidRPr="00EE12D2">
        <w:rPr>
          <w:rFonts w:ascii="Arial" w:hAnsi="Arial" w:cs="Arial"/>
          <w:sz w:val="20"/>
          <w:szCs w:val="20"/>
        </w:rPr>
        <w:t xml:space="preserve">dapted from:  </w:t>
      </w:r>
      <w:r w:rsidRPr="00EE12D2">
        <w:rPr>
          <w:rFonts w:ascii="Arial" w:hAnsi="Arial" w:cs="Arial"/>
          <w:i/>
          <w:sz w:val="20"/>
          <w:szCs w:val="20"/>
        </w:rPr>
        <w:t xml:space="preserve">Social Studies Alive! </w:t>
      </w:r>
      <w:proofErr w:type="gramStart"/>
      <w:r w:rsidRPr="00EE12D2">
        <w:rPr>
          <w:rFonts w:ascii="Arial" w:hAnsi="Arial" w:cs="Arial"/>
          <w:i/>
          <w:sz w:val="20"/>
          <w:szCs w:val="20"/>
        </w:rPr>
        <w:t>Engaging Diverse Learners in the Elementary Classroom</w:t>
      </w:r>
      <w:r w:rsidRPr="00EE12D2">
        <w:rPr>
          <w:rFonts w:ascii="Arial" w:hAnsi="Arial" w:cs="Arial"/>
          <w:sz w:val="20"/>
          <w:szCs w:val="20"/>
        </w:rPr>
        <w:t xml:space="preserve"> by Bert Bower and Jim </w:t>
      </w:r>
      <w:proofErr w:type="spellStart"/>
      <w:r w:rsidRPr="00EE12D2">
        <w:rPr>
          <w:rFonts w:ascii="Arial" w:hAnsi="Arial" w:cs="Arial"/>
          <w:sz w:val="20"/>
          <w:szCs w:val="20"/>
        </w:rPr>
        <w:t>Lobdell</w:t>
      </w:r>
      <w:proofErr w:type="spellEnd"/>
      <w:r w:rsidRPr="00EE12D2">
        <w:rPr>
          <w:rFonts w:ascii="Arial" w:hAnsi="Arial" w:cs="Arial"/>
          <w:sz w:val="20"/>
          <w:szCs w:val="20"/>
        </w:rPr>
        <w:t>.</w:t>
      </w:r>
      <w:proofErr w:type="gramEnd"/>
      <w:r w:rsidRPr="00EE12D2">
        <w:rPr>
          <w:rFonts w:ascii="Arial" w:hAnsi="Arial" w:cs="Arial"/>
          <w:sz w:val="20"/>
          <w:szCs w:val="20"/>
        </w:rPr>
        <w:t xml:space="preserve">  Teacher’ Curriculum Institute, 2003.</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441A29" w:rsidP="00B36190">
            <w:pPr>
              <w:pStyle w:val="NormalWeb"/>
              <w:jc w:val="center"/>
              <w:rPr>
                <w:rFonts w:ascii="Arial" w:hAnsi="Arial" w:cs="Arial"/>
                <w:b/>
                <w:bCs/>
                <w:color w:val="800000"/>
                <w:sz w:val="32"/>
                <w:szCs w:val="32"/>
              </w:rPr>
            </w:pPr>
            <w:r>
              <w:rPr>
                <w:rFonts w:ascii="Arial" w:hAnsi="Arial" w:cs="Arial"/>
              </w:rPr>
              <w:lastRenderedPageBreak/>
              <w:br w:type="page"/>
            </w:r>
            <w:r w:rsidR="00D40514" w:rsidRPr="00053939">
              <w:rPr>
                <w:rFonts w:ascii="Arial" w:hAnsi="Arial" w:cs="Arial"/>
                <w:b/>
                <w:bCs/>
                <w:color w:val="800000"/>
                <w:sz w:val="32"/>
                <w:szCs w:val="32"/>
              </w:rPr>
              <w:t>Fast Facts</w:t>
            </w:r>
          </w:p>
        </w:tc>
      </w:tr>
    </w:tbl>
    <w:p w:rsidR="00F06875" w:rsidRPr="00F06875" w:rsidRDefault="00F06875" w:rsidP="00046783">
      <w:pPr>
        <w:autoSpaceDE w:val="0"/>
        <w:autoSpaceDN w:val="0"/>
        <w:adjustRightInd w:val="0"/>
        <w:rPr>
          <w:rFonts w:ascii="Arial" w:hAnsi="Arial" w:cs="Arial"/>
          <w:b/>
          <w:bCs/>
          <w:color w:val="800000"/>
          <w:sz w:val="16"/>
          <w:szCs w:val="16"/>
        </w:rPr>
      </w:pPr>
    </w:p>
    <w:p w:rsidR="00747C69" w:rsidRDefault="00046783" w:rsidP="00046783">
      <w:pPr>
        <w:autoSpaceDE w:val="0"/>
        <w:autoSpaceDN w:val="0"/>
        <w:adjustRightInd w:val="0"/>
        <w:rPr>
          <w:rFonts w:ascii="Arial" w:hAnsi="Arial" w:cs="Arial"/>
          <w:b/>
          <w:bCs/>
          <w:color w:val="800000"/>
        </w:rPr>
      </w:pPr>
      <w:r w:rsidRPr="00053939">
        <w:rPr>
          <w:rFonts w:ascii="Arial" w:hAnsi="Arial" w:cs="Arial"/>
          <w:b/>
          <w:bCs/>
          <w:color w:val="800000"/>
        </w:rPr>
        <w:t>What is it?</w:t>
      </w:r>
    </w:p>
    <w:p w:rsidR="00046783" w:rsidRPr="00053939" w:rsidRDefault="00747C69" w:rsidP="00046783">
      <w:pPr>
        <w:autoSpaceDE w:val="0"/>
        <w:autoSpaceDN w:val="0"/>
        <w:adjustRightInd w:val="0"/>
        <w:rPr>
          <w:rFonts w:ascii="Arial" w:hAnsi="Arial" w:cs="Arial"/>
        </w:rPr>
      </w:pPr>
      <w:r>
        <w:rPr>
          <w:rFonts w:ascii="Arial" w:hAnsi="Arial" w:cs="Arial"/>
          <w:bCs/>
        </w:rPr>
        <w:t xml:space="preserve">A pre- or post-reading activity used to activate students’ schema prior to learning about a </w:t>
      </w:r>
      <w:r w:rsidR="00CF5BB3">
        <w:rPr>
          <w:rFonts w:ascii="Arial" w:hAnsi="Arial" w:cs="Arial"/>
          <w:bCs/>
        </w:rPr>
        <w:t xml:space="preserve">new </w:t>
      </w:r>
      <w:r>
        <w:rPr>
          <w:rFonts w:ascii="Arial" w:hAnsi="Arial" w:cs="Arial"/>
          <w:bCs/>
        </w:rPr>
        <w:t xml:space="preserve">topic or unit understanding or </w:t>
      </w:r>
      <w:r w:rsidR="00CF5BB3">
        <w:rPr>
          <w:rFonts w:ascii="Arial" w:hAnsi="Arial" w:cs="Arial"/>
          <w:bCs/>
        </w:rPr>
        <w:t xml:space="preserve">may also be used </w:t>
      </w:r>
      <w:r>
        <w:rPr>
          <w:rFonts w:ascii="Arial" w:hAnsi="Arial" w:cs="Arial"/>
          <w:bCs/>
        </w:rPr>
        <w:t xml:space="preserve">following the reading in order for students to process new information, connect to background knowledge or extend their thinking. </w:t>
      </w:r>
      <w:r w:rsidR="00046783" w:rsidRPr="00053939">
        <w:rPr>
          <w:rFonts w:ascii="Arial" w:hAnsi="Arial" w:cs="Arial"/>
        </w:rPr>
        <w:br/>
      </w:r>
    </w:p>
    <w:p w:rsidR="00CF5BB3" w:rsidRDefault="00046783" w:rsidP="00CF5BB3">
      <w:pPr>
        <w:rPr>
          <w:rFonts w:ascii="Arial" w:hAnsi="Arial" w:cs="Arial"/>
          <w:b/>
          <w:bCs/>
          <w:color w:val="800000"/>
        </w:rPr>
      </w:pPr>
      <w:r w:rsidRPr="00CF5BB3">
        <w:rPr>
          <w:rFonts w:ascii="Arial" w:hAnsi="Arial" w:cs="Arial"/>
          <w:b/>
          <w:bCs/>
          <w:color w:val="800000"/>
        </w:rPr>
        <w:t>How Does It Work?</w:t>
      </w:r>
    </w:p>
    <w:p w:rsidR="00B36190" w:rsidRPr="001B6A44" w:rsidRDefault="00B36190" w:rsidP="00D54167">
      <w:pPr>
        <w:pStyle w:val="ListParagraph"/>
        <w:numPr>
          <w:ilvl w:val="0"/>
          <w:numId w:val="81"/>
        </w:numPr>
        <w:rPr>
          <w:sz w:val="22"/>
          <w:szCs w:val="22"/>
        </w:rPr>
      </w:pPr>
      <w:r w:rsidRPr="001B6A44">
        <w:rPr>
          <w:rFonts w:ascii="Arial" w:hAnsi="Arial" w:cs="Arial"/>
          <w:sz w:val="22"/>
          <w:szCs w:val="22"/>
        </w:rPr>
        <w:t>Brainstorm as many things in each of the columns as you can think of.  Circle one thing in each column that is in the same category (</w:t>
      </w:r>
      <w:proofErr w:type="spellStart"/>
      <w:r w:rsidRPr="001B6A44">
        <w:rPr>
          <w:rFonts w:ascii="Arial" w:hAnsi="Arial" w:cs="Arial"/>
          <w:sz w:val="22"/>
          <w:szCs w:val="22"/>
        </w:rPr>
        <w:t>eg</w:t>
      </w:r>
      <w:proofErr w:type="spellEnd"/>
      <w:r w:rsidRPr="001B6A44">
        <w:rPr>
          <w:rFonts w:ascii="Arial" w:hAnsi="Arial" w:cs="Arial"/>
          <w:sz w:val="22"/>
          <w:szCs w:val="22"/>
        </w:rPr>
        <w:t xml:space="preserve">, shipbuilding (N.E.), farming (Middle), tobacco (Southern) are all products or economic activities).  If one column doesn’t have one, add it and circle it.  Draw a line between the 3.  Do the same thing with as many of the items as you </w:t>
      </w:r>
      <w:proofErr w:type="gramStart"/>
      <w:r w:rsidRPr="001B6A44">
        <w:rPr>
          <w:rFonts w:ascii="Arial" w:hAnsi="Arial" w:cs="Arial"/>
          <w:sz w:val="22"/>
          <w:szCs w:val="22"/>
        </w:rPr>
        <w:t>can,</w:t>
      </w:r>
      <w:proofErr w:type="gramEnd"/>
      <w:r w:rsidRPr="001B6A44">
        <w:rPr>
          <w:rFonts w:ascii="Arial" w:hAnsi="Arial" w:cs="Arial"/>
          <w:sz w:val="22"/>
          <w:szCs w:val="22"/>
        </w:rPr>
        <w:t xml:space="preserve"> each in a different color.  Make a color key for the categories at the bottom.</w:t>
      </w:r>
    </w:p>
    <w:p w:rsidR="00B36190" w:rsidRPr="001B6A44" w:rsidRDefault="00B36190" w:rsidP="00D54167">
      <w:pPr>
        <w:pStyle w:val="ListParagraph"/>
        <w:numPr>
          <w:ilvl w:val="0"/>
          <w:numId w:val="81"/>
        </w:numPr>
        <w:rPr>
          <w:rFonts w:ascii="Tahoma" w:hAnsi="Tahoma"/>
          <w:sz w:val="22"/>
          <w:szCs w:val="22"/>
        </w:rPr>
      </w:pPr>
      <w:r w:rsidRPr="001B6A44">
        <w:rPr>
          <w:rFonts w:ascii="Tahoma" w:hAnsi="Tahoma"/>
          <w:sz w:val="22"/>
          <w:szCs w:val="22"/>
        </w:rPr>
        <w:t>Write combination sentences containing circled words in the same color.  (</w:t>
      </w:r>
      <w:proofErr w:type="spellStart"/>
      <w:r w:rsidRPr="001B6A44">
        <w:rPr>
          <w:rFonts w:ascii="Tahoma" w:hAnsi="Tahoma"/>
          <w:sz w:val="22"/>
          <w:szCs w:val="22"/>
        </w:rPr>
        <w:t>Eg</w:t>
      </w:r>
      <w:proofErr w:type="spellEnd"/>
      <w:r w:rsidRPr="001B6A44">
        <w:rPr>
          <w:rFonts w:ascii="Tahoma" w:hAnsi="Tahoma"/>
          <w:sz w:val="22"/>
          <w:szCs w:val="22"/>
        </w:rPr>
        <w:t>. New England didn’t have the land or climate for growing tobacco, but they were very good at shipbuilding.)  Write several.</w:t>
      </w:r>
    </w:p>
    <w:p w:rsidR="00B36190" w:rsidRPr="001B6A44" w:rsidRDefault="00B36190" w:rsidP="00D54167">
      <w:pPr>
        <w:pStyle w:val="ListParagraph"/>
        <w:numPr>
          <w:ilvl w:val="0"/>
          <w:numId w:val="81"/>
        </w:numPr>
        <w:rPr>
          <w:rFonts w:ascii="Tahoma" w:hAnsi="Tahoma"/>
          <w:sz w:val="22"/>
          <w:szCs w:val="22"/>
        </w:rPr>
      </w:pPr>
      <w:r w:rsidRPr="001B6A44">
        <w:rPr>
          <w:rFonts w:ascii="Tahoma" w:hAnsi="Tahoma"/>
          <w:sz w:val="22"/>
          <w:szCs w:val="22"/>
        </w:rPr>
        <w:t xml:space="preserve">Write an opinion/generalization based on the information in the three boxes. </w:t>
      </w:r>
      <w:proofErr w:type="spellStart"/>
      <w:r w:rsidRPr="001B6A44">
        <w:rPr>
          <w:rFonts w:ascii="Tahoma" w:hAnsi="Tahoma"/>
          <w:sz w:val="22"/>
          <w:szCs w:val="22"/>
        </w:rPr>
        <w:t>Eg</w:t>
      </w:r>
      <w:proofErr w:type="spellEnd"/>
      <w:r w:rsidRPr="001B6A44">
        <w:rPr>
          <w:rFonts w:ascii="Tahoma" w:hAnsi="Tahoma"/>
          <w:sz w:val="22"/>
          <w:szCs w:val="22"/>
        </w:rPr>
        <w:t>. Slavery might have been more popular outside the Southern Colonies if other areas had warmer climates.</w:t>
      </w:r>
    </w:p>
    <w:p w:rsidR="00B36190" w:rsidRDefault="000C4E22" w:rsidP="00046783">
      <w:pPr>
        <w:pStyle w:val="NormalWeb"/>
        <w:tabs>
          <w:tab w:val="center" w:pos="5112"/>
        </w:tabs>
        <w:rPr>
          <w:rFonts w:ascii="Arial" w:hAnsi="Arial" w:cs="Arial"/>
          <w:b/>
          <w:bCs/>
          <w:color w:val="800000"/>
        </w:rPr>
      </w:pPr>
      <w:r w:rsidRPr="000C4E22">
        <w:rPr>
          <w:rFonts w:ascii="Arial" w:hAnsi="Arial" w:cs="Arial"/>
          <w:noProof/>
        </w:rPr>
        <w:pict>
          <v:shape id="_x0000_s1132" type="#_x0000_t202" style="position:absolute;margin-left:56.85pt;margin-top:32.15pt;width:417.75pt;height:32pt;z-index:251691008">
            <v:textbox style="mso-next-textbox:#_x0000_s1132">
              <w:txbxContent>
                <w:p w:rsidR="00D451D7" w:rsidRPr="00D320D6" w:rsidRDefault="00D451D7" w:rsidP="00D40514">
                  <w:pPr>
                    <w:rPr>
                      <w:rFonts w:ascii="Monotype Corsiva" w:hAnsi="Monotype Corsiva"/>
                      <w:b/>
                      <w:sz w:val="36"/>
                      <w:szCs w:val="36"/>
                    </w:rPr>
                  </w:pPr>
                  <w:smartTag w:uri="urn:schemas-microsoft-com:office:smarttags" w:element="place">
                    <w:r>
                      <w:rPr>
                        <w:rFonts w:ascii="Monotype Corsiva" w:hAnsi="Monotype Corsiva"/>
                        <w:b/>
                        <w:sz w:val="36"/>
                        <w:szCs w:val="36"/>
                      </w:rPr>
                      <w:t>New England</w:t>
                    </w:r>
                  </w:smartTag>
                  <w:r>
                    <w:rPr>
                      <w:rFonts w:ascii="Monotype Corsiva" w:hAnsi="Monotype Corsiva"/>
                      <w:b/>
                      <w:sz w:val="36"/>
                      <w:szCs w:val="36"/>
                    </w:rPr>
                    <w:tab/>
                    <w:t xml:space="preserve">        Middle Colonies</w:t>
                  </w:r>
                  <w:r>
                    <w:rPr>
                      <w:rFonts w:ascii="Monotype Corsiva" w:hAnsi="Monotype Corsiva"/>
                      <w:b/>
                      <w:sz w:val="36"/>
                      <w:szCs w:val="36"/>
                    </w:rPr>
                    <w:tab/>
                    <w:t xml:space="preserve">      Southern Colonies</w:t>
                  </w:r>
                  <w:r>
                    <w:rPr>
                      <w:rFonts w:ascii="Monotype Corsiva" w:hAnsi="Monotype Corsiva"/>
                      <w:b/>
                      <w:sz w:val="36"/>
                      <w:szCs w:val="36"/>
                    </w:rPr>
                    <w:tab/>
                  </w:r>
                  <w:r>
                    <w:rPr>
                      <w:rFonts w:ascii="Monotype Corsiva" w:hAnsi="Monotype Corsiva"/>
                      <w:b/>
                      <w:sz w:val="36"/>
                      <w:szCs w:val="36"/>
                    </w:rPr>
                    <w:tab/>
                  </w:r>
                </w:p>
              </w:txbxContent>
            </v:textbox>
          </v:shape>
        </w:pict>
      </w:r>
      <w:r w:rsidR="00021275" w:rsidRPr="00053939">
        <w:rPr>
          <w:rFonts w:ascii="Arial" w:hAnsi="Arial" w:cs="Arial"/>
          <w:b/>
          <w:bCs/>
          <w:color w:val="800000"/>
        </w:rPr>
        <w:t>An Example:</w:t>
      </w:r>
    </w:p>
    <w:p w:rsidR="00021275" w:rsidRPr="00053939" w:rsidRDefault="000C4E22" w:rsidP="00046783">
      <w:pPr>
        <w:pStyle w:val="NormalWeb"/>
        <w:tabs>
          <w:tab w:val="center" w:pos="5112"/>
        </w:tabs>
        <w:rPr>
          <w:rFonts w:ascii="Arial" w:hAnsi="Arial" w:cs="Arial"/>
        </w:rPr>
      </w:pPr>
      <w:r>
        <w:rPr>
          <w:rFonts w:ascii="Arial" w:hAnsi="Arial" w:cs="Arial"/>
          <w:noProof/>
        </w:rPr>
        <w:pict>
          <v:shape id="_x0000_s1125" type="#_x0000_t202" style="position:absolute;margin-left:350.35pt;margin-top:27pt;width:130.5pt;height:191.6pt;z-index:251683840" filled="f">
            <v:textbox style="mso-next-textbox:#_x0000_s1125">
              <w:txbxContent>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Tobacco</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Plantations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Slaves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Rich Soil</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Long growing season</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Cavaliers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Counties</w:t>
                  </w:r>
                </w:p>
                <w:p w:rsidR="00D451D7" w:rsidRDefault="00D451D7" w:rsidP="00D40514"/>
                <w:p w:rsidR="00D451D7" w:rsidRDefault="00D451D7" w:rsidP="00D40514"/>
              </w:txbxContent>
            </v:textbox>
          </v:shape>
        </w:pict>
      </w:r>
      <w:r>
        <w:rPr>
          <w:rFonts w:ascii="Arial" w:hAnsi="Arial" w:cs="Arial"/>
          <w:noProof/>
        </w:rPr>
        <w:pict>
          <v:shape id="_x0000_s1124" type="#_x0000_t202" style="position:absolute;margin-left:193.1pt;margin-top:27pt;width:145.75pt;height:191.6pt;z-index:251682816" filled="f">
            <v:textbox style="mso-next-textbox:#_x0000_s1124">
              <w:txbxContent>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Rich soil</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Few slaves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Quakers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William Penn</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Farming</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Delaware</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Philadelphia</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Anti-slavery</w:t>
                  </w:r>
                </w:p>
                <w:p w:rsidR="00D451D7" w:rsidRDefault="00D451D7" w:rsidP="00D40514"/>
                <w:p w:rsidR="00D451D7" w:rsidRDefault="00D451D7" w:rsidP="00D40514"/>
                <w:p w:rsidR="00D451D7" w:rsidRDefault="00D451D7" w:rsidP="00D40514"/>
              </w:txbxContent>
            </v:textbox>
          </v:shape>
        </w:pict>
      </w:r>
      <w:r>
        <w:rPr>
          <w:rFonts w:ascii="Arial" w:hAnsi="Arial" w:cs="Arial"/>
          <w:noProof/>
        </w:rPr>
        <w:pict>
          <v:shape id="_x0000_s1123" type="#_x0000_t202" style="position:absolute;margin-left:48.6pt;margin-top:27pt;width:138.75pt;height:191.6pt;z-index:251681792">
            <v:textbox style="mso-next-textbox:#_x0000_s1123">
              <w:txbxContent>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Puritans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Rocky soil</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Cold weather</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John Winthrop</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Forests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Fishing</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Shipbuilding</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Religious freedom</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Boston</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Witch Trials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Town Meeting</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Anne Hutchinson</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Merchants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Towns</w:t>
                  </w:r>
                </w:p>
                <w:p w:rsidR="00D451D7" w:rsidRPr="00B36190" w:rsidRDefault="00D451D7" w:rsidP="00D40514">
                  <w:pPr>
                    <w:rPr>
                      <w:rFonts w:asciiTheme="minorHAnsi" w:hAnsiTheme="minorHAnsi"/>
                      <w:b/>
                      <w:sz w:val="20"/>
                      <w:szCs w:val="20"/>
                    </w:rPr>
                  </w:pPr>
                  <w:r w:rsidRPr="00B36190">
                    <w:rPr>
                      <w:rFonts w:asciiTheme="minorHAnsi" w:hAnsiTheme="minorHAnsi"/>
                      <w:b/>
                      <w:sz w:val="20"/>
                      <w:szCs w:val="20"/>
                    </w:rPr>
                    <w:t>Repressive religion</w:t>
                  </w:r>
                </w:p>
                <w:p w:rsidR="00D451D7" w:rsidRDefault="00D451D7" w:rsidP="00D40514"/>
              </w:txbxContent>
            </v:textbox>
          </v:shape>
        </w:pict>
      </w: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C50DFC" w:rsidRDefault="00D40514" w:rsidP="00D40514">
      <w:pPr>
        <w:ind w:left="-720"/>
        <w:rPr>
          <w:rFonts w:ascii="Arial" w:hAnsi="Arial" w:cs="Arial"/>
          <w:b/>
          <w:color w:val="943634" w:themeColor="accent2" w:themeShade="BF"/>
        </w:rPr>
      </w:pPr>
      <w:r w:rsidRPr="00053939">
        <w:rPr>
          <w:rFonts w:ascii="Arial" w:hAnsi="Arial" w:cs="Arial"/>
          <w:b/>
          <w:color w:val="008000"/>
        </w:rPr>
        <w:t xml:space="preserve"> </w:t>
      </w:r>
      <w:r w:rsidRPr="00C50DFC">
        <w:rPr>
          <w:rFonts w:ascii="Arial" w:hAnsi="Arial" w:cs="Arial"/>
          <w:b/>
          <w:color w:val="943634" w:themeColor="accent2" w:themeShade="BF"/>
        </w:rPr>
        <w:t>Combination Sentences:</w:t>
      </w:r>
    </w:p>
    <w:p w:rsidR="00D40514" w:rsidRPr="00053939" w:rsidRDefault="000C4E22" w:rsidP="00D40514">
      <w:pPr>
        <w:rPr>
          <w:rFonts w:ascii="Arial" w:hAnsi="Arial" w:cs="Arial"/>
        </w:rPr>
      </w:pPr>
      <w:r>
        <w:rPr>
          <w:rFonts w:ascii="Arial" w:hAnsi="Arial" w:cs="Arial"/>
          <w:noProof/>
        </w:rPr>
        <w:pict>
          <v:shape id="_x0000_s1126" type="#_x0000_t202" style="position:absolute;margin-left:-20.4pt;margin-top:5.55pt;width:558pt;height:44pt;z-index:251684864">
            <v:textbox style="mso-next-textbox:#_x0000_s1126">
              <w:txbxContent>
                <w:p w:rsidR="00D451D7" w:rsidRDefault="00D451D7" w:rsidP="00D40514"/>
              </w:txbxContent>
            </v:textbox>
          </v:shape>
        </w:pict>
      </w: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Pr="00053939" w:rsidRDefault="00D40514" w:rsidP="00D40514">
      <w:pPr>
        <w:rPr>
          <w:rFonts w:ascii="Arial" w:hAnsi="Arial" w:cs="Arial"/>
        </w:rPr>
      </w:pPr>
    </w:p>
    <w:p w:rsidR="00D40514" w:rsidRDefault="00D40514" w:rsidP="00D40514">
      <w:pPr>
        <w:ind w:left="-720"/>
        <w:rPr>
          <w:rFonts w:ascii="Arial" w:hAnsi="Arial" w:cs="Arial"/>
          <w:b/>
          <w:color w:val="943634" w:themeColor="accent2" w:themeShade="BF"/>
        </w:rPr>
      </w:pPr>
      <w:r w:rsidRPr="00053939">
        <w:rPr>
          <w:rFonts w:ascii="Arial" w:hAnsi="Arial" w:cs="Arial"/>
          <w:b/>
          <w:color w:val="008000"/>
        </w:rPr>
        <w:t xml:space="preserve"> </w:t>
      </w:r>
      <w:r w:rsidRPr="00C50DFC">
        <w:rPr>
          <w:rFonts w:ascii="Arial" w:hAnsi="Arial" w:cs="Arial"/>
          <w:b/>
          <w:color w:val="943634" w:themeColor="accent2" w:themeShade="BF"/>
        </w:rPr>
        <w:t>Opinion/Position:</w:t>
      </w:r>
    </w:p>
    <w:p w:rsidR="00B36190" w:rsidRDefault="000C4E22" w:rsidP="00D40514">
      <w:pPr>
        <w:rPr>
          <w:rFonts w:ascii="Arial" w:hAnsi="Arial" w:cs="Arial"/>
        </w:rPr>
      </w:pPr>
      <w:r>
        <w:rPr>
          <w:rFonts w:ascii="Arial" w:hAnsi="Arial" w:cs="Arial"/>
          <w:noProof/>
        </w:rPr>
        <w:pict>
          <v:shape id="_x0000_s1128" type="#_x0000_t202" style="position:absolute;margin-left:-24.15pt;margin-top:1.05pt;width:561.75pt;height:48.25pt;z-index:251686912">
            <v:textbox style="mso-next-textbox:#_x0000_s1128">
              <w:txbxContent>
                <w:p w:rsidR="00D451D7" w:rsidRDefault="00D451D7" w:rsidP="00D40514"/>
              </w:txbxContent>
            </v:textbox>
          </v:shape>
        </w:pic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B36190" w:rsidP="00FA46A3">
            <w:pPr>
              <w:pStyle w:val="NormalWeb"/>
              <w:jc w:val="center"/>
              <w:rPr>
                <w:rFonts w:ascii="Arial" w:hAnsi="Arial" w:cs="Arial"/>
                <w:b/>
                <w:bCs/>
                <w:color w:val="800000"/>
                <w:sz w:val="32"/>
                <w:szCs w:val="32"/>
              </w:rPr>
            </w:pPr>
            <w:r>
              <w:rPr>
                <w:rFonts w:ascii="Arial" w:hAnsi="Arial" w:cs="Arial"/>
              </w:rPr>
              <w:br w:type="page"/>
            </w:r>
            <w:r w:rsidR="00046783" w:rsidRPr="00053939">
              <w:rPr>
                <w:rFonts w:ascii="Arial" w:hAnsi="Arial" w:cs="Arial"/>
              </w:rPr>
              <w:br w:type="page"/>
            </w:r>
            <w:r w:rsidR="00D40514" w:rsidRPr="00053939">
              <w:rPr>
                <w:rFonts w:ascii="Arial" w:hAnsi="Arial" w:cs="Arial"/>
                <w:b/>
                <w:bCs/>
                <w:color w:val="800000"/>
                <w:sz w:val="32"/>
                <w:szCs w:val="32"/>
              </w:rPr>
              <w:t>Four Corner Analogies</w:t>
            </w:r>
          </w:p>
        </w:tc>
      </w:tr>
    </w:tbl>
    <w:p w:rsidR="002776AC" w:rsidRPr="00053939" w:rsidRDefault="002776AC" w:rsidP="00046783">
      <w:pPr>
        <w:autoSpaceDE w:val="0"/>
        <w:autoSpaceDN w:val="0"/>
        <w:adjustRightInd w:val="0"/>
        <w:rPr>
          <w:rFonts w:ascii="Arial" w:hAnsi="Arial" w:cs="Arial"/>
          <w:b/>
          <w:bCs/>
          <w:color w:val="800000"/>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90658" w:rsidRPr="00053939" w:rsidTr="00090658">
        <w:tc>
          <w:tcPr>
            <w:tcW w:w="10440" w:type="dxa"/>
          </w:tcPr>
          <w:p w:rsidR="00090658" w:rsidRPr="00053939" w:rsidRDefault="00090658" w:rsidP="00090658">
            <w:pPr>
              <w:pStyle w:val="NormalWeb"/>
              <w:jc w:val="center"/>
              <w:rPr>
                <w:rFonts w:ascii="Arial" w:hAnsi="Arial" w:cs="Arial"/>
                <w:b/>
                <w:bCs/>
                <w:color w:val="800000"/>
                <w:sz w:val="32"/>
                <w:szCs w:val="32"/>
              </w:rPr>
            </w:pPr>
            <w:r>
              <w:rPr>
                <w:rFonts w:ascii="Arial" w:hAnsi="Arial" w:cs="Arial"/>
              </w:rPr>
              <w:lastRenderedPageBreak/>
              <w:br w:type="page"/>
            </w:r>
            <w:r w:rsidRPr="00053939">
              <w:rPr>
                <w:rFonts w:ascii="Arial" w:hAnsi="Arial" w:cs="Arial"/>
                <w:b/>
                <w:bCs/>
                <w:color w:val="800000"/>
                <w:sz w:val="32"/>
                <w:szCs w:val="32"/>
              </w:rPr>
              <w:t>F</w:t>
            </w:r>
            <w:r>
              <w:rPr>
                <w:rFonts w:ascii="Arial" w:hAnsi="Arial" w:cs="Arial"/>
                <w:b/>
                <w:bCs/>
                <w:color w:val="800000"/>
                <w:sz w:val="32"/>
                <w:szCs w:val="32"/>
              </w:rPr>
              <w:t>our Corner Analogies</w:t>
            </w:r>
          </w:p>
        </w:tc>
      </w:tr>
    </w:tbl>
    <w:p w:rsidR="00090658" w:rsidRPr="00F06875" w:rsidRDefault="00090658" w:rsidP="00090658">
      <w:pPr>
        <w:autoSpaceDE w:val="0"/>
        <w:autoSpaceDN w:val="0"/>
        <w:adjustRightInd w:val="0"/>
        <w:rPr>
          <w:rFonts w:ascii="Arial" w:hAnsi="Arial" w:cs="Arial"/>
          <w:b/>
          <w:bCs/>
          <w:color w:val="800000"/>
          <w:sz w:val="16"/>
          <w:szCs w:val="16"/>
        </w:rPr>
      </w:pPr>
    </w:p>
    <w:p w:rsidR="00046783" w:rsidRDefault="00046783" w:rsidP="00046783">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2864F5">
        <w:rPr>
          <w:rFonts w:ascii="Arial" w:hAnsi="Arial" w:cs="Arial"/>
        </w:rPr>
        <w:t xml:space="preserve">Students determine commonalities among specific content concepts and random things, experiences or images in order to increase understanding of the content. </w:t>
      </w:r>
    </w:p>
    <w:p w:rsidR="002864F5" w:rsidRPr="002864F5" w:rsidRDefault="002864F5" w:rsidP="00046783">
      <w:pPr>
        <w:autoSpaceDE w:val="0"/>
        <w:autoSpaceDN w:val="0"/>
        <w:adjustRightInd w:val="0"/>
        <w:rPr>
          <w:rFonts w:ascii="Arial" w:hAnsi="Arial" w:cs="Arial"/>
        </w:rPr>
      </w:pPr>
    </w:p>
    <w:p w:rsidR="00D40514" w:rsidRPr="00053939" w:rsidRDefault="00046783" w:rsidP="00D40514">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D40514" w:rsidRPr="00053939">
        <w:rPr>
          <w:rFonts w:ascii="Arial" w:hAnsi="Arial" w:cs="Arial"/>
        </w:rPr>
        <w:t xml:space="preserve">1. First, ask students to take three or four minutes to jot down their response to </w:t>
      </w:r>
      <w:r w:rsidR="00F6669B">
        <w:rPr>
          <w:rFonts w:ascii="Arial" w:hAnsi="Arial" w:cs="Arial"/>
        </w:rPr>
        <w:t>a</w:t>
      </w:r>
      <w:r w:rsidR="00D40514" w:rsidRPr="00053939">
        <w:rPr>
          <w:rFonts w:ascii="Arial" w:hAnsi="Arial" w:cs="Arial"/>
        </w:rPr>
        <w:t xml:space="preserve"> prompt that focuses on a key aspect of the unit or a specific event such as Westward Expansion or Texas Revolution.</w:t>
      </w:r>
    </w:p>
    <w:p w:rsidR="00D40514" w:rsidRPr="00053939" w:rsidRDefault="00D40514" w:rsidP="00D40514">
      <w:pPr>
        <w:rPr>
          <w:rFonts w:ascii="Arial" w:hAnsi="Arial" w:cs="Arial"/>
        </w:rPr>
      </w:pPr>
    </w:p>
    <w:p w:rsidR="00D40514" w:rsidRPr="00053939" w:rsidRDefault="00D40514" w:rsidP="00D40514">
      <w:pPr>
        <w:rPr>
          <w:rFonts w:ascii="Arial" w:hAnsi="Arial" w:cs="Arial"/>
        </w:rPr>
      </w:pPr>
      <w:r w:rsidRPr="00053939">
        <w:rPr>
          <w:rFonts w:ascii="Arial" w:hAnsi="Arial" w:cs="Arial"/>
        </w:rPr>
        <w:t>Ask students to imagine or visualize what it would be like to be at that location during that time period while the events are actually taking place. What would you see, hear, and feel? What would other people be doing? What would the environment be like?</w:t>
      </w:r>
    </w:p>
    <w:p w:rsidR="00D40514" w:rsidRPr="00053939" w:rsidRDefault="00D40514" w:rsidP="00D40514">
      <w:pPr>
        <w:rPr>
          <w:rFonts w:ascii="Arial" w:hAnsi="Arial" w:cs="Arial"/>
        </w:rPr>
      </w:pPr>
    </w:p>
    <w:p w:rsidR="00D40514" w:rsidRPr="00053939" w:rsidRDefault="00D40514" w:rsidP="00D40514">
      <w:pPr>
        <w:rPr>
          <w:rFonts w:ascii="Arial" w:hAnsi="Arial" w:cs="Arial"/>
        </w:rPr>
      </w:pPr>
      <w:r w:rsidRPr="00053939">
        <w:rPr>
          <w:rFonts w:ascii="Arial" w:hAnsi="Arial" w:cs="Arial"/>
        </w:rPr>
        <w:t>2. Then ask students to decide whether their vision of that event is more like (a) deep-sea fishing, (b) white-water rafting, (c) mountain climbing, or (d) scuba diving. Then students group together with others who chose the same metaphor and share reasons for their selection. As a group, they brainstorm as many responses as possible to the following:</w:t>
      </w:r>
    </w:p>
    <w:p w:rsidR="00D40514" w:rsidRPr="00053939" w:rsidRDefault="00D40514" w:rsidP="00D40514">
      <w:pPr>
        <w:rPr>
          <w:rFonts w:ascii="Arial" w:hAnsi="Arial" w:cs="Arial"/>
        </w:rPr>
      </w:pPr>
    </w:p>
    <w:p w:rsidR="00D40514" w:rsidRDefault="00D40514" w:rsidP="00D40514">
      <w:pPr>
        <w:outlineLvl w:val="0"/>
        <w:rPr>
          <w:rFonts w:ascii="Arial" w:hAnsi="Arial" w:cs="Arial"/>
          <w:i/>
        </w:rPr>
      </w:pPr>
      <w:r w:rsidRPr="00053939">
        <w:rPr>
          <w:rFonts w:ascii="Arial" w:hAnsi="Arial" w:cs="Arial"/>
        </w:rPr>
        <w:tab/>
      </w:r>
      <w:r w:rsidRPr="00053939">
        <w:rPr>
          <w:rFonts w:ascii="Arial" w:hAnsi="Arial" w:cs="Arial"/>
          <w:i/>
          <w:u w:val="single"/>
        </w:rPr>
        <w:t>Westward Expansion</w:t>
      </w:r>
      <w:r w:rsidRPr="00053939">
        <w:rPr>
          <w:rFonts w:ascii="Arial" w:hAnsi="Arial" w:cs="Arial"/>
          <w:i/>
        </w:rPr>
        <w:t xml:space="preserve"> is like _________ because…</w:t>
      </w:r>
    </w:p>
    <w:p w:rsidR="00EE12D2" w:rsidRDefault="00EE12D2" w:rsidP="00D40514">
      <w:pPr>
        <w:outlineLvl w:val="0"/>
        <w:rPr>
          <w:rFonts w:ascii="Arial" w:hAnsi="Arial" w:cs="Arial"/>
          <w:i/>
        </w:rPr>
      </w:pPr>
    </w:p>
    <w:p w:rsidR="00EE12D2" w:rsidRDefault="00EE12D2" w:rsidP="00EE12D2">
      <w:pPr>
        <w:rPr>
          <w:rFonts w:ascii="Arial" w:hAnsi="Arial" w:cs="Arial"/>
        </w:rPr>
      </w:pPr>
      <w:r w:rsidRPr="00053939">
        <w:rPr>
          <w:rFonts w:ascii="Arial" w:hAnsi="Arial" w:cs="Arial"/>
        </w:rPr>
        <w:t xml:space="preserve">The teacher may choose to create posters for each group to utilize when brainstorming their responses. </w:t>
      </w:r>
    </w:p>
    <w:p w:rsidR="002864F5" w:rsidRDefault="002864F5" w:rsidP="002864F5">
      <w:pPr>
        <w:rPr>
          <w:rFonts w:ascii="Arial" w:hAnsi="Arial" w:cs="Arial"/>
        </w:rPr>
      </w:pPr>
    </w:p>
    <w:p w:rsidR="002864F5" w:rsidRPr="00C50DFC" w:rsidRDefault="002864F5" w:rsidP="002864F5">
      <w:pPr>
        <w:rPr>
          <w:rFonts w:ascii="Arial" w:hAnsi="Arial" w:cs="Arial"/>
        </w:rPr>
      </w:pPr>
      <w:r w:rsidRPr="00C50DFC">
        <w:rPr>
          <w:rFonts w:ascii="Arial" w:hAnsi="Arial" w:cs="Arial"/>
        </w:rPr>
        <w:t xml:space="preserve">Alternatives: roller coaster ride, hot air balloon ride, or various movie genres such as horror flick, comedy, drama, etc.  </w:t>
      </w:r>
    </w:p>
    <w:p w:rsidR="00046783" w:rsidRPr="00053939" w:rsidRDefault="00046783" w:rsidP="00046783">
      <w:pPr>
        <w:pStyle w:val="NormalWeb"/>
        <w:tabs>
          <w:tab w:val="center" w:pos="5112"/>
        </w:tabs>
        <w:rPr>
          <w:rFonts w:ascii="Arial" w:hAnsi="Arial" w:cs="Arial"/>
          <w:b/>
          <w:bCs/>
          <w:color w:val="800000"/>
        </w:rPr>
      </w:pPr>
      <w:r w:rsidRPr="00053939">
        <w:rPr>
          <w:rFonts w:ascii="Arial" w:hAnsi="Arial" w:cs="Arial"/>
          <w:b/>
          <w:bCs/>
          <w:color w:val="800000"/>
        </w:rPr>
        <w:t>Why use it?</w:t>
      </w:r>
    </w:p>
    <w:p w:rsidR="002864F5" w:rsidRDefault="000C4E22" w:rsidP="00046783">
      <w:pPr>
        <w:pStyle w:val="NormalWeb"/>
        <w:tabs>
          <w:tab w:val="center" w:pos="5112"/>
        </w:tabs>
        <w:rPr>
          <w:rFonts w:ascii="Arial" w:hAnsi="Arial" w:cs="Arial"/>
          <w:b/>
          <w:bCs/>
          <w:color w:val="800000"/>
        </w:rPr>
      </w:pPr>
      <w:r w:rsidRPr="000C4E22">
        <w:rPr>
          <w:rFonts w:ascii="Arial" w:hAnsi="Arial" w:cs="Arial"/>
          <w:noProof/>
        </w:rPr>
        <w:pict>
          <v:shape id="_x0000_s1134" type="#_x0000_t202" style="position:absolute;margin-left:111.6pt;margin-top:11pt;width:283.5pt;height:163.75pt;z-index:251694080">
            <v:textbox style="mso-next-textbox:#_x0000_s1134">
              <w:txbxContent>
                <w:p w:rsidR="00D451D7" w:rsidRDefault="00D451D7" w:rsidP="00D40514">
                  <w:pPr>
                    <w:rPr>
                      <w:rFonts w:ascii="Tahoma" w:hAnsi="Tahoma" w:cs="Tahoma"/>
                      <w:sz w:val="22"/>
                      <w:szCs w:val="22"/>
                    </w:rPr>
                  </w:pPr>
                  <w:r w:rsidRPr="001312E4">
                    <w:rPr>
                      <w:rFonts w:ascii="Tahoma" w:hAnsi="Tahoma" w:cs="Tahoma"/>
                      <w:sz w:val="22"/>
                      <w:szCs w:val="22"/>
                    </w:rPr>
                    <w:t>Westward Expansion is like white water rafting because…</w:t>
                  </w:r>
                </w:p>
                <w:p w:rsidR="00D451D7" w:rsidRPr="001312E4" w:rsidRDefault="00D451D7" w:rsidP="00D40514">
                  <w:pPr>
                    <w:rPr>
                      <w:rFonts w:ascii="Tahoma" w:hAnsi="Tahoma" w:cs="Tahoma"/>
                      <w:sz w:val="22"/>
                      <w:szCs w:val="22"/>
                    </w:rPr>
                  </w:pPr>
                </w:p>
                <w:p w:rsidR="00D451D7" w:rsidRDefault="00D451D7" w:rsidP="00D40514">
                  <w:pPr>
                    <w:rPr>
                      <w:rFonts w:ascii="Tahoma" w:hAnsi="Tahoma" w:cs="Tahoma"/>
                      <w:sz w:val="28"/>
                      <w:szCs w:val="28"/>
                    </w:rPr>
                  </w:pPr>
                  <w:r>
                    <w:rPr>
                      <w:noProof/>
                    </w:rPr>
                    <w:drawing>
                      <wp:inline distT="0" distB="0" distL="0" distR="0">
                        <wp:extent cx="2305050" cy="1514475"/>
                        <wp:effectExtent l="19050" t="0" r="0" b="0"/>
                        <wp:docPr id="73" name="Picture 71" descr="j02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0262407"/>
                                <pic:cNvPicPr>
                                  <a:picLocks noChangeAspect="1" noChangeArrowheads="1"/>
                                </pic:cNvPicPr>
                              </pic:nvPicPr>
                              <pic:blipFill>
                                <a:blip r:embed="rId37"/>
                                <a:srcRect/>
                                <a:stretch>
                                  <a:fillRect/>
                                </a:stretch>
                              </pic:blipFill>
                              <pic:spPr bwMode="auto">
                                <a:xfrm>
                                  <a:off x="0" y="0"/>
                                  <a:ext cx="2305050" cy="1514475"/>
                                </a:xfrm>
                                <a:prstGeom prst="rect">
                                  <a:avLst/>
                                </a:prstGeom>
                                <a:noFill/>
                                <a:ln w="9525">
                                  <a:noFill/>
                                  <a:miter lim="800000"/>
                                  <a:headEnd/>
                                  <a:tailEnd/>
                                </a:ln>
                              </pic:spPr>
                            </pic:pic>
                          </a:graphicData>
                        </a:graphic>
                      </wp:inline>
                    </w:drawing>
                  </w:r>
                </w:p>
                <w:p w:rsidR="00D451D7" w:rsidRPr="0040692D" w:rsidRDefault="00D451D7" w:rsidP="001312E4">
                  <w:pPr>
                    <w:ind w:left="1440"/>
                    <w:rPr>
                      <w:rFonts w:ascii="Tahoma" w:hAnsi="Tahoma" w:cs="Tahoma"/>
                      <w:sz w:val="28"/>
                      <w:szCs w:val="28"/>
                    </w:rPr>
                  </w:pPr>
                </w:p>
              </w:txbxContent>
            </v:textbox>
          </v:shape>
        </w:pict>
      </w:r>
      <w:r w:rsidR="00021275" w:rsidRPr="00053939">
        <w:rPr>
          <w:rFonts w:ascii="Arial" w:hAnsi="Arial" w:cs="Arial"/>
          <w:b/>
          <w:bCs/>
          <w:color w:val="800000"/>
        </w:rPr>
        <w:t>An Example:</w:t>
      </w:r>
    </w:p>
    <w:p w:rsidR="002864F5" w:rsidRDefault="002864F5">
      <w:pPr>
        <w:rPr>
          <w:rFonts w:ascii="Arial" w:eastAsia="Arial Unicode MS" w:hAnsi="Arial" w:cs="Arial"/>
          <w:b/>
          <w:bCs/>
          <w:color w:val="800000"/>
        </w:rPr>
      </w:pPr>
      <w:r>
        <w:rPr>
          <w:rFonts w:ascii="Arial" w:hAnsi="Arial" w:cs="Arial"/>
          <w:b/>
          <w:bCs/>
          <w:color w:val="800000"/>
        </w:rPr>
        <w:br w:type="page"/>
      </w:r>
    </w:p>
    <w:tbl>
      <w:tblP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0"/>
        <w:gridCol w:w="5320"/>
      </w:tblGrid>
      <w:tr w:rsidR="002864F5" w:rsidRPr="003A7952" w:rsidTr="00A177B5">
        <w:trPr>
          <w:trHeight w:val="6111"/>
        </w:trPr>
        <w:tc>
          <w:tcPr>
            <w:tcW w:w="5320" w:type="dxa"/>
          </w:tcPr>
          <w:p w:rsidR="00CA1D02" w:rsidRDefault="00CA1D02" w:rsidP="00E803C1">
            <w:pPr>
              <w:jc w:val="center"/>
              <w:rPr>
                <w:rFonts w:ascii="Tahoma" w:hAnsi="Tahoma" w:cs="Tahoma"/>
              </w:rPr>
            </w:pPr>
          </w:p>
          <w:p w:rsidR="002864F5" w:rsidRPr="003A7952" w:rsidRDefault="003A750A" w:rsidP="00E803C1">
            <w:pPr>
              <w:jc w:val="center"/>
              <w:rPr>
                <w:rFonts w:ascii="Tahoma" w:hAnsi="Tahoma" w:cs="Tahoma"/>
              </w:rPr>
            </w:pPr>
            <w:r>
              <w:rPr>
                <w:rFonts w:ascii="Tahoma" w:hAnsi="Tahoma" w:cs="Tahoma"/>
              </w:rPr>
              <w:t>___________________</w:t>
            </w:r>
            <w:r w:rsidR="002864F5" w:rsidRPr="003A7952">
              <w:rPr>
                <w:rFonts w:ascii="Tahoma" w:hAnsi="Tahoma" w:cs="Tahoma"/>
              </w:rPr>
              <w:t xml:space="preserve"> is like a roller coaster ride because…</w:t>
            </w:r>
          </w:p>
          <w:p w:rsidR="002864F5" w:rsidRPr="003A7952" w:rsidRDefault="002864F5" w:rsidP="00E803C1">
            <w:pPr>
              <w:jc w:val="center"/>
              <w:rPr>
                <w:rFonts w:ascii="Tahoma" w:hAnsi="Tahoma" w:cs="Tahoma"/>
              </w:rPr>
            </w:pPr>
            <w:r>
              <w:rPr>
                <w:rFonts w:ascii="Tahoma" w:hAnsi="Tahoma" w:cs="Tahoma"/>
                <w:noProof/>
              </w:rPr>
              <w:drawing>
                <wp:inline distT="0" distB="0" distL="0" distR="0">
                  <wp:extent cx="1343025" cy="2019300"/>
                  <wp:effectExtent l="19050" t="0" r="9525" b="0"/>
                  <wp:docPr id="232" name="Picture 11" descr="j03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316899"/>
                          <pic:cNvPicPr>
                            <a:picLocks noChangeAspect="1" noChangeArrowheads="1"/>
                          </pic:cNvPicPr>
                        </pic:nvPicPr>
                        <pic:blipFill>
                          <a:blip r:embed="rId38" cstate="print"/>
                          <a:srcRect/>
                          <a:stretch>
                            <a:fillRect/>
                          </a:stretch>
                        </pic:blipFill>
                        <pic:spPr bwMode="auto">
                          <a:xfrm>
                            <a:off x="0" y="0"/>
                            <a:ext cx="1343025" cy="2019300"/>
                          </a:xfrm>
                          <a:prstGeom prst="rect">
                            <a:avLst/>
                          </a:prstGeom>
                          <a:noFill/>
                          <a:ln w="9525">
                            <a:noFill/>
                            <a:miter lim="800000"/>
                            <a:headEnd/>
                            <a:tailEnd/>
                          </a:ln>
                        </pic:spPr>
                      </pic:pic>
                    </a:graphicData>
                  </a:graphic>
                </wp:inline>
              </w:drawing>
            </w: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tc>
        <w:tc>
          <w:tcPr>
            <w:tcW w:w="5320" w:type="dxa"/>
          </w:tcPr>
          <w:p w:rsidR="00CA1D02" w:rsidRDefault="00CA1D02" w:rsidP="00E803C1">
            <w:pPr>
              <w:jc w:val="center"/>
              <w:rPr>
                <w:rFonts w:ascii="Tahoma" w:hAnsi="Tahoma" w:cs="Tahoma"/>
              </w:rPr>
            </w:pPr>
          </w:p>
          <w:p w:rsidR="002864F5" w:rsidRPr="003A7952" w:rsidRDefault="003A750A" w:rsidP="00E803C1">
            <w:pPr>
              <w:jc w:val="center"/>
              <w:rPr>
                <w:rFonts w:ascii="Tahoma" w:hAnsi="Tahoma" w:cs="Tahoma"/>
              </w:rPr>
            </w:pPr>
            <w:r>
              <w:rPr>
                <w:rFonts w:ascii="Tahoma" w:hAnsi="Tahoma" w:cs="Tahoma"/>
              </w:rPr>
              <w:t>_______________</w:t>
            </w:r>
            <w:r w:rsidR="002864F5" w:rsidRPr="003A7952">
              <w:rPr>
                <w:rFonts w:ascii="Tahoma" w:hAnsi="Tahoma" w:cs="Tahoma"/>
              </w:rPr>
              <w:t xml:space="preserve"> is like white water rafting ride because…</w:t>
            </w:r>
          </w:p>
          <w:p w:rsidR="002864F5" w:rsidRDefault="002864F5" w:rsidP="00E803C1">
            <w:pPr>
              <w:jc w:val="center"/>
            </w:pPr>
            <w:r>
              <w:rPr>
                <w:noProof/>
              </w:rPr>
              <w:drawing>
                <wp:inline distT="0" distB="0" distL="0" distR="0">
                  <wp:extent cx="2681976" cy="1762125"/>
                  <wp:effectExtent l="19050" t="0" r="4074" b="0"/>
                  <wp:docPr id="231" name="Picture 12" descr="j026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62407"/>
                          <pic:cNvPicPr>
                            <a:picLocks noChangeAspect="1" noChangeArrowheads="1"/>
                          </pic:cNvPicPr>
                        </pic:nvPicPr>
                        <pic:blipFill>
                          <a:blip r:embed="rId37" cstate="print"/>
                          <a:srcRect/>
                          <a:stretch>
                            <a:fillRect/>
                          </a:stretch>
                        </pic:blipFill>
                        <pic:spPr bwMode="auto">
                          <a:xfrm>
                            <a:off x="0" y="0"/>
                            <a:ext cx="2681976" cy="1762125"/>
                          </a:xfrm>
                          <a:prstGeom prst="rect">
                            <a:avLst/>
                          </a:prstGeom>
                          <a:noFill/>
                          <a:ln w="9525">
                            <a:noFill/>
                            <a:miter lim="800000"/>
                            <a:headEnd/>
                            <a:tailEnd/>
                          </a:ln>
                        </pic:spPr>
                      </pic:pic>
                    </a:graphicData>
                  </a:graphic>
                </wp:inline>
              </w:drawing>
            </w:r>
          </w:p>
          <w:p w:rsidR="002864F5" w:rsidRDefault="002864F5" w:rsidP="00E803C1">
            <w:pPr>
              <w:jc w:val="center"/>
            </w:pPr>
          </w:p>
          <w:p w:rsidR="002864F5" w:rsidRDefault="002864F5" w:rsidP="00E803C1">
            <w:pPr>
              <w:jc w:val="center"/>
            </w:pPr>
          </w:p>
          <w:p w:rsidR="002864F5" w:rsidRDefault="002864F5" w:rsidP="00E803C1">
            <w:pPr>
              <w:jc w:val="center"/>
            </w:pPr>
          </w:p>
          <w:p w:rsidR="002864F5" w:rsidRPr="003A7952" w:rsidRDefault="002864F5" w:rsidP="00E803C1">
            <w:pPr>
              <w:jc w:val="center"/>
              <w:rPr>
                <w:rFonts w:ascii="Tahoma" w:hAnsi="Tahoma" w:cs="Tahoma"/>
              </w:rPr>
            </w:pPr>
          </w:p>
        </w:tc>
      </w:tr>
      <w:tr w:rsidR="002864F5" w:rsidRPr="003A7952" w:rsidTr="00A177B5">
        <w:trPr>
          <w:trHeight w:val="6639"/>
        </w:trPr>
        <w:tc>
          <w:tcPr>
            <w:tcW w:w="5320" w:type="dxa"/>
          </w:tcPr>
          <w:p w:rsidR="00CA1D02" w:rsidRDefault="00CA1D02" w:rsidP="00E803C1">
            <w:pPr>
              <w:jc w:val="center"/>
              <w:rPr>
                <w:rFonts w:ascii="Tahoma" w:hAnsi="Tahoma" w:cs="Tahoma"/>
              </w:rPr>
            </w:pPr>
          </w:p>
          <w:p w:rsidR="002864F5" w:rsidRPr="003A7952" w:rsidRDefault="003A750A" w:rsidP="00E803C1">
            <w:pPr>
              <w:jc w:val="center"/>
              <w:rPr>
                <w:rFonts w:ascii="Tahoma" w:hAnsi="Tahoma" w:cs="Tahoma"/>
              </w:rPr>
            </w:pPr>
            <w:r>
              <w:rPr>
                <w:rFonts w:ascii="Tahoma" w:hAnsi="Tahoma" w:cs="Tahoma"/>
              </w:rPr>
              <w:t>______________________</w:t>
            </w:r>
            <w:r w:rsidR="002864F5" w:rsidRPr="003A7952">
              <w:rPr>
                <w:rFonts w:ascii="Tahoma" w:hAnsi="Tahoma" w:cs="Tahoma"/>
              </w:rPr>
              <w:t xml:space="preserve"> is like deep sea diving because…</w:t>
            </w:r>
          </w:p>
          <w:p w:rsidR="002864F5" w:rsidRPr="003A7952" w:rsidRDefault="002864F5" w:rsidP="00E803C1">
            <w:pPr>
              <w:jc w:val="center"/>
              <w:rPr>
                <w:rFonts w:ascii="Tahoma" w:hAnsi="Tahoma" w:cs="Tahoma"/>
              </w:rPr>
            </w:pPr>
            <w:r>
              <w:rPr>
                <w:rFonts w:ascii="Tahoma" w:hAnsi="Tahoma" w:cs="Tahoma"/>
                <w:noProof/>
              </w:rPr>
              <w:drawing>
                <wp:inline distT="0" distB="0" distL="0" distR="0">
                  <wp:extent cx="1695450" cy="2533650"/>
                  <wp:effectExtent l="19050" t="0" r="0" b="0"/>
                  <wp:docPr id="228" name="Picture 13" descr="j040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07450[1]"/>
                          <pic:cNvPicPr>
                            <a:picLocks noChangeAspect="1" noChangeArrowheads="1"/>
                          </pic:cNvPicPr>
                        </pic:nvPicPr>
                        <pic:blipFill>
                          <a:blip r:embed="rId39" cstate="print"/>
                          <a:srcRect/>
                          <a:stretch>
                            <a:fillRect/>
                          </a:stretch>
                        </pic:blipFill>
                        <pic:spPr bwMode="auto">
                          <a:xfrm>
                            <a:off x="0" y="0"/>
                            <a:ext cx="1695450" cy="2533650"/>
                          </a:xfrm>
                          <a:prstGeom prst="rect">
                            <a:avLst/>
                          </a:prstGeom>
                          <a:noFill/>
                          <a:ln w="9525">
                            <a:noFill/>
                            <a:miter lim="800000"/>
                            <a:headEnd/>
                            <a:tailEnd/>
                          </a:ln>
                        </pic:spPr>
                      </pic:pic>
                    </a:graphicData>
                  </a:graphic>
                </wp:inline>
              </w:drawing>
            </w: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tc>
        <w:tc>
          <w:tcPr>
            <w:tcW w:w="5320" w:type="dxa"/>
          </w:tcPr>
          <w:p w:rsidR="00CA1D02" w:rsidRDefault="00CA1D02" w:rsidP="00E803C1">
            <w:pPr>
              <w:jc w:val="center"/>
              <w:rPr>
                <w:rFonts w:ascii="Tahoma" w:hAnsi="Tahoma" w:cs="Tahoma"/>
              </w:rPr>
            </w:pPr>
          </w:p>
          <w:p w:rsidR="002864F5" w:rsidRPr="003A7952" w:rsidRDefault="003A750A" w:rsidP="00E803C1">
            <w:pPr>
              <w:jc w:val="center"/>
              <w:rPr>
                <w:rFonts w:ascii="Tahoma" w:hAnsi="Tahoma" w:cs="Tahoma"/>
              </w:rPr>
            </w:pPr>
            <w:r>
              <w:rPr>
                <w:rFonts w:ascii="Tahoma" w:hAnsi="Tahoma" w:cs="Tahoma"/>
              </w:rPr>
              <w:t>__________________</w:t>
            </w:r>
            <w:r w:rsidR="002864F5" w:rsidRPr="003A7952">
              <w:rPr>
                <w:rFonts w:ascii="Tahoma" w:hAnsi="Tahoma" w:cs="Tahoma"/>
              </w:rPr>
              <w:t xml:space="preserve"> is like a mountain climbing because…</w:t>
            </w:r>
          </w:p>
          <w:p w:rsidR="002864F5" w:rsidRPr="003A7952" w:rsidRDefault="002864F5" w:rsidP="00E803C1">
            <w:pPr>
              <w:jc w:val="center"/>
              <w:rPr>
                <w:rFonts w:ascii="Tahoma" w:hAnsi="Tahoma" w:cs="Tahoma"/>
              </w:rPr>
            </w:pPr>
            <w:r>
              <w:rPr>
                <w:rFonts w:ascii="Tahoma" w:hAnsi="Tahoma" w:cs="Tahoma"/>
                <w:noProof/>
              </w:rPr>
              <w:drawing>
                <wp:inline distT="0" distB="0" distL="0" distR="0">
                  <wp:extent cx="1647825" cy="2457450"/>
                  <wp:effectExtent l="19050" t="0" r="9525" b="0"/>
                  <wp:docPr id="226" name="Picture 14" descr="j039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99532"/>
                          <pic:cNvPicPr>
                            <a:picLocks noChangeAspect="1" noChangeArrowheads="1"/>
                          </pic:cNvPicPr>
                        </pic:nvPicPr>
                        <pic:blipFill>
                          <a:blip r:embed="rId40" cstate="print"/>
                          <a:srcRect/>
                          <a:stretch>
                            <a:fillRect/>
                          </a:stretch>
                        </pic:blipFill>
                        <pic:spPr bwMode="auto">
                          <a:xfrm>
                            <a:off x="0" y="0"/>
                            <a:ext cx="1647825" cy="2457450"/>
                          </a:xfrm>
                          <a:prstGeom prst="rect">
                            <a:avLst/>
                          </a:prstGeom>
                          <a:noFill/>
                          <a:ln w="9525">
                            <a:noFill/>
                            <a:miter lim="800000"/>
                            <a:headEnd/>
                            <a:tailEnd/>
                          </a:ln>
                        </pic:spPr>
                      </pic:pic>
                    </a:graphicData>
                  </a:graphic>
                </wp:inline>
              </w:drawing>
            </w: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p w:rsidR="002864F5" w:rsidRPr="003A7952" w:rsidRDefault="002864F5" w:rsidP="00E803C1">
            <w:pPr>
              <w:jc w:val="center"/>
              <w:rPr>
                <w:rFonts w:ascii="Tahoma" w:hAnsi="Tahoma" w:cs="Tahoma"/>
              </w:rPr>
            </w:pPr>
          </w:p>
        </w:tc>
      </w:tr>
    </w:tbl>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46783" w:rsidRPr="00053939" w:rsidTr="00FA46A3">
        <w:tc>
          <w:tcPr>
            <w:tcW w:w="10440" w:type="dxa"/>
          </w:tcPr>
          <w:p w:rsidR="00046783" w:rsidRPr="00053939" w:rsidRDefault="00046783" w:rsidP="00FA46A3">
            <w:pPr>
              <w:pStyle w:val="NormalWeb"/>
              <w:jc w:val="center"/>
              <w:rPr>
                <w:rFonts w:ascii="Arial" w:hAnsi="Arial" w:cs="Arial"/>
                <w:b/>
                <w:bCs/>
                <w:color w:val="800000"/>
                <w:sz w:val="32"/>
                <w:szCs w:val="32"/>
              </w:rPr>
            </w:pPr>
            <w:r w:rsidRPr="00053939">
              <w:rPr>
                <w:rFonts w:ascii="Arial" w:hAnsi="Arial" w:cs="Arial"/>
              </w:rPr>
              <w:lastRenderedPageBreak/>
              <w:br w:type="page"/>
            </w:r>
            <w:r w:rsidR="00D40514" w:rsidRPr="00053939">
              <w:rPr>
                <w:rFonts w:ascii="Arial" w:hAnsi="Arial" w:cs="Arial"/>
                <w:b/>
                <w:bCs/>
                <w:color w:val="800000"/>
                <w:sz w:val="32"/>
                <w:szCs w:val="32"/>
              </w:rPr>
              <w:t>Four Corners Debate</w:t>
            </w:r>
          </w:p>
        </w:tc>
      </w:tr>
    </w:tbl>
    <w:p w:rsidR="008D2D3B" w:rsidRPr="00053939" w:rsidRDefault="008D2D3B" w:rsidP="00D40514">
      <w:pPr>
        <w:rPr>
          <w:rFonts w:ascii="Arial" w:hAnsi="Arial" w:cs="Arial"/>
          <w:b/>
          <w:bCs/>
          <w:color w:val="800000"/>
        </w:rPr>
      </w:pPr>
    </w:p>
    <w:p w:rsidR="00D40514" w:rsidRDefault="00046783" w:rsidP="00D40514">
      <w:pPr>
        <w:rPr>
          <w:rFonts w:ascii="Arial" w:hAnsi="Arial" w:cs="Arial"/>
          <w:color w:val="000000"/>
        </w:rPr>
      </w:pPr>
      <w:r w:rsidRPr="00053939">
        <w:rPr>
          <w:rFonts w:ascii="Arial" w:hAnsi="Arial" w:cs="Arial"/>
          <w:b/>
          <w:bCs/>
          <w:color w:val="800000"/>
        </w:rPr>
        <w:t>What is it?</w:t>
      </w:r>
      <w:r w:rsidRPr="00053939">
        <w:rPr>
          <w:rFonts w:ascii="Arial" w:hAnsi="Arial" w:cs="Arial"/>
        </w:rPr>
        <w:br/>
      </w:r>
      <w:r w:rsidR="00D40514" w:rsidRPr="00053939">
        <w:rPr>
          <w:rFonts w:ascii="Arial" w:hAnsi="Arial" w:cs="Arial"/>
          <w:color w:val="000000"/>
        </w:rPr>
        <w:t xml:space="preserve">This debate strategy gets kids thinking </w:t>
      </w:r>
      <w:r w:rsidR="00D40514" w:rsidRPr="00053939">
        <w:rPr>
          <w:rFonts w:ascii="Arial" w:hAnsi="Arial" w:cs="Arial"/>
          <w:i/>
          <w:iCs/>
          <w:color w:val="000000"/>
        </w:rPr>
        <w:t>and</w:t>
      </w:r>
      <w:r w:rsidR="00D40514" w:rsidRPr="00053939">
        <w:rPr>
          <w:rFonts w:ascii="Arial" w:hAnsi="Arial" w:cs="Arial"/>
          <w:color w:val="000000"/>
        </w:rPr>
        <w:t xml:space="preserve"> moving. This simple and active strategy helps students focus their thinking about topics of debate as they prepare to write a well-supported paragraph stating their position. </w:t>
      </w:r>
    </w:p>
    <w:p w:rsidR="00AF7502" w:rsidRPr="00053939" w:rsidRDefault="00AF7502" w:rsidP="00D40514">
      <w:pPr>
        <w:rPr>
          <w:rFonts w:ascii="Arial" w:hAnsi="Arial" w:cs="Arial"/>
          <w:color w:val="000000"/>
        </w:rPr>
      </w:pPr>
    </w:p>
    <w:p w:rsidR="00D54167" w:rsidRDefault="00046783" w:rsidP="00C50DFC">
      <w:pPr>
        <w:rPr>
          <w:rFonts w:ascii="Arial" w:hAnsi="Arial" w:cs="Arial"/>
          <w:b/>
          <w:bCs/>
          <w:color w:val="800000"/>
        </w:rPr>
      </w:pPr>
      <w:r w:rsidRPr="00053939">
        <w:rPr>
          <w:rFonts w:ascii="Arial" w:hAnsi="Arial" w:cs="Arial"/>
          <w:b/>
          <w:bCs/>
          <w:color w:val="800000"/>
        </w:rPr>
        <w:t>How Does It Work?</w:t>
      </w:r>
    </w:p>
    <w:p w:rsidR="00D54167" w:rsidRDefault="00D54167" w:rsidP="00C50DFC">
      <w:pPr>
        <w:rPr>
          <w:rFonts w:ascii="Arial" w:hAnsi="Arial" w:cs="Arial"/>
          <w:b/>
          <w:bCs/>
          <w:color w:val="800000"/>
        </w:rPr>
      </w:pP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The teacher create</w:t>
      </w:r>
      <w:r w:rsidR="00AF7502" w:rsidRPr="00D54167">
        <w:rPr>
          <w:rFonts w:ascii="Arial" w:hAnsi="Arial" w:cs="Arial"/>
          <w:color w:val="000000"/>
        </w:rPr>
        <w:t>s</w:t>
      </w:r>
      <w:r w:rsidRPr="00D54167">
        <w:rPr>
          <w:rFonts w:ascii="Arial" w:hAnsi="Arial" w:cs="Arial"/>
          <w:color w:val="000000"/>
        </w:rPr>
        <w:t xml:space="preserve"> four posters/signs printed in large letters with the following labels: Strongly Agree, Agree, Disagree, </w:t>
      </w:r>
      <w:proofErr w:type="gramStart"/>
      <w:r w:rsidRPr="00D54167">
        <w:rPr>
          <w:rFonts w:ascii="Arial" w:hAnsi="Arial" w:cs="Arial"/>
          <w:color w:val="000000"/>
        </w:rPr>
        <w:t>Strongly</w:t>
      </w:r>
      <w:proofErr w:type="gramEnd"/>
      <w:r w:rsidRPr="00D54167">
        <w:rPr>
          <w:rFonts w:ascii="Arial" w:hAnsi="Arial" w:cs="Arial"/>
          <w:color w:val="000000"/>
        </w:rPr>
        <w:t xml:space="preserve"> Disagree</w:t>
      </w:r>
      <w:r w:rsidR="00AF7502" w:rsidRPr="00D54167">
        <w:rPr>
          <w:rFonts w:ascii="Arial" w:hAnsi="Arial" w:cs="Arial"/>
          <w:color w:val="000000"/>
        </w:rPr>
        <w:t xml:space="preserve">. </w:t>
      </w:r>
      <w:r w:rsidRPr="00D54167">
        <w:rPr>
          <w:rFonts w:ascii="Arial" w:hAnsi="Arial" w:cs="Arial"/>
          <w:color w:val="000000"/>
        </w:rPr>
        <w:t xml:space="preserve">Place each poster in a different corner of the classroom. </w:t>
      </w: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Present to students a statement that takes a stand on an issue of interest to students or of importance to the world.</w:t>
      </w:r>
      <w:r w:rsidR="00AF7502" w:rsidRPr="00D54167">
        <w:rPr>
          <w:rFonts w:ascii="Arial" w:hAnsi="Arial" w:cs="Arial"/>
          <w:color w:val="000000"/>
        </w:rPr>
        <w:t xml:space="preserve"> </w:t>
      </w:r>
      <w:r w:rsidRPr="00D54167">
        <w:rPr>
          <w:rFonts w:ascii="Arial" w:hAnsi="Arial" w:cs="Arial"/>
          <w:color w:val="000000"/>
        </w:rPr>
        <w:t xml:space="preserve">Select a statement appropriate for your students, read aloud the statement, and give students 5 minutes to collect their thoughts about the topic. Then ask students if they strongly agree, agree, disagree, or strongly disagree with the statement. Direct those who strongly agree to move to the corner of the classroom where the Strongly Agree sign is posted, those who agree to move to the corner of the classroom where the Agree sign is posted, and so on... </w:t>
      </w: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 xml:space="preserve">Hopefully, you have four groups gathered in different corners of the classroom. Appoint one student in each corner to be the note taker, and give students 5-10 minutes to discuss with the other students in their corner the reasons they strongly agree, agree, disagree, or strongly disagree. </w:t>
      </w: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At the end of the discussion period, ask one student from each group to share with the class some of the ideas they discussed in their group.</w:t>
      </w: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Perhaps one of the four groups made such a strong case that some students have changed their minds about their reaction to the statement. If that is the case, at this point in the activity give students an opportunity to change corners.</w:t>
      </w:r>
    </w:p>
    <w:p w:rsidR="00C50DFC" w:rsidRPr="00D54167" w:rsidRDefault="00C50DFC" w:rsidP="00D54167">
      <w:pPr>
        <w:pStyle w:val="ListParagraph"/>
        <w:numPr>
          <w:ilvl w:val="0"/>
          <w:numId w:val="82"/>
        </w:numPr>
        <w:spacing w:after="120"/>
        <w:rPr>
          <w:rFonts w:ascii="Arial" w:hAnsi="Arial" w:cs="Arial"/>
          <w:color w:val="000000"/>
        </w:rPr>
      </w:pPr>
      <w:r w:rsidRPr="00D54167">
        <w:rPr>
          <w:rFonts w:ascii="Arial" w:hAnsi="Arial" w:cs="Arial"/>
          <w:color w:val="000000"/>
        </w:rPr>
        <w:t xml:space="preserve">Provide 5-10 more minutes for students to continue their group discussions. At this point, every student in the group should be taking notes. </w:t>
      </w:r>
    </w:p>
    <w:p w:rsidR="00AF7502" w:rsidRPr="00D54167" w:rsidRDefault="00AF7502" w:rsidP="00D54167">
      <w:pPr>
        <w:pStyle w:val="ListParagraph"/>
        <w:numPr>
          <w:ilvl w:val="0"/>
          <w:numId w:val="82"/>
        </w:numPr>
        <w:spacing w:after="120"/>
        <w:rPr>
          <w:rFonts w:ascii="Arial" w:hAnsi="Arial" w:cs="Arial"/>
        </w:rPr>
      </w:pPr>
      <w:r w:rsidRPr="00D54167">
        <w:rPr>
          <w:rFonts w:ascii="Arial" w:hAnsi="Arial" w:cs="Arial"/>
          <w:color w:val="000000"/>
        </w:rPr>
        <w:t>At the end of the discussion time, each student uses those notes to write a concise paragraph stating his or her position on the issue. (</w:t>
      </w:r>
      <w:proofErr w:type="gramStart"/>
      <w:r w:rsidRPr="00D54167">
        <w:rPr>
          <w:rFonts w:ascii="Arial" w:hAnsi="Arial" w:cs="Arial"/>
          <w:color w:val="000000"/>
        </w:rPr>
        <w:t>for</w:t>
      </w:r>
      <w:proofErr w:type="gramEnd"/>
      <w:r w:rsidRPr="00D54167">
        <w:rPr>
          <w:rFonts w:ascii="Arial" w:hAnsi="Arial" w:cs="Arial"/>
          <w:color w:val="000000"/>
        </w:rPr>
        <w:t xml:space="preserve"> example, </w:t>
      </w:r>
      <w:r w:rsidRPr="00D54167">
        <w:rPr>
          <w:rFonts w:ascii="Arial" w:hAnsi="Arial" w:cs="Arial"/>
          <w:i/>
          <w:iCs/>
          <w:color w:val="000000"/>
        </w:rPr>
        <w:t>I strongly agree with the statement [statement goes here] because…</w:t>
      </w:r>
      <w:r w:rsidRPr="00D54167">
        <w:rPr>
          <w:rFonts w:ascii="Arial" w:hAnsi="Arial" w:cs="Arial"/>
          <w:color w:val="000000"/>
        </w:rPr>
        <w:t>) Students should include in their paragraphs the four strongest points supporting their position.</w:t>
      </w:r>
    </w:p>
    <w:p w:rsidR="00AF7502" w:rsidRPr="00053939" w:rsidRDefault="00AF7502" w:rsidP="00C50DFC">
      <w:pPr>
        <w:rPr>
          <w:rFonts w:ascii="Arial" w:hAnsi="Arial" w:cs="Arial"/>
          <w:color w:val="000000"/>
        </w:rPr>
      </w:pPr>
    </w:p>
    <w:p w:rsidR="00046783" w:rsidRDefault="00046783" w:rsidP="00C50DF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C50DFC" w:rsidRPr="00053939" w:rsidRDefault="00C50DFC" w:rsidP="00C50DFC">
      <w:pPr>
        <w:rPr>
          <w:rFonts w:ascii="Arial" w:hAnsi="Arial" w:cs="Arial"/>
          <w:color w:val="000000"/>
        </w:rPr>
      </w:pPr>
      <w:r>
        <w:rPr>
          <w:rFonts w:ascii="Arial" w:hAnsi="Arial" w:cs="Arial"/>
          <w:color w:val="000000"/>
        </w:rPr>
        <w:t>S</w:t>
      </w:r>
      <w:r w:rsidRPr="00053939">
        <w:rPr>
          <w:rFonts w:ascii="Arial" w:hAnsi="Arial" w:cs="Arial"/>
          <w:color w:val="000000"/>
        </w:rPr>
        <w:t>tudents will:</w:t>
      </w:r>
    </w:p>
    <w:p w:rsidR="00C50DFC" w:rsidRPr="00053939" w:rsidRDefault="00C50DFC" w:rsidP="001C3DD9">
      <w:pPr>
        <w:numPr>
          <w:ilvl w:val="0"/>
          <w:numId w:val="5"/>
        </w:numPr>
        <w:tabs>
          <w:tab w:val="clear" w:pos="720"/>
          <w:tab w:val="num" w:pos="270"/>
        </w:tabs>
        <w:ind w:left="300"/>
        <w:rPr>
          <w:rFonts w:ascii="Arial" w:hAnsi="Arial" w:cs="Arial"/>
          <w:color w:val="000000"/>
        </w:rPr>
      </w:pPr>
      <w:proofErr w:type="gramStart"/>
      <w:r w:rsidRPr="00053939">
        <w:rPr>
          <w:rFonts w:ascii="Arial" w:hAnsi="Arial" w:cs="Arial"/>
          <w:color w:val="000000"/>
        </w:rPr>
        <w:t>listen</w:t>
      </w:r>
      <w:proofErr w:type="gramEnd"/>
      <w:r w:rsidRPr="00053939">
        <w:rPr>
          <w:rFonts w:ascii="Arial" w:hAnsi="Arial" w:cs="Arial"/>
          <w:color w:val="000000"/>
        </w:rPr>
        <w:t xml:space="preserve"> to a statement on a controversial topic and decide if they strongly agree, agree, disagree, or strongly disagree with the statement. </w:t>
      </w:r>
    </w:p>
    <w:p w:rsidR="00C50DFC" w:rsidRPr="00053939" w:rsidRDefault="00C50DFC" w:rsidP="001C3DD9">
      <w:pPr>
        <w:numPr>
          <w:ilvl w:val="0"/>
          <w:numId w:val="5"/>
        </w:numPr>
        <w:tabs>
          <w:tab w:val="clear" w:pos="720"/>
          <w:tab w:val="num" w:pos="270"/>
        </w:tabs>
        <w:ind w:left="300"/>
        <w:rPr>
          <w:rFonts w:ascii="Arial" w:hAnsi="Arial" w:cs="Arial"/>
          <w:color w:val="000000"/>
        </w:rPr>
      </w:pPr>
      <w:proofErr w:type="gramStart"/>
      <w:r w:rsidRPr="00053939">
        <w:rPr>
          <w:rFonts w:ascii="Arial" w:hAnsi="Arial" w:cs="Arial"/>
          <w:color w:val="000000"/>
        </w:rPr>
        <w:t>work</w:t>
      </w:r>
      <w:proofErr w:type="gramEnd"/>
      <w:r w:rsidRPr="00053939">
        <w:rPr>
          <w:rFonts w:ascii="Arial" w:hAnsi="Arial" w:cs="Arial"/>
          <w:color w:val="000000"/>
        </w:rPr>
        <w:t xml:space="preserve"> in groups to record information in support of their position. </w:t>
      </w:r>
    </w:p>
    <w:p w:rsidR="00C50DFC" w:rsidRPr="00053939" w:rsidRDefault="00C50DFC" w:rsidP="001C3DD9">
      <w:pPr>
        <w:numPr>
          <w:ilvl w:val="0"/>
          <w:numId w:val="5"/>
        </w:numPr>
        <w:tabs>
          <w:tab w:val="clear" w:pos="720"/>
          <w:tab w:val="num" w:pos="270"/>
        </w:tabs>
        <w:ind w:left="300"/>
        <w:rPr>
          <w:rFonts w:ascii="Arial" w:hAnsi="Arial" w:cs="Arial"/>
          <w:color w:val="000000"/>
        </w:rPr>
      </w:pPr>
      <w:proofErr w:type="gramStart"/>
      <w:r w:rsidRPr="00053939">
        <w:rPr>
          <w:rFonts w:ascii="Arial" w:hAnsi="Arial" w:cs="Arial"/>
          <w:color w:val="000000"/>
        </w:rPr>
        <w:t>reconsider</w:t>
      </w:r>
      <w:proofErr w:type="gramEnd"/>
      <w:r w:rsidRPr="00053939">
        <w:rPr>
          <w:rFonts w:ascii="Arial" w:hAnsi="Arial" w:cs="Arial"/>
          <w:color w:val="000000"/>
        </w:rPr>
        <w:t xml:space="preserve"> their stance in light of new information. </w:t>
      </w:r>
    </w:p>
    <w:p w:rsidR="00504343" w:rsidRPr="00AF7502" w:rsidRDefault="00C50DFC" w:rsidP="001C3DD9">
      <w:pPr>
        <w:numPr>
          <w:ilvl w:val="0"/>
          <w:numId w:val="5"/>
        </w:numPr>
        <w:tabs>
          <w:tab w:val="clear" w:pos="720"/>
          <w:tab w:val="num" w:pos="270"/>
        </w:tabs>
        <w:ind w:left="300"/>
        <w:rPr>
          <w:rFonts w:ascii="Arial" w:hAnsi="Arial" w:cs="Arial"/>
        </w:rPr>
      </w:pPr>
      <w:proofErr w:type="gramStart"/>
      <w:r w:rsidRPr="00AF7502">
        <w:rPr>
          <w:rFonts w:ascii="Arial" w:hAnsi="Arial" w:cs="Arial"/>
          <w:color w:val="000000"/>
        </w:rPr>
        <w:t>write</w:t>
      </w:r>
      <w:proofErr w:type="gramEnd"/>
      <w:r w:rsidRPr="00AF7502">
        <w:rPr>
          <w:rFonts w:ascii="Arial" w:hAnsi="Arial" w:cs="Arial"/>
          <w:color w:val="000000"/>
        </w:rPr>
        <w:t xml:space="preserve"> a concise paragraph expressing their opinion about the statement. </w:t>
      </w:r>
      <w:r w:rsidR="00504343" w:rsidRPr="00AF7502">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2D3B" w:rsidRPr="00053939" w:rsidTr="00003493">
        <w:tc>
          <w:tcPr>
            <w:tcW w:w="10440" w:type="dxa"/>
          </w:tcPr>
          <w:p w:rsidR="008D2D3B" w:rsidRPr="00053939" w:rsidRDefault="008A4D61" w:rsidP="00003493">
            <w:pPr>
              <w:pStyle w:val="NormalWeb"/>
              <w:jc w:val="center"/>
              <w:rPr>
                <w:rFonts w:ascii="Arial" w:hAnsi="Arial" w:cs="Arial"/>
                <w:b/>
                <w:bCs/>
                <w:color w:val="800000"/>
                <w:sz w:val="32"/>
                <w:szCs w:val="32"/>
              </w:rPr>
            </w:pPr>
            <w:proofErr w:type="spellStart"/>
            <w:r w:rsidRPr="00053939">
              <w:rPr>
                <w:rFonts w:ascii="Arial" w:hAnsi="Arial" w:cs="Arial"/>
                <w:b/>
                <w:bCs/>
                <w:color w:val="800000"/>
                <w:sz w:val="32"/>
                <w:szCs w:val="32"/>
              </w:rPr>
              <w:lastRenderedPageBreak/>
              <w:t>Frayer</w:t>
            </w:r>
            <w:proofErr w:type="spellEnd"/>
            <w:r w:rsidRPr="00053939">
              <w:rPr>
                <w:rFonts w:ascii="Arial" w:hAnsi="Arial" w:cs="Arial"/>
                <w:b/>
                <w:bCs/>
                <w:color w:val="800000"/>
                <w:sz w:val="32"/>
                <w:szCs w:val="32"/>
              </w:rPr>
              <w:t xml:space="preserve"> Model</w:t>
            </w:r>
          </w:p>
        </w:tc>
      </w:tr>
    </w:tbl>
    <w:p w:rsidR="00AF7502" w:rsidRDefault="00AF7502" w:rsidP="00AF7502">
      <w:pPr>
        <w:autoSpaceDE w:val="0"/>
        <w:autoSpaceDN w:val="0"/>
        <w:adjustRightInd w:val="0"/>
        <w:rPr>
          <w:rFonts w:ascii="Arial" w:hAnsi="Arial" w:cs="Arial"/>
          <w:b/>
          <w:bCs/>
          <w:color w:val="800000"/>
        </w:rPr>
      </w:pPr>
    </w:p>
    <w:p w:rsidR="00AF7502" w:rsidRDefault="00021275" w:rsidP="00AF7502">
      <w:pPr>
        <w:autoSpaceDE w:val="0"/>
        <w:autoSpaceDN w:val="0"/>
        <w:adjustRightInd w:val="0"/>
        <w:rPr>
          <w:rFonts w:ascii="Arial" w:hAnsi="Arial" w:cs="Arial"/>
          <w:b/>
          <w:bCs/>
          <w:color w:val="800000"/>
        </w:rPr>
      </w:pPr>
      <w:r w:rsidRPr="00053939">
        <w:rPr>
          <w:rFonts w:ascii="Arial" w:hAnsi="Arial" w:cs="Arial"/>
          <w:b/>
          <w:bCs/>
          <w:color w:val="800000"/>
        </w:rPr>
        <w:t>What is it?</w:t>
      </w:r>
    </w:p>
    <w:p w:rsidR="00AF7502" w:rsidRPr="00053939" w:rsidRDefault="00AF7502" w:rsidP="00AF7502">
      <w:pPr>
        <w:pStyle w:val="NormalWeb"/>
        <w:spacing w:before="0" w:beforeAutospacing="0" w:after="0" w:afterAutospacing="0"/>
        <w:rPr>
          <w:rFonts w:ascii="Arial" w:hAnsi="Arial" w:cs="Arial"/>
          <w:color w:val="000000" w:themeColor="text1"/>
        </w:rPr>
      </w:pPr>
      <w:r w:rsidRPr="00053939">
        <w:rPr>
          <w:rFonts w:ascii="Arial" w:hAnsi="Arial" w:cs="Arial"/>
          <w:color w:val="000000" w:themeColor="text1"/>
        </w:rPr>
        <w:t xml:space="preserve">Using the </w:t>
      </w:r>
      <w:proofErr w:type="spellStart"/>
      <w:r w:rsidRPr="00053939">
        <w:rPr>
          <w:rFonts w:ascii="Arial" w:hAnsi="Arial" w:cs="Arial"/>
          <w:color w:val="000000" w:themeColor="text1"/>
        </w:rPr>
        <w:t>Frayer</w:t>
      </w:r>
      <w:proofErr w:type="spellEnd"/>
      <w:r w:rsidRPr="00053939">
        <w:rPr>
          <w:rFonts w:ascii="Arial" w:hAnsi="Arial" w:cs="Arial"/>
          <w:color w:val="000000" w:themeColor="text1"/>
        </w:rPr>
        <w:t xml:space="preserve"> Model, students will activate their prior knowledge of a topic, organize knowledge into categories, and apply their new knowledge to the compartmentalized structure.</w:t>
      </w:r>
    </w:p>
    <w:p w:rsidR="006208AB" w:rsidRDefault="006208AB" w:rsidP="006208AB">
      <w:pPr>
        <w:pStyle w:val="NormalWeb"/>
        <w:tabs>
          <w:tab w:val="center" w:pos="5112"/>
        </w:tabs>
        <w:spacing w:before="0" w:beforeAutospacing="0" w:after="0" w:afterAutospacing="0"/>
        <w:rPr>
          <w:rFonts w:ascii="Arial" w:hAnsi="Arial" w:cs="Arial"/>
          <w:b/>
          <w:bCs/>
          <w:color w:val="800000"/>
        </w:rPr>
      </w:pPr>
    </w:p>
    <w:p w:rsidR="00AF7502" w:rsidRDefault="00021275" w:rsidP="006208AB">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How Does It Work?</w:t>
      </w:r>
    </w:p>
    <w:p w:rsidR="00AF7502" w:rsidRPr="00053939" w:rsidRDefault="00AF7502" w:rsidP="001C3DD9">
      <w:pPr>
        <w:numPr>
          <w:ilvl w:val="0"/>
          <w:numId w:val="6"/>
        </w:numPr>
        <w:rPr>
          <w:rFonts w:ascii="Arial" w:hAnsi="Arial" w:cs="Arial"/>
          <w:color w:val="000000" w:themeColor="text1"/>
        </w:rPr>
      </w:pPr>
      <w:r w:rsidRPr="00053939">
        <w:rPr>
          <w:rFonts w:ascii="Arial" w:hAnsi="Arial" w:cs="Arial"/>
          <w:color w:val="000000" w:themeColor="text1"/>
        </w:rPr>
        <w:t xml:space="preserve">Brainstorm a list of ideas related to your topic. </w:t>
      </w:r>
    </w:p>
    <w:p w:rsidR="00AF7502" w:rsidRPr="00053939" w:rsidRDefault="00AF7502" w:rsidP="001C3DD9">
      <w:pPr>
        <w:numPr>
          <w:ilvl w:val="0"/>
          <w:numId w:val="6"/>
        </w:numPr>
        <w:spacing w:before="100" w:beforeAutospacing="1"/>
        <w:rPr>
          <w:rFonts w:ascii="Arial" w:hAnsi="Arial" w:cs="Arial"/>
          <w:color w:val="000000" w:themeColor="text1"/>
        </w:rPr>
      </w:pPr>
      <w:r w:rsidRPr="00053939">
        <w:rPr>
          <w:rFonts w:ascii="Arial" w:hAnsi="Arial" w:cs="Arial"/>
          <w:color w:val="000000" w:themeColor="text1"/>
        </w:rPr>
        <w:t xml:space="preserve">Have students read a selection or participate in an activity related to your topic. </w:t>
      </w:r>
    </w:p>
    <w:p w:rsidR="00AF7502" w:rsidRPr="00053939" w:rsidRDefault="00AF7502" w:rsidP="001C3DD9">
      <w:pPr>
        <w:numPr>
          <w:ilvl w:val="0"/>
          <w:numId w:val="6"/>
        </w:numPr>
        <w:spacing w:before="100" w:beforeAutospacing="1"/>
        <w:rPr>
          <w:rFonts w:ascii="Arial" w:hAnsi="Arial" w:cs="Arial"/>
          <w:color w:val="000000" w:themeColor="text1"/>
        </w:rPr>
      </w:pPr>
      <w:r w:rsidRPr="00053939">
        <w:rPr>
          <w:rFonts w:ascii="Arial" w:hAnsi="Arial" w:cs="Arial"/>
          <w:color w:val="000000" w:themeColor="text1"/>
        </w:rPr>
        <w:t xml:space="preserve">Pass out a blank copy of the </w:t>
      </w:r>
      <w:proofErr w:type="spellStart"/>
      <w:r w:rsidRPr="00053939">
        <w:rPr>
          <w:rFonts w:ascii="Arial" w:hAnsi="Arial" w:cs="Arial"/>
          <w:color w:val="000000" w:themeColor="text1"/>
        </w:rPr>
        <w:t>Frayer</w:t>
      </w:r>
      <w:proofErr w:type="spellEnd"/>
      <w:r w:rsidRPr="00053939">
        <w:rPr>
          <w:rFonts w:ascii="Arial" w:hAnsi="Arial" w:cs="Arial"/>
          <w:color w:val="000000" w:themeColor="text1"/>
        </w:rPr>
        <w:t xml:space="preserve"> Model. </w:t>
      </w:r>
    </w:p>
    <w:p w:rsidR="00AF7502" w:rsidRPr="00053939" w:rsidRDefault="00AF7502" w:rsidP="001C3DD9">
      <w:pPr>
        <w:numPr>
          <w:ilvl w:val="0"/>
          <w:numId w:val="6"/>
        </w:numPr>
        <w:spacing w:before="100" w:beforeAutospacing="1"/>
        <w:rPr>
          <w:rFonts w:ascii="Arial" w:hAnsi="Arial" w:cs="Arial"/>
          <w:color w:val="000000" w:themeColor="text1"/>
        </w:rPr>
      </w:pPr>
      <w:r w:rsidRPr="00053939">
        <w:rPr>
          <w:rFonts w:ascii="Arial" w:hAnsi="Arial" w:cs="Arial"/>
          <w:color w:val="000000" w:themeColor="text1"/>
        </w:rPr>
        <w:t xml:space="preserve">Using their brainstormed words and new knowledge of a topic, students will group their words into one of four categories: Essential Characteristics, Non-essential Characteristics, Examples, and Non-examples. </w:t>
      </w:r>
    </w:p>
    <w:p w:rsidR="006208AB" w:rsidRDefault="00AF7502" w:rsidP="001C3DD9">
      <w:pPr>
        <w:numPr>
          <w:ilvl w:val="0"/>
          <w:numId w:val="6"/>
        </w:numPr>
        <w:spacing w:before="100" w:beforeAutospacing="1"/>
        <w:rPr>
          <w:rFonts w:ascii="Arial" w:hAnsi="Arial" w:cs="Arial"/>
          <w:color w:val="000000" w:themeColor="text1"/>
        </w:rPr>
      </w:pPr>
      <w:r w:rsidRPr="00053939">
        <w:rPr>
          <w:rFonts w:ascii="Arial" w:hAnsi="Arial" w:cs="Arial"/>
          <w:color w:val="000000" w:themeColor="text1"/>
        </w:rPr>
        <w:t xml:space="preserve">Have students add additional words to the </w:t>
      </w:r>
      <w:proofErr w:type="spellStart"/>
      <w:r w:rsidRPr="00053939">
        <w:rPr>
          <w:rFonts w:ascii="Arial" w:hAnsi="Arial" w:cs="Arial"/>
          <w:color w:val="000000" w:themeColor="text1"/>
        </w:rPr>
        <w:t>Frayer</w:t>
      </w:r>
      <w:proofErr w:type="spellEnd"/>
      <w:r w:rsidRPr="00053939">
        <w:rPr>
          <w:rFonts w:ascii="Arial" w:hAnsi="Arial" w:cs="Arial"/>
          <w:color w:val="000000" w:themeColor="text1"/>
        </w:rPr>
        <w:t xml:space="preserve"> Model until all four categories are substantially represented. </w:t>
      </w:r>
    </w:p>
    <w:p w:rsidR="006208AB" w:rsidRPr="006208AB" w:rsidRDefault="006208AB" w:rsidP="006208AB">
      <w:pPr>
        <w:pStyle w:val="NormalWeb"/>
        <w:ind w:left="360"/>
        <w:rPr>
          <w:rFonts w:ascii="Arial" w:hAnsi="Arial" w:cs="Arial"/>
          <w:color w:val="000000" w:themeColor="text1"/>
          <w:sz w:val="20"/>
          <w:szCs w:val="20"/>
        </w:rPr>
      </w:pPr>
      <w:r w:rsidRPr="006208AB">
        <w:rPr>
          <w:rFonts w:ascii="Arial" w:hAnsi="Arial" w:cs="Arial"/>
          <w:b/>
          <w:color w:val="000000" w:themeColor="text1"/>
          <w:sz w:val="20"/>
          <w:szCs w:val="20"/>
        </w:rPr>
        <w:t>Hint:</w:t>
      </w:r>
      <w:r w:rsidRPr="006208AB">
        <w:rPr>
          <w:rFonts w:ascii="Arial" w:hAnsi="Arial" w:cs="Arial"/>
          <w:color w:val="000000" w:themeColor="text1"/>
          <w:sz w:val="20"/>
          <w:szCs w:val="20"/>
        </w:rPr>
        <w:t xml:space="preserve"> Once students have learned how to utilize the </w:t>
      </w:r>
      <w:proofErr w:type="spellStart"/>
      <w:r w:rsidRPr="006208AB">
        <w:rPr>
          <w:rFonts w:ascii="Arial" w:hAnsi="Arial" w:cs="Arial"/>
          <w:color w:val="000000" w:themeColor="text1"/>
          <w:sz w:val="20"/>
          <w:szCs w:val="20"/>
        </w:rPr>
        <w:t>Frayer</w:t>
      </w:r>
      <w:proofErr w:type="spellEnd"/>
      <w:r w:rsidRPr="006208AB">
        <w:rPr>
          <w:rFonts w:ascii="Arial" w:hAnsi="Arial" w:cs="Arial"/>
          <w:color w:val="000000" w:themeColor="text1"/>
          <w:sz w:val="20"/>
          <w:szCs w:val="20"/>
        </w:rPr>
        <w:t xml:space="preserve"> Model for understanding topics in depth, the model can be used as a form of assessment or even at the beginning of a lesson as a brainstorming activity.</w:t>
      </w:r>
    </w:p>
    <w:p w:rsidR="00E803C1" w:rsidRDefault="00021275" w:rsidP="00AF7502">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r w:rsidR="006208AB">
        <w:rPr>
          <w:rFonts w:ascii="Arial" w:hAnsi="Arial" w:cs="Arial"/>
          <w:b/>
          <w:bCs/>
          <w:color w:val="800000"/>
        </w:rPr>
        <w:t xml:space="preserve"> </w:t>
      </w:r>
    </w:p>
    <w:p w:rsidR="00AF7502" w:rsidRPr="00053939" w:rsidRDefault="00AF7502" w:rsidP="00AF7502">
      <w:pPr>
        <w:pStyle w:val="NormalWeb"/>
        <w:tabs>
          <w:tab w:val="center" w:pos="5112"/>
        </w:tabs>
        <w:spacing w:before="0" w:beforeAutospacing="0" w:after="0" w:afterAutospacing="0"/>
        <w:rPr>
          <w:rFonts w:ascii="Arial" w:hAnsi="Arial" w:cs="Arial"/>
          <w:b/>
          <w:bCs/>
          <w:color w:val="800000"/>
        </w:rPr>
      </w:pPr>
      <w:proofErr w:type="gramStart"/>
      <w:r w:rsidRPr="00053939">
        <w:rPr>
          <w:rFonts w:ascii="Arial" w:hAnsi="Arial" w:cs="Arial"/>
          <w:color w:val="000000" w:themeColor="text1"/>
        </w:rPr>
        <w:t xml:space="preserve">To promote </w:t>
      </w:r>
      <w:r w:rsidR="00CA1D02">
        <w:rPr>
          <w:rFonts w:ascii="Arial" w:hAnsi="Arial" w:cs="Arial"/>
          <w:color w:val="000000" w:themeColor="text1"/>
        </w:rPr>
        <w:t>students’ thinking and vocabulary development</w:t>
      </w:r>
      <w:r>
        <w:rPr>
          <w:rFonts w:ascii="Arial" w:hAnsi="Arial" w:cs="Arial"/>
          <w:color w:val="000000" w:themeColor="text1"/>
        </w:rPr>
        <w:t>.</w:t>
      </w:r>
      <w:proofErr w:type="gramEnd"/>
    </w:p>
    <w:p w:rsidR="006208AB" w:rsidRDefault="006208AB" w:rsidP="006208AB">
      <w:pPr>
        <w:pStyle w:val="NormalWeb"/>
        <w:tabs>
          <w:tab w:val="center" w:pos="5112"/>
        </w:tabs>
        <w:spacing w:before="0" w:beforeAutospacing="0" w:after="0" w:afterAutospacing="0"/>
        <w:rPr>
          <w:rFonts w:ascii="Arial" w:hAnsi="Arial" w:cs="Arial"/>
          <w:b/>
          <w:bCs/>
          <w:color w:val="800000"/>
        </w:rPr>
      </w:pPr>
    </w:p>
    <w:p w:rsidR="00504343" w:rsidRPr="00053939" w:rsidRDefault="00021275" w:rsidP="006208AB">
      <w:pPr>
        <w:pStyle w:val="NormalWeb"/>
        <w:tabs>
          <w:tab w:val="center" w:pos="5112"/>
        </w:tabs>
        <w:spacing w:before="0" w:beforeAutospacing="0" w:after="0" w:afterAutospacing="0"/>
        <w:rPr>
          <w:rFonts w:ascii="Arial" w:hAnsi="Arial" w:cs="Arial"/>
          <w:color w:val="000000" w:themeColor="text1"/>
        </w:rPr>
      </w:pPr>
      <w:r w:rsidRPr="00053939">
        <w:rPr>
          <w:rFonts w:ascii="Arial" w:hAnsi="Arial" w:cs="Arial"/>
          <w:b/>
          <w:bCs/>
          <w:color w:val="800000"/>
        </w:rPr>
        <w:t>An Example:</w:t>
      </w:r>
      <w:r w:rsidR="00504343" w:rsidRPr="00053939">
        <w:rPr>
          <w:rFonts w:ascii="Arial" w:hAnsi="Arial" w:cs="Arial"/>
          <w:color w:val="000000" w:themeColor="text1"/>
        </w:rPr>
        <w:t xml:space="preserve"> </w:t>
      </w:r>
    </w:p>
    <w:p w:rsidR="00504343" w:rsidRDefault="006208AB" w:rsidP="006208AB">
      <w:pPr>
        <w:jc w:val="center"/>
        <w:rPr>
          <w:rFonts w:ascii="Arial" w:hAnsi="Arial" w:cs="Arial"/>
        </w:rPr>
      </w:pPr>
      <w:r w:rsidRPr="00053939">
        <w:rPr>
          <w:rFonts w:ascii="Arial" w:hAnsi="Arial" w:cs="Arial"/>
        </w:rPr>
        <w:object w:dxaOrig="577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29.75pt" o:ole="">
            <v:imagedata r:id="rId41" o:title="" croptop="5418f" cropbottom="7741f" cropleft="2092f" cropright="4706f"/>
          </v:shape>
          <o:OLEObject Type="Embed" ProgID="PBrush" ShapeID="_x0000_i1025" DrawAspect="Content" ObjectID="_1422938302" r:id="rId42"/>
        </w:object>
      </w:r>
    </w:p>
    <w:p w:rsidR="006208AB" w:rsidRDefault="007A2005" w:rsidP="006208AB">
      <w:pPr>
        <w:pStyle w:val="NormalWeb"/>
        <w:spacing w:before="0" w:beforeAutospacing="0" w:after="0" w:afterAutospacing="0"/>
        <w:jc w:val="center"/>
        <w:rPr>
          <w:rFonts w:ascii="Arial" w:hAnsi="Arial" w:cs="Arial"/>
          <w:b/>
          <w:color w:val="000000" w:themeColor="text1"/>
        </w:rPr>
      </w:pPr>
      <w:r>
        <w:rPr>
          <w:noProof/>
        </w:rPr>
        <w:drawing>
          <wp:inline distT="0" distB="0" distL="0" distR="0">
            <wp:extent cx="1708891" cy="1981200"/>
            <wp:effectExtent l="19050" t="0" r="5609" b="0"/>
            <wp:docPr id="26" name="Picture 22" descr="http://www2.alief.isd.tenet.edu/instructional/social-studies/Campus%20Visits/Chancellor/Chancellor%2008%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alief.isd.tenet.edu/instructional/social-studies/Campus%20Visits/Chancellor/Chancellor%2008%20011.jpg"/>
                    <pic:cNvPicPr>
                      <a:picLocks noChangeAspect="1" noChangeArrowheads="1"/>
                    </pic:cNvPicPr>
                  </pic:nvPicPr>
                  <pic:blipFill>
                    <a:blip r:embed="rId43" cstate="print"/>
                    <a:srcRect r="-34" b="13027"/>
                    <a:stretch>
                      <a:fillRect/>
                    </a:stretch>
                  </pic:blipFill>
                  <pic:spPr bwMode="auto">
                    <a:xfrm>
                      <a:off x="0" y="0"/>
                      <a:ext cx="1713977" cy="1987096"/>
                    </a:xfrm>
                    <a:prstGeom prst="rect">
                      <a:avLst/>
                    </a:prstGeom>
                    <a:noFill/>
                    <a:ln w="9525">
                      <a:noFill/>
                      <a:miter lim="800000"/>
                      <a:headEnd/>
                      <a:tailEnd/>
                    </a:ln>
                  </pic:spPr>
                </pic:pic>
              </a:graphicData>
            </a:graphic>
          </wp:inline>
        </w:drawing>
      </w:r>
      <w:r w:rsidR="006208AB">
        <w:rPr>
          <w:rFonts w:ascii="Arial" w:hAnsi="Arial" w:cs="Arial"/>
          <w:b/>
          <w:color w:val="000000" w:themeColor="text1"/>
        </w:rPr>
        <w:t xml:space="preserve"> </w:t>
      </w:r>
      <w:r w:rsidR="00977FE2">
        <w:rPr>
          <w:noProof/>
        </w:rPr>
        <w:drawing>
          <wp:inline distT="0" distB="0" distL="0" distR="0">
            <wp:extent cx="2262406" cy="1495425"/>
            <wp:effectExtent l="19050" t="0" r="4544" b="0"/>
            <wp:docPr id="27" name="Picture 25" descr="http://www2.alief.isd.tenet.edu/instructional/social-studies/Campus%20Visits/Chancellor/Chancellor%2008%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2.alief.isd.tenet.edu/instructional/social-studies/Campus%20Visits/Chancellor/Chancellor%2008%20007.jpg"/>
                    <pic:cNvPicPr>
                      <a:picLocks noChangeAspect="1" noChangeArrowheads="1"/>
                    </pic:cNvPicPr>
                  </pic:nvPicPr>
                  <pic:blipFill>
                    <a:blip r:embed="rId44" cstate="print"/>
                    <a:srcRect t="7692" r="2277" b="6044"/>
                    <a:stretch>
                      <a:fillRect/>
                    </a:stretch>
                  </pic:blipFill>
                  <pic:spPr bwMode="auto">
                    <a:xfrm>
                      <a:off x="0" y="0"/>
                      <a:ext cx="2262406" cy="1495425"/>
                    </a:xfrm>
                    <a:prstGeom prst="rect">
                      <a:avLst/>
                    </a:prstGeom>
                    <a:noFill/>
                    <a:ln w="9525">
                      <a:noFill/>
                      <a:miter lim="800000"/>
                      <a:headEnd/>
                      <a:tailEnd/>
                    </a:ln>
                  </pic:spPr>
                </pic:pic>
              </a:graphicData>
            </a:graphic>
          </wp:inline>
        </w:drawing>
      </w:r>
      <w:r w:rsidR="00F562AD">
        <w:rPr>
          <w:rFonts w:ascii="Arial" w:hAnsi="Arial" w:cs="Arial"/>
          <w:b/>
          <w:color w:val="000000" w:themeColor="text1"/>
        </w:rPr>
        <w:t xml:space="preserve"> </w:t>
      </w:r>
      <w:r w:rsidR="00F562AD">
        <w:rPr>
          <w:noProof/>
        </w:rPr>
        <w:drawing>
          <wp:inline distT="0" distB="0" distL="0" distR="0">
            <wp:extent cx="2171700" cy="1631893"/>
            <wp:effectExtent l="19050" t="0" r="0" b="0"/>
            <wp:docPr id="61" name="Picture 61" descr="http://www2.alief.isd.tenet.edu/instructional/social-studies/Campus%20Visits/Miller/Miller%2008%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2.alief.isd.tenet.edu/instructional/social-studies/Campus%20Visits/Miller/Miller%2008%20013.jpg"/>
                    <pic:cNvPicPr>
                      <a:picLocks noChangeAspect="1" noChangeArrowheads="1"/>
                    </pic:cNvPicPr>
                  </pic:nvPicPr>
                  <pic:blipFill>
                    <a:blip r:embed="rId45" cstate="print"/>
                    <a:srcRect l="6754" t="10568" r="6619" b="2672"/>
                    <a:stretch>
                      <a:fillRect/>
                    </a:stretch>
                  </pic:blipFill>
                  <pic:spPr bwMode="auto">
                    <a:xfrm>
                      <a:off x="0" y="0"/>
                      <a:ext cx="2174695" cy="1634144"/>
                    </a:xfrm>
                    <a:prstGeom prst="rect">
                      <a:avLst/>
                    </a:prstGeom>
                    <a:noFill/>
                    <a:ln w="9525">
                      <a:noFill/>
                      <a:miter lim="800000"/>
                      <a:headEnd/>
                      <a:tailEnd/>
                    </a:ln>
                  </pic:spPr>
                </pic:pic>
              </a:graphicData>
            </a:graphic>
          </wp:inline>
        </w:drawing>
      </w:r>
    </w:p>
    <w:p w:rsidR="00E803C1" w:rsidRDefault="00E803C1" w:rsidP="00504343">
      <w:pPr>
        <w:pStyle w:val="NormalWeb"/>
        <w:spacing w:before="0" w:beforeAutospacing="0" w:after="0" w:afterAutospacing="0"/>
        <w:rPr>
          <w:rFonts w:ascii="Arial" w:hAnsi="Arial" w:cs="Arial"/>
          <w:sz w:val="20"/>
          <w:szCs w:val="20"/>
        </w:rPr>
      </w:pPr>
    </w:p>
    <w:p w:rsidR="00E803C1" w:rsidRDefault="00E803C1" w:rsidP="00504343">
      <w:pPr>
        <w:pStyle w:val="NormalWeb"/>
        <w:spacing w:before="0" w:beforeAutospacing="0" w:after="0" w:afterAutospacing="0"/>
        <w:rPr>
          <w:rFonts w:ascii="Arial" w:hAnsi="Arial" w:cs="Arial"/>
          <w:sz w:val="20"/>
          <w:szCs w:val="20"/>
        </w:rPr>
      </w:pPr>
    </w:p>
    <w:p w:rsidR="00BF0D20" w:rsidRDefault="00504343" w:rsidP="00504343">
      <w:pPr>
        <w:pStyle w:val="NormalWeb"/>
        <w:spacing w:before="0" w:beforeAutospacing="0" w:after="0" w:afterAutospacing="0"/>
        <w:rPr>
          <w:rFonts w:ascii="Arial" w:hAnsi="Arial" w:cs="Arial"/>
          <w:sz w:val="20"/>
          <w:szCs w:val="20"/>
        </w:rPr>
      </w:pPr>
      <w:proofErr w:type="spellStart"/>
      <w:r w:rsidRPr="00AF7502">
        <w:rPr>
          <w:rFonts w:ascii="Arial" w:hAnsi="Arial" w:cs="Arial"/>
          <w:sz w:val="20"/>
          <w:szCs w:val="20"/>
        </w:rPr>
        <w:t>Buehl</w:t>
      </w:r>
      <w:proofErr w:type="spellEnd"/>
      <w:r w:rsidRPr="00AF7502">
        <w:rPr>
          <w:rFonts w:ascii="Arial" w:hAnsi="Arial" w:cs="Arial"/>
          <w:sz w:val="20"/>
          <w:szCs w:val="20"/>
        </w:rPr>
        <w:t xml:space="preserve">, D. (2001). </w:t>
      </w:r>
      <w:proofErr w:type="gramStart"/>
      <w:r w:rsidRPr="00AF7502">
        <w:rPr>
          <w:rFonts w:ascii="Arial" w:hAnsi="Arial" w:cs="Arial"/>
          <w:sz w:val="20"/>
          <w:szCs w:val="20"/>
        </w:rPr>
        <w:t>Classroom strategies for interactive learning.</w:t>
      </w:r>
      <w:proofErr w:type="gramEnd"/>
      <w:r w:rsidRPr="00AF7502">
        <w:rPr>
          <w:rFonts w:ascii="Arial" w:hAnsi="Arial" w:cs="Arial"/>
          <w:sz w:val="20"/>
          <w:szCs w:val="20"/>
        </w:rPr>
        <w:t xml:space="preserve"> Newark, DE: International Reading Association.</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2D3B" w:rsidRPr="00053939" w:rsidTr="00003493">
        <w:tc>
          <w:tcPr>
            <w:tcW w:w="10440" w:type="dxa"/>
          </w:tcPr>
          <w:p w:rsidR="008D2D3B" w:rsidRPr="00053939" w:rsidRDefault="00FA46A3" w:rsidP="00003493">
            <w:pPr>
              <w:pStyle w:val="NormalWeb"/>
              <w:jc w:val="center"/>
              <w:rPr>
                <w:rFonts w:ascii="Arial" w:hAnsi="Arial" w:cs="Arial"/>
                <w:b/>
                <w:bCs/>
                <w:color w:val="800000"/>
                <w:sz w:val="32"/>
                <w:szCs w:val="32"/>
              </w:rPr>
            </w:pPr>
            <w:r w:rsidRPr="00053939">
              <w:rPr>
                <w:rFonts w:ascii="Arial" w:hAnsi="Arial" w:cs="Arial"/>
              </w:rPr>
              <w:lastRenderedPageBreak/>
              <w:br w:type="page"/>
            </w:r>
            <w:r w:rsidR="008D2D3B" w:rsidRPr="00053939">
              <w:rPr>
                <w:rFonts w:ascii="Arial" w:hAnsi="Arial" w:cs="Arial"/>
                <w:b/>
                <w:bCs/>
                <w:color w:val="800000"/>
                <w:sz w:val="32"/>
                <w:szCs w:val="32"/>
              </w:rPr>
              <w:t>Gallery Walk</w:t>
            </w:r>
          </w:p>
        </w:tc>
      </w:tr>
    </w:tbl>
    <w:p w:rsidR="008D2D3B" w:rsidRPr="00053939" w:rsidRDefault="008D2D3B" w:rsidP="008D2D3B">
      <w:pPr>
        <w:rPr>
          <w:rFonts w:ascii="Arial" w:hAnsi="Arial" w:cs="Arial"/>
          <w:b/>
          <w:bCs/>
          <w:color w:val="800000"/>
        </w:rPr>
      </w:pPr>
    </w:p>
    <w:p w:rsidR="00021275" w:rsidRDefault="00021275" w:rsidP="00021275">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E803C1">
        <w:rPr>
          <w:rFonts w:ascii="Arial" w:hAnsi="Arial" w:cs="Arial"/>
        </w:rPr>
        <w:t>Students explore multiple text</w:t>
      </w:r>
      <w:r w:rsidR="00CA7CDC">
        <w:rPr>
          <w:rFonts w:ascii="Arial" w:hAnsi="Arial" w:cs="Arial"/>
        </w:rPr>
        <w:t>s</w:t>
      </w:r>
      <w:r w:rsidR="00E803C1">
        <w:rPr>
          <w:rFonts w:ascii="Arial" w:hAnsi="Arial" w:cs="Arial"/>
        </w:rPr>
        <w:t xml:space="preserve"> or images that are placed around the room in order to share student work, examine multiple historical documents or respond to a collection of quotations. </w:t>
      </w:r>
    </w:p>
    <w:p w:rsidR="00E803C1" w:rsidRPr="00E803C1" w:rsidRDefault="00E803C1" w:rsidP="00021275">
      <w:pPr>
        <w:autoSpaceDE w:val="0"/>
        <w:autoSpaceDN w:val="0"/>
        <w:adjustRightInd w:val="0"/>
        <w:rPr>
          <w:rFonts w:ascii="Arial" w:hAnsi="Arial" w:cs="Arial"/>
        </w:rPr>
      </w:pPr>
    </w:p>
    <w:p w:rsidR="00A63D7B" w:rsidRPr="00A63D7B" w:rsidRDefault="00021275" w:rsidP="00A63D7B">
      <w:pPr>
        <w:rPr>
          <w:rFonts w:ascii="Arial" w:hAnsi="Arial" w:cs="Arial"/>
          <w:noProof/>
          <w:color w:val="008000"/>
        </w:rPr>
      </w:pPr>
      <w:r w:rsidRPr="00053939">
        <w:rPr>
          <w:rFonts w:ascii="Arial" w:hAnsi="Arial" w:cs="Arial"/>
          <w:b/>
          <w:bCs/>
          <w:color w:val="800000"/>
        </w:rPr>
        <w:t>How Does It Work?</w:t>
      </w:r>
      <w:r w:rsidRPr="00053939">
        <w:rPr>
          <w:rFonts w:ascii="Arial" w:hAnsi="Arial" w:cs="Arial"/>
          <w:b/>
          <w:bCs/>
        </w:rPr>
        <w:tab/>
      </w:r>
    </w:p>
    <w:p w:rsidR="000B027D" w:rsidRPr="000B027D" w:rsidRDefault="00A63D7B" w:rsidP="001C3DD9">
      <w:pPr>
        <w:numPr>
          <w:ilvl w:val="0"/>
          <w:numId w:val="7"/>
        </w:numPr>
        <w:tabs>
          <w:tab w:val="clear" w:pos="720"/>
          <w:tab w:val="num" w:pos="1080"/>
        </w:tabs>
        <w:spacing w:before="120" w:line="336" w:lineRule="atLeast"/>
        <w:ind w:left="360" w:right="244"/>
        <w:rPr>
          <w:rStyle w:val="Strong"/>
          <w:rFonts w:ascii="Arial" w:hAnsi="Arial" w:cs="Arial"/>
          <w:b w:val="0"/>
          <w:bCs w:val="0"/>
          <w:color w:val="222222"/>
        </w:rPr>
      </w:pPr>
      <w:r w:rsidRPr="00131EFC">
        <w:rPr>
          <w:rStyle w:val="Strong"/>
          <w:rFonts w:ascii="Arial" w:hAnsi="Arial" w:cs="Arial"/>
          <w:color w:val="222222"/>
        </w:rPr>
        <w:t>Generate Questions and Write Questions</w:t>
      </w:r>
      <w:r w:rsidR="00E803C1" w:rsidRPr="00131EFC">
        <w:rPr>
          <w:rStyle w:val="Strong"/>
          <w:rFonts w:ascii="Arial" w:hAnsi="Arial" w:cs="Arial"/>
          <w:color w:val="222222"/>
        </w:rPr>
        <w:t xml:space="preserve"> </w:t>
      </w:r>
    </w:p>
    <w:p w:rsidR="00E803C1"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 xml:space="preserve">Think of four to five questions to use around a central </w:t>
      </w:r>
      <w:r w:rsidR="00E803C1" w:rsidRPr="00131EFC">
        <w:rPr>
          <w:rFonts w:ascii="Arial" w:hAnsi="Arial" w:cs="Arial"/>
          <w:color w:val="222222"/>
        </w:rPr>
        <w:t>social studies c</w:t>
      </w:r>
      <w:r w:rsidRPr="00131EFC">
        <w:rPr>
          <w:rFonts w:ascii="Arial" w:hAnsi="Arial" w:cs="Arial"/>
          <w:color w:val="222222"/>
        </w:rPr>
        <w:t>oncept</w:t>
      </w:r>
      <w:r w:rsidR="00E803C1" w:rsidRPr="00131EFC">
        <w:rPr>
          <w:rFonts w:ascii="Arial" w:hAnsi="Arial" w:cs="Arial"/>
          <w:color w:val="222222"/>
        </w:rPr>
        <w:t xml:space="preserve"> and write them ahead of time on chart paper</w:t>
      </w:r>
      <w:r w:rsidRPr="00131EFC">
        <w:rPr>
          <w:rFonts w:ascii="Arial" w:hAnsi="Arial" w:cs="Arial"/>
          <w:color w:val="222222"/>
        </w:rPr>
        <w:t xml:space="preserve">. </w:t>
      </w:r>
      <w:r w:rsidR="00E803C1" w:rsidRPr="00131EFC">
        <w:rPr>
          <w:rFonts w:ascii="Arial" w:hAnsi="Arial" w:cs="Arial"/>
          <w:color w:val="222222"/>
        </w:rPr>
        <w:t xml:space="preserve">For larger classes, you can either </w:t>
      </w:r>
      <w:r w:rsidRPr="00131EFC">
        <w:rPr>
          <w:rFonts w:ascii="Arial" w:hAnsi="Arial" w:cs="Arial"/>
          <w:color w:val="222222"/>
        </w:rPr>
        <w:t>write more questions or repeat the same set of four to five questions, posting the same question set in different sections of the class. Write one question for one sheet of paper</w:t>
      </w:r>
      <w:r w:rsidR="00E803C1" w:rsidRPr="00131EFC">
        <w:rPr>
          <w:rFonts w:ascii="Arial" w:hAnsi="Arial" w:cs="Arial"/>
          <w:color w:val="222222"/>
        </w:rPr>
        <w:t xml:space="preserve"> and p</w:t>
      </w:r>
      <w:r w:rsidRPr="00131EFC">
        <w:rPr>
          <w:rFonts w:ascii="Arial" w:hAnsi="Arial" w:cs="Arial"/>
          <w:color w:val="222222"/>
        </w:rPr>
        <w:t xml:space="preserve">ost the questions on the wall around the class, giving sufficient separation space between sheets. </w:t>
      </w:r>
    </w:p>
    <w:p w:rsidR="000B027D" w:rsidRPr="000B027D" w:rsidRDefault="00A63D7B" w:rsidP="001C3DD9">
      <w:pPr>
        <w:numPr>
          <w:ilvl w:val="0"/>
          <w:numId w:val="7"/>
        </w:numPr>
        <w:tabs>
          <w:tab w:val="clear" w:pos="720"/>
          <w:tab w:val="num" w:pos="1080"/>
        </w:tabs>
        <w:spacing w:before="120" w:line="336" w:lineRule="atLeast"/>
        <w:ind w:left="360" w:right="244"/>
        <w:rPr>
          <w:rStyle w:val="Strong"/>
          <w:rFonts w:ascii="Arial" w:hAnsi="Arial" w:cs="Arial"/>
          <w:b w:val="0"/>
          <w:bCs w:val="0"/>
          <w:color w:val="222222"/>
        </w:rPr>
      </w:pPr>
      <w:r w:rsidRPr="00131EFC">
        <w:rPr>
          <w:rStyle w:val="Strong"/>
          <w:rFonts w:ascii="Arial" w:hAnsi="Arial" w:cs="Arial"/>
          <w:color w:val="222222"/>
        </w:rPr>
        <w:t>Group Students and Assign Roles</w:t>
      </w:r>
      <w:r w:rsidR="00E803C1" w:rsidRPr="00131EFC">
        <w:rPr>
          <w:rStyle w:val="Strong"/>
          <w:rFonts w:ascii="Arial" w:hAnsi="Arial" w:cs="Arial"/>
          <w:color w:val="222222"/>
        </w:rPr>
        <w:t xml:space="preserve"> </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Arrange students into teams of three to five. Provide each group with a different colored marker. If cooperative learning techniques will be used, assign roles like leader, reporter, monitor, and recorder. The role should be alternated between each team member.</w:t>
      </w:r>
    </w:p>
    <w:p w:rsidR="000B027D" w:rsidRDefault="00A63D7B" w:rsidP="001C3DD9">
      <w:pPr>
        <w:numPr>
          <w:ilvl w:val="0"/>
          <w:numId w:val="7"/>
        </w:numPr>
        <w:tabs>
          <w:tab w:val="clear" w:pos="720"/>
          <w:tab w:val="num" w:pos="1080"/>
        </w:tabs>
        <w:spacing w:before="120" w:line="336" w:lineRule="atLeast"/>
        <w:ind w:left="360" w:right="244"/>
        <w:rPr>
          <w:rFonts w:ascii="Arial" w:hAnsi="Arial" w:cs="Arial"/>
          <w:color w:val="222222"/>
        </w:rPr>
      </w:pPr>
      <w:r w:rsidRPr="00131EFC">
        <w:rPr>
          <w:rStyle w:val="Strong"/>
          <w:rFonts w:ascii="Arial" w:hAnsi="Arial" w:cs="Arial"/>
          <w:color w:val="222222"/>
        </w:rPr>
        <w:t>Begin Gallery Walk</w:t>
      </w:r>
      <w:r w:rsidR="00E803C1" w:rsidRPr="00131EFC">
        <w:rPr>
          <w:rFonts w:ascii="Arial" w:hAnsi="Arial" w:cs="Arial"/>
          <w:color w:val="222222"/>
        </w:rPr>
        <w:t xml:space="preserve"> </w:t>
      </w:r>
    </w:p>
    <w:p w:rsidR="00A63D7B" w:rsidRPr="00131EFC" w:rsidRDefault="00A63D7B" w:rsidP="000B027D">
      <w:pPr>
        <w:spacing w:before="120" w:line="336" w:lineRule="atLeast"/>
        <w:ind w:right="244"/>
        <w:rPr>
          <w:rFonts w:ascii="Arial" w:hAnsi="Arial" w:cs="Arial"/>
          <w:color w:val="222222"/>
        </w:rPr>
      </w:pPr>
      <w:proofErr w:type="gramStart"/>
      <w:r w:rsidRPr="00131EFC">
        <w:rPr>
          <w:rFonts w:ascii="Arial" w:hAnsi="Arial" w:cs="Arial"/>
          <w:color w:val="222222"/>
        </w:rPr>
        <w:t>Direct teams to different charts</w:t>
      </w:r>
      <w:r w:rsidR="00E803C1" w:rsidRPr="00131EFC">
        <w:rPr>
          <w:rFonts w:ascii="Arial" w:hAnsi="Arial" w:cs="Arial"/>
          <w:color w:val="222222"/>
        </w:rPr>
        <w:t>.</w:t>
      </w:r>
      <w:proofErr w:type="gramEnd"/>
      <w:r w:rsidRPr="00131EFC">
        <w:rPr>
          <w:rFonts w:ascii="Arial" w:hAnsi="Arial" w:cs="Arial"/>
          <w:color w:val="222222"/>
        </w:rPr>
        <w:t xml:space="preserve"> Upon arriving at the </w:t>
      </w:r>
      <w:r w:rsidR="00E803C1" w:rsidRPr="00131EFC">
        <w:rPr>
          <w:rFonts w:ascii="Arial" w:hAnsi="Arial" w:cs="Arial"/>
          <w:color w:val="222222"/>
        </w:rPr>
        <w:t>chart</w:t>
      </w:r>
      <w:r w:rsidRPr="00131EFC">
        <w:rPr>
          <w:rFonts w:ascii="Arial" w:hAnsi="Arial" w:cs="Arial"/>
          <w:color w:val="222222"/>
        </w:rPr>
        <w:t xml:space="preserve">, each team writes </w:t>
      </w:r>
      <w:r w:rsidR="00E803C1" w:rsidRPr="00131EFC">
        <w:rPr>
          <w:rFonts w:ascii="Arial" w:hAnsi="Arial" w:cs="Arial"/>
          <w:color w:val="222222"/>
        </w:rPr>
        <w:t>comments for the question posed</w:t>
      </w:r>
      <w:r w:rsidRPr="00131EFC">
        <w:rPr>
          <w:rFonts w:ascii="Arial" w:hAnsi="Arial" w:cs="Arial"/>
          <w:color w:val="222222"/>
        </w:rPr>
        <w:t xml:space="preserve">. To avoid chart clutter and rambling comments, encourage the recorder to write in a bulleted format closest to the top of the chart. </w:t>
      </w:r>
    </w:p>
    <w:p w:rsidR="000B027D" w:rsidRDefault="00A63D7B" w:rsidP="001C3DD9">
      <w:pPr>
        <w:numPr>
          <w:ilvl w:val="0"/>
          <w:numId w:val="7"/>
        </w:numPr>
        <w:tabs>
          <w:tab w:val="clear" w:pos="720"/>
          <w:tab w:val="num" w:pos="1080"/>
        </w:tabs>
        <w:spacing w:before="120" w:line="336" w:lineRule="atLeast"/>
        <w:ind w:left="360" w:right="244"/>
        <w:rPr>
          <w:rFonts w:ascii="Arial" w:hAnsi="Arial" w:cs="Arial"/>
          <w:color w:val="222222"/>
        </w:rPr>
      </w:pPr>
      <w:r w:rsidRPr="00131EFC">
        <w:rPr>
          <w:rStyle w:val="Strong"/>
          <w:rFonts w:ascii="Arial" w:hAnsi="Arial" w:cs="Arial"/>
          <w:color w:val="222222"/>
        </w:rPr>
        <w:t xml:space="preserve">Rotate to </w:t>
      </w:r>
      <w:r w:rsidR="00E803C1" w:rsidRPr="00131EFC">
        <w:rPr>
          <w:rStyle w:val="Strong"/>
          <w:rFonts w:ascii="Arial" w:hAnsi="Arial" w:cs="Arial"/>
          <w:color w:val="222222"/>
        </w:rPr>
        <w:t>Chart</w:t>
      </w:r>
      <w:r w:rsidRPr="00131EFC">
        <w:rPr>
          <w:rStyle w:val="Strong"/>
          <w:rFonts w:ascii="Arial" w:hAnsi="Arial" w:cs="Arial"/>
          <w:color w:val="222222"/>
        </w:rPr>
        <w:t xml:space="preserve"> and Add Content</w:t>
      </w:r>
      <w:r w:rsidRPr="00131EFC">
        <w:rPr>
          <w:rFonts w:ascii="Arial" w:hAnsi="Arial" w:cs="Arial"/>
          <w:color w:val="222222"/>
        </w:rPr>
        <w:t xml:space="preserve"> </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 xml:space="preserve">After a short period of time, </w:t>
      </w:r>
      <w:r w:rsidR="00E803C1" w:rsidRPr="00131EFC">
        <w:rPr>
          <w:rFonts w:ascii="Arial" w:hAnsi="Arial" w:cs="Arial"/>
          <w:color w:val="222222"/>
        </w:rPr>
        <w:t>around</w:t>
      </w:r>
      <w:r w:rsidRPr="00131EFC">
        <w:rPr>
          <w:rFonts w:ascii="Arial" w:hAnsi="Arial" w:cs="Arial"/>
          <w:color w:val="222222"/>
        </w:rPr>
        <w:t xml:space="preserve"> three to five minutes depend</w:t>
      </w:r>
      <w:r w:rsidR="00E803C1" w:rsidRPr="00131EFC">
        <w:rPr>
          <w:rFonts w:ascii="Arial" w:hAnsi="Arial" w:cs="Arial"/>
          <w:color w:val="222222"/>
        </w:rPr>
        <w:t>ing</w:t>
      </w:r>
      <w:r w:rsidRPr="00131EFC">
        <w:rPr>
          <w:rFonts w:ascii="Arial" w:hAnsi="Arial" w:cs="Arial"/>
          <w:color w:val="222222"/>
        </w:rPr>
        <w:t xml:space="preserve"> upon the question, say “rotate.” The group then rotates, clockwise, to the next </w:t>
      </w:r>
      <w:r w:rsidR="00E803C1" w:rsidRPr="00131EFC">
        <w:rPr>
          <w:rFonts w:ascii="Arial" w:hAnsi="Arial" w:cs="Arial"/>
          <w:color w:val="222222"/>
        </w:rPr>
        <w:t>chart and</w:t>
      </w:r>
      <w:r w:rsidRPr="00131EFC">
        <w:rPr>
          <w:rFonts w:ascii="Arial" w:hAnsi="Arial" w:cs="Arial"/>
          <w:color w:val="222222"/>
        </w:rPr>
        <w:t xml:space="preserve"> adds new comments and responds to comments left by the previous group. To involve all group members, switch recorders at each station. </w:t>
      </w:r>
    </w:p>
    <w:p w:rsidR="000B027D" w:rsidRDefault="00A63D7B" w:rsidP="001C3DD9">
      <w:pPr>
        <w:numPr>
          <w:ilvl w:val="0"/>
          <w:numId w:val="7"/>
        </w:numPr>
        <w:tabs>
          <w:tab w:val="clear" w:pos="720"/>
          <w:tab w:val="num" w:pos="1080"/>
        </w:tabs>
        <w:spacing w:before="120" w:line="336" w:lineRule="atLeast"/>
        <w:ind w:left="360" w:right="244"/>
        <w:rPr>
          <w:rFonts w:ascii="Arial" w:hAnsi="Arial" w:cs="Arial"/>
          <w:color w:val="222222"/>
        </w:rPr>
      </w:pPr>
      <w:r w:rsidRPr="00131EFC">
        <w:rPr>
          <w:rStyle w:val="Strong"/>
          <w:rFonts w:ascii="Arial" w:hAnsi="Arial" w:cs="Arial"/>
          <w:color w:val="222222"/>
        </w:rPr>
        <w:t>Instructor Monitors Progress</w:t>
      </w:r>
      <w:r w:rsidR="000B027D">
        <w:rPr>
          <w:rFonts w:ascii="Arial" w:hAnsi="Arial" w:cs="Arial"/>
          <w:color w:val="222222"/>
        </w:rPr>
        <w:t xml:space="preserve"> </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 xml:space="preserve">As groups rotate, the instructor nurtures student discussion and involves all group members. Be ready to rephrase questions or to provide hints if students either don't understand or misinterpret questions; be ready to provide instructions for those that still don't understand how to conduct a Gallery Walk. </w:t>
      </w:r>
      <w:r w:rsidRPr="00131EFC">
        <w:rPr>
          <w:rFonts w:ascii="Arial" w:hAnsi="Arial" w:cs="Arial"/>
          <w:color w:val="222222"/>
        </w:rPr>
        <w:br/>
        <w:t xml:space="preserve">To spur discussion, ask questions like "Your group seems to think ..... </w:t>
      </w:r>
      <w:proofErr w:type="gramStart"/>
      <w:r w:rsidRPr="00131EFC">
        <w:rPr>
          <w:rFonts w:ascii="Arial" w:hAnsi="Arial" w:cs="Arial"/>
          <w:color w:val="222222"/>
        </w:rPr>
        <w:t>about</w:t>
      </w:r>
      <w:proofErr w:type="gramEnd"/>
      <w:r w:rsidRPr="00131EFC">
        <w:rPr>
          <w:rFonts w:ascii="Arial" w:hAnsi="Arial" w:cs="Arial"/>
          <w:color w:val="222222"/>
        </w:rPr>
        <w:t xml:space="preserve"> this issue. How would you rephrase or summarize what has been discussed so far?" or "What similarities and differences do you see between the responses you are giving at this station and what was </w:t>
      </w:r>
      <w:r w:rsidRPr="00131EFC">
        <w:rPr>
          <w:rFonts w:ascii="Arial" w:hAnsi="Arial" w:cs="Arial"/>
          <w:color w:val="222222"/>
        </w:rPr>
        <w:lastRenderedPageBreak/>
        <w:t xml:space="preserve">summarized at the last station?" On a personal level: encourage developing ideas and praise insight. Couch criticism constructively. </w:t>
      </w:r>
    </w:p>
    <w:p w:rsidR="000B027D" w:rsidRPr="000B027D" w:rsidRDefault="00A63D7B" w:rsidP="001C3DD9">
      <w:pPr>
        <w:numPr>
          <w:ilvl w:val="0"/>
          <w:numId w:val="7"/>
        </w:numPr>
        <w:tabs>
          <w:tab w:val="clear" w:pos="720"/>
          <w:tab w:val="num" w:pos="1080"/>
        </w:tabs>
        <w:spacing w:before="120" w:line="336" w:lineRule="atLeast"/>
        <w:ind w:left="360" w:right="244"/>
        <w:rPr>
          <w:rStyle w:val="Strong"/>
          <w:rFonts w:ascii="Arial" w:hAnsi="Arial" w:cs="Arial"/>
          <w:b w:val="0"/>
          <w:bCs w:val="0"/>
          <w:color w:val="222222"/>
        </w:rPr>
      </w:pPr>
      <w:r w:rsidRPr="00131EFC">
        <w:rPr>
          <w:rStyle w:val="Strong"/>
          <w:rFonts w:ascii="Arial" w:hAnsi="Arial" w:cs="Arial"/>
          <w:color w:val="222222"/>
        </w:rPr>
        <w:t>Return to Starting Point</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Teams continue to review the answers already contributed by previous groups, adding their own comments. This procedure continues until groups have visited all stations and return to the station at which they started. Instruct students to record their original (starting) question and to sit down in their teams to begin the "Report Out" stage.</w:t>
      </w:r>
    </w:p>
    <w:p w:rsidR="000B027D" w:rsidRPr="000B027D" w:rsidRDefault="00A63D7B" w:rsidP="001C3DD9">
      <w:pPr>
        <w:numPr>
          <w:ilvl w:val="0"/>
          <w:numId w:val="7"/>
        </w:numPr>
        <w:tabs>
          <w:tab w:val="clear" w:pos="720"/>
          <w:tab w:val="num" w:pos="1080"/>
        </w:tabs>
        <w:spacing w:before="120" w:line="336" w:lineRule="atLeast"/>
        <w:ind w:left="360" w:right="244"/>
        <w:rPr>
          <w:rStyle w:val="Strong"/>
          <w:rFonts w:ascii="Arial" w:hAnsi="Arial" w:cs="Arial"/>
          <w:b w:val="0"/>
          <w:bCs w:val="0"/>
          <w:color w:val="222222"/>
        </w:rPr>
      </w:pPr>
      <w:r w:rsidRPr="00131EFC">
        <w:rPr>
          <w:rStyle w:val="Strong"/>
          <w:rFonts w:ascii="Arial" w:hAnsi="Arial" w:cs="Arial"/>
          <w:color w:val="222222"/>
        </w:rPr>
        <w:t>Report Out</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 xml:space="preserve">In the “Report Out” stage, the group synthesizes what has been written about their original discussion question. Allow about ten minutes for the group to synthesize comments. The “reporter” chosen earlier, summarizes the group's comments with the help of other group members and makes an oral presentation to the class using the blackboard or on an overhead projector. The oral report should not exceed five minutes in length. Alternatively, students can write a written report composed either individually or as a group. </w:t>
      </w:r>
    </w:p>
    <w:p w:rsidR="000B027D" w:rsidRPr="000B027D" w:rsidRDefault="00A63D7B" w:rsidP="001C3DD9">
      <w:pPr>
        <w:numPr>
          <w:ilvl w:val="0"/>
          <w:numId w:val="7"/>
        </w:numPr>
        <w:tabs>
          <w:tab w:val="clear" w:pos="720"/>
          <w:tab w:val="num" w:pos="1080"/>
        </w:tabs>
        <w:spacing w:before="120" w:line="336" w:lineRule="atLeast"/>
        <w:ind w:left="360" w:right="244"/>
        <w:rPr>
          <w:rStyle w:val="Strong"/>
          <w:rFonts w:ascii="Arial" w:hAnsi="Arial" w:cs="Arial"/>
          <w:b w:val="0"/>
          <w:bCs w:val="0"/>
          <w:color w:val="222222"/>
        </w:rPr>
      </w:pPr>
      <w:r w:rsidRPr="00131EFC">
        <w:rPr>
          <w:rStyle w:val="Strong"/>
          <w:rFonts w:ascii="Arial" w:hAnsi="Arial" w:cs="Arial"/>
          <w:color w:val="222222"/>
        </w:rPr>
        <w:t>Gauge for Student Understanding</w:t>
      </w:r>
    </w:p>
    <w:p w:rsidR="00A63D7B" w:rsidRPr="00131EFC" w:rsidRDefault="00A63D7B" w:rsidP="000B027D">
      <w:pPr>
        <w:spacing w:before="120" w:line="336" w:lineRule="atLeast"/>
        <w:ind w:right="244"/>
        <w:rPr>
          <w:rFonts w:ascii="Arial" w:hAnsi="Arial" w:cs="Arial"/>
          <w:color w:val="222222"/>
        </w:rPr>
      </w:pPr>
      <w:r w:rsidRPr="00131EFC">
        <w:rPr>
          <w:rFonts w:ascii="Arial" w:hAnsi="Arial" w:cs="Arial"/>
          <w:color w:val="222222"/>
        </w:rPr>
        <w:t xml:space="preserve">During “Report Out” stage, the instructor reinforces correctly expressed concepts and corrects for misconceptions and errors. What, for example, did students seem to readily understand? What did they find difficult and how can I adjust my teaching to accommodate students? </w:t>
      </w:r>
    </w:p>
    <w:p w:rsidR="00021275" w:rsidRPr="00053939" w:rsidRDefault="00131EFC" w:rsidP="00021275">
      <w:pPr>
        <w:pStyle w:val="NormalWeb"/>
        <w:tabs>
          <w:tab w:val="center" w:pos="5112"/>
        </w:tabs>
        <w:rPr>
          <w:rFonts w:ascii="Arial" w:hAnsi="Arial" w:cs="Arial"/>
          <w:b/>
          <w:bCs/>
          <w:color w:val="800000"/>
        </w:rPr>
      </w:pPr>
      <w:r>
        <w:rPr>
          <w:rFonts w:ascii="Arial" w:hAnsi="Arial" w:cs="Arial"/>
          <w:b/>
          <w:bCs/>
          <w:color w:val="800000"/>
        </w:rPr>
        <w:t>A</w:t>
      </w:r>
      <w:r w:rsidR="00021275" w:rsidRPr="00053939">
        <w:rPr>
          <w:rFonts w:ascii="Arial" w:hAnsi="Arial" w:cs="Arial"/>
          <w:b/>
          <w:bCs/>
          <w:color w:val="800000"/>
        </w:rPr>
        <w:t>n Example:</w:t>
      </w:r>
    </w:p>
    <w:p w:rsidR="00FA46A3" w:rsidRPr="00053939" w:rsidRDefault="00FA46A3">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A0540E" w:rsidRPr="00053939" w:rsidTr="00785431">
        <w:tc>
          <w:tcPr>
            <w:tcW w:w="10440" w:type="dxa"/>
          </w:tcPr>
          <w:p w:rsidR="00A0540E" w:rsidRPr="00053939" w:rsidRDefault="00A0540E" w:rsidP="00785431">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Headline News Summary</w:t>
            </w:r>
          </w:p>
        </w:tc>
      </w:tr>
    </w:tbl>
    <w:p w:rsidR="00A0540E" w:rsidRPr="00053939" w:rsidRDefault="00A0540E" w:rsidP="00A0540E">
      <w:pPr>
        <w:rPr>
          <w:rFonts w:ascii="Arial" w:hAnsi="Arial" w:cs="Arial"/>
          <w:b/>
          <w:bCs/>
          <w:color w:val="800000"/>
        </w:rPr>
      </w:pPr>
    </w:p>
    <w:p w:rsidR="00A0540E" w:rsidRDefault="00A0540E" w:rsidP="00A0540E">
      <w:pPr>
        <w:rPr>
          <w:rFonts w:ascii="Arial" w:hAnsi="Arial" w:cs="Arial"/>
        </w:rPr>
      </w:pPr>
      <w:r w:rsidRPr="00053939">
        <w:rPr>
          <w:rFonts w:ascii="Arial" w:hAnsi="Arial" w:cs="Arial"/>
          <w:b/>
          <w:bCs/>
          <w:color w:val="800000"/>
        </w:rPr>
        <w:t>What is it?</w:t>
      </w:r>
      <w:r w:rsidRPr="00053939">
        <w:rPr>
          <w:rFonts w:ascii="Arial" w:hAnsi="Arial" w:cs="Arial"/>
        </w:rPr>
        <w:br/>
        <w:t xml:space="preserve">The Headline News Summary is an adaptation of “Somebody Wanted </w:t>
      </w:r>
      <w:proofErr w:type="gramStart"/>
      <w:r w:rsidRPr="00053939">
        <w:rPr>
          <w:rFonts w:ascii="Arial" w:hAnsi="Arial" w:cs="Arial"/>
        </w:rPr>
        <w:t>But</w:t>
      </w:r>
      <w:proofErr w:type="gramEnd"/>
      <w:r w:rsidRPr="00053939">
        <w:rPr>
          <w:rFonts w:ascii="Arial" w:hAnsi="Arial" w:cs="Arial"/>
        </w:rPr>
        <w:t xml:space="preserve"> So” created by John Antonetti.  It is a graphic organizer that helps students </w:t>
      </w:r>
      <w:proofErr w:type="gramStart"/>
      <w:r w:rsidRPr="00053939">
        <w:rPr>
          <w:rFonts w:ascii="Arial" w:hAnsi="Arial" w:cs="Arial"/>
        </w:rPr>
        <w:t>summarize</w:t>
      </w:r>
      <w:proofErr w:type="gramEnd"/>
      <w:r w:rsidRPr="00053939">
        <w:rPr>
          <w:rFonts w:ascii="Arial" w:hAnsi="Arial" w:cs="Arial"/>
        </w:rPr>
        <w:t xml:space="preserve"> information.</w:t>
      </w:r>
      <w:r w:rsidR="00FF0AC5">
        <w:rPr>
          <w:rFonts w:ascii="Arial" w:hAnsi="Arial" w:cs="Arial"/>
        </w:rPr>
        <w:t xml:space="preserve"> </w:t>
      </w:r>
    </w:p>
    <w:p w:rsidR="00FF0AC5" w:rsidRPr="00F12112" w:rsidRDefault="00FF0AC5" w:rsidP="00F12112">
      <w:pPr>
        <w:pStyle w:val="ListParagraph"/>
        <w:numPr>
          <w:ilvl w:val="0"/>
          <w:numId w:val="5"/>
        </w:numPr>
        <w:rPr>
          <w:rFonts w:ascii="Arial" w:hAnsi="Arial" w:cs="Arial"/>
          <w:sz w:val="22"/>
          <w:szCs w:val="22"/>
        </w:rPr>
      </w:pPr>
      <w:r w:rsidRPr="00F12112">
        <w:rPr>
          <w:rFonts w:ascii="Arial" w:hAnsi="Arial" w:cs="Arial"/>
          <w:sz w:val="22"/>
          <w:szCs w:val="22"/>
        </w:rPr>
        <w:t>Elementary students in primary grades may use the SWBS (Somebody/Wanted/But/So) version of the strategy.</w:t>
      </w:r>
    </w:p>
    <w:p w:rsidR="00A0540E" w:rsidRPr="00053939" w:rsidRDefault="00A0540E" w:rsidP="00A0540E">
      <w:pPr>
        <w:rPr>
          <w:rFonts w:ascii="Arial" w:hAnsi="Arial" w:cs="Arial"/>
          <w:b/>
          <w:bCs/>
          <w:color w:val="800000"/>
        </w:rPr>
      </w:pPr>
    </w:p>
    <w:p w:rsidR="00F12112" w:rsidRDefault="00A0540E" w:rsidP="00A0540E">
      <w:pPr>
        <w:rPr>
          <w:rFonts w:ascii="Arial" w:hAnsi="Arial" w:cs="Arial"/>
          <w:b/>
          <w:bCs/>
          <w:color w:val="800000"/>
        </w:rPr>
      </w:pPr>
      <w:r w:rsidRPr="00053939">
        <w:rPr>
          <w:rFonts w:ascii="Arial" w:hAnsi="Arial" w:cs="Arial"/>
          <w:b/>
          <w:bCs/>
          <w:color w:val="800000"/>
        </w:rPr>
        <w:t>How Does It Work?</w:t>
      </w:r>
    </w:p>
    <w:p w:rsidR="00A0540E" w:rsidRPr="00F12112" w:rsidRDefault="00A0540E" w:rsidP="00F12112">
      <w:pPr>
        <w:pStyle w:val="ListParagraph"/>
        <w:numPr>
          <w:ilvl w:val="0"/>
          <w:numId w:val="84"/>
        </w:numPr>
        <w:rPr>
          <w:rFonts w:ascii="Arial" w:hAnsi="Arial" w:cs="Arial"/>
        </w:rPr>
      </w:pPr>
      <w:r w:rsidRPr="00F12112">
        <w:rPr>
          <w:rFonts w:ascii="Arial" w:hAnsi="Arial" w:cs="Arial"/>
          <w:b/>
        </w:rPr>
        <w:t xml:space="preserve">Students acquire information.  </w:t>
      </w:r>
      <w:r w:rsidRPr="00F12112">
        <w:rPr>
          <w:rFonts w:ascii="Arial" w:hAnsi="Arial" w:cs="Arial"/>
        </w:rPr>
        <w:t>Their reading or use of other media should be directed at acquiring information that helps them master a unit understanding. The strategy works best when the content can be expressed as a narrative.</w:t>
      </w:r>
    </w:p>
    <w:p w:rsidR="00A0540E" w:rsidRPr="00053939" w:rsidRDefault="00A0540E" w:rsidP="00F12112">
      <w:pPr>
        <w:numPr>
          <w:ilvl w:val="0"/>
          <w:numId w:val="84"/>
        </w:numPr>
        <w:rPr>
          <w:rFonts w:ascii="Arial" w:hAnsi="Arial" w:cs="Arial"/>
        </w:rPr>
      </w:pPr>
      <w:r w:rsidRPr="00053939">
        <w:rPr>
          <w:rFonts w:ascii="Arial" w:hAnsi="Arial" w:cs="Arial"/>
          <w:b/>
        </w:rPr>
        <w:t>Students summarize using the graphic organizer.</w:t>
      </w:r>
      <w:r w:rsidRPr="00053939">
        <w:rPr>
          <w:rFonts w:ascii="Arial" w:hAnsi="Arial" w:cs="Arial"/>
        </w:rPr>
        <w:t xml:space="preserve">  They compose brief sentences that “tell the story” of the narrative.  The organizer helps them compress the main ideas of a long narrative into a few sentences.</w:t>
      </w:r>
    </w:p>
    <w:p w:rsidR="00A0540E" w:rsidRPr="00053939" w:rsidRDefault="00A0540E" w:rsidP="00F12112">
      <w:pPr>
        <w:numPr>
          <w:ilvl w:val="0"/>
          <w:numId w:val="84"/>
        </w:numPr>
        <w:rPr>
          <w:rFonts w:ascii="Arial" w:hAnsi="Arial" w:cs="Arial"/>
        </w:rPr>
      </w:pPr>
      <w:r w:rsidRPr="00053939">
        <w:rPr>
          <w:rFonts w:ascii="Arial" w:hAnsi="Arial" w:cs="Arial"/>
          <w:b/>
        </w:rPr>
        <w:t>Debriefing.</w:t>
      </w:r>
      <w:r w:rsidRPr="00053939">
        <w:rPr>
          <w:rFonts w:ascii="Arial" w:hAnsi="Arial" w:cs="Arial"/>
        </w:rPr>
        <w:t xml:space="preserve">  Use the organizer as an exit slip to be graded, have students check their work with others, or take samples from the class for discussion in a large group format.</w:t>
      </w: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A0540E" w:rsidRPr="00F12112" w:rsidRDefault="00A0540E" w:rsidP="00A0540E">
      <w:pPr>
        <w:rPr>
          <w:rFonts w:ascii="Arial" w:hAnsi="Arial" w:cs="Arial"/>
          <w:sz w:val="22"/>
          <w:szCs w:val="22"/>
        </w:rPr>
      </w:pPr>
      <w:r w:rsidRPr="00F12112">
        <w:rPr>
          <w:rFonts w:ascii="Arial" w:hAnsi="Arial" w:cs="Arial"/>
          <w:sz w:val="22"/>
          <w:szCs w:val="22"/>
        </w:rPr>
        <w:t>Summarization is a “high yield” strategy because it forces students to interact with information rather than simply copying it.  The Headline News Summary is perfect strategy for social studies because it can help students sift through information to find the “big ideas”.</w:t>
      </w:r>
    </w:p>
    <w:p w:rsidR="00A0540E" w:rsidRPr="00053939" w:rsidRDefault="00A0540E" w:rsidP="00A0540E">
      <w:pPr>
        <w:rPr>
          <w:rFonts w:ascii="Arial" w:hAnsi="Arial" w:cs="Arial"/>
        </w:rPr>
      </w:pP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A0540E" w:rsidRPr="00053939" w:rsidRDefault="00A0540E" w:rsidP="00A0540E">
      <w:pPr>
        <w:rPr>
          <w:rFonts w:ascii="Arial" w:hAnsi="Arial" w:cs="Arial"/>
          <w:b/>
        </w:rPr>
      </w:pPr>
      <w:r w:rsidRPr="00053939">
        <w:rPr>
          <w:rFonts w:ascii="Arial" w:hAnsi="Arial" w:cs="Arial"/>
          <w:b/>
        </w:rPr>
        <w:t>The Unit Understanding (what the teacher wants students to learn):</w:t>
      </w:r>
    </w:p>
    <w:p w:rsidR="00A0540E" w:rsidRPr="00053939" w:rsidRDefault="00A0540E" w:rsidP="00A0540E">
      <w:pPr>
        <w:rPr>
          <w:rFonts w:ascii="Arial" w:hAnsi="Arial" w:cs="Arial"/>
        </w:rPr>
      </w:pPr>
      <w:r w:rsidRPr="00053939">
        <w:rPr>
          <w:rFonts w:ascii="Arial" w:hAnsi="Arial" w:cs="Arial"/>
        </w:rPr>
        <w:t>Africa’s colonial past fostered a legacy of ethnic conflict and other problems.</w:t>
      </w:r>
    </w:p>
    <w:p w:rsidR="00A0540E" w:rsidRPr="00053939" w:rsidRDefault="00A0540E" w:rsidP="00A0540E">
      <w:pPr>
        <w:rPr>
          <w:rFonts w:ascii="Arial" w:hAnsi="Arial" w:cs="Arial"/>
        </w:rPr>
      </w:pPr>
      <w:r w:rsidRPr="00053939">
        <w:rPr>
          <w:rFonts w:ascii="Arial" w:hAnsi="Arial" w:cs="Arial"/>
          <w:b/>
        </w:rPr>
        <w:t>Assignment:</w:t>
      </w:r>
      <w:r w:rsidRPr="00053939">
        <w:rPr>
          <w:rFonts w:ascii="Arial" w:hAnsi="Arial" w:cs="Arial"/>
        </w:rPr>
        <w:t xml:space="preserve">  Use the notes you took from the reading on the problems created by imperialism in Africa to create a brief summary using the Headline News Summary graphic organizer.  Check your work with your partner then turn it in as an exit slip.  We’ll staple them in your notebooks tomorrow.</w:t>
      </w:r>
    </w:p>
    <w:p w:rsidR="00A0540E" w:rsidRPr="00053939" w:rsidRDefault="00A0540E" w:rsidP="00A0540E">
      <w:pPr>
        <w:rPr>
          <w:rFonts w:ascii="Arial" w:hAnsi="Arial" w:cs="Arial"/>
          <w:b/>
        </w:rPr>
      </w:pPr>
      <w:r w:rsidRPr="00053939">
        <w:rPr>
          <w:rFonts w:ascii="Arial" w:hAnsi="Arial" w:cs="Arial"/>
          <w:b/>
        </w:rPr>
        <w:t>Student Sample:</w:t>
      </w:r>
    </w:p>
    <w:tbl>
      <w:tblPr>
        <w:tblStyle w:val="TableGrid"/>
        <w:tblW w:w="10548" w:type="dxa"/>
        <w:tblLook w:val="01E0"/>
      </w:tblPr>
      <w:tblGrid>
        <w:gridCol w:w="1574"/>
        <w:gridCol w:w="8974"/>
      </w:tblGrid>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Somebody…</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The people</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somewhere</w:t>
            </w:r>
            <w:proofErr w:type="gramEnd"/>
            <w:r w:rsidRPr="00F12112">
              <w:rPr>
                <w:rFonts w:ascii="Arial" w:hAnsi="Arial" w:cs="Arial"/>
                <w:color w:val="292929"/>
                <w:sz w:val="20"/>
                <w:szCs w:val="20"/>
              </w:rPr>
              <w:t>…</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in Africa</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wanted</w:t>
            </w:r>
            <w:proofErr w:type="gramEnd"/>
            <w:r w:rsidRPr="00F12112">
              <w:rPr>
                <w:rFonts w:ascii="Arial" w:hAnsi="Arial" w:cs="Arial"/>
                <w:color w:val="292929"/>
                <w:sz w:val="20"/>
                <w:szCs w:val="20"/>
              </w:rPr>
              <w:t>…</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wanted to be free to live in tribal groups within traditional boundaries</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but</w:t>
            </w:r>
            <w:proofErr w:type="gramEnd"/>
            <w:r w:rsidRPr="00F12112">
              <w:rPr>
                <w:rFonts w:ascii="Arial" w:hAnsi="Arial" w:cs="Arial"/>
                <w:color w:val="292929"/>
                <w:sz w:val="20"/>
                <w:szCs w:val="20"/>
              </w:rPr>
              <w:t>…</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but the powerful nations of Europe came and exploited them as colonies</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so</w:t>
            </w:r>
            <w:proofErr w:type="gramEnd"/>
            <w:r w:rsidRPr="00F12112">
              <w:rPr>
                <w:rFonts w:ascii="Arial" w:hAnsi="Arial" w:cs="Arial"/>
                <w:color w:val="292929"/>
                <w:sz w:val="20"/>
                <w:szCs w:val="20"/>
              </w:rPr>
              <w:t xml:space="preserve"> they…</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were forced to fight for their freedom</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then</w:t>
            </w:r>
            <w:proofErr w:type="gramEnd"/>
            <w:r w:rsidRPr="00F12112">
              <w:rPr>
                <w:rFonts w:ascii="Arial" w:hAnsi="Arial" w:cs="Arial"/>
                <w:color w:val="292929"/>
                <w:sz w:val="20"/>
                <w:szCs w:val="20"/>
              </w:rPr>
              <w:t>…</w:t>
            </w:r>
          </w:p>
        </w:tc>
        <w:tc>
          <w:tcPr>
            <w:tcW w:w="8974" w:type="dxa"/>
          </w:tcPr>
          <w:p w:rsidR="00A0540E" w:rsidRPr="00F12112" w:rsidRDefault="00A0540E" w:rsidP="00785431">
            <w:pPr>
              <w:spacing w:line="360" w:lineRule="auto"/>
              <w:rPr>
                <w:rFonts w:ascii="Arial" w:hAnsi="Arial" w:cs="Arial"/>
                <w:color w:val="292929"/>
                <w:sz w:val="20"/>
                <w:szCs w:val="20"/>
              </w:rPr>
            </w:pPr>
            <w:r w:rsidRPr="00F12112">
              <w:rPr>
                <w:rFonts w:ascii="Arial" w:hAnsi="Arial" w:cs="Arial"/>
                <w:color w:val="292929"/>
                <w:sz w:val="20"/>
                <w:szCs w:val="20"/>
              </w:rPr>
              <w:t>they began to fight each other because of the problems caused by imperialism</w:t>
            </w:r>
          </w:p>
        </w:tc>
      </w:tr>
      <w:tr w:rsidR="00A0540E" w:rsidRPr="00053939" w:rsidTr="00F12112">
        <w:tc>
          <w:tcPr>
            <w:tcW w:w="1574" w:type="dxa"/>
            <w:vAlign w:val="center"/>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and</w:t>
            </w:r>
            <w:proofErr w:type="gramEnd"/>
            <w:r w:rsidRPr="00F12112">
              <w:rPr>
                <w:rFonts w:ascii="Arial" w:hAnsi="Arial" w:cs="Arial"/>
                <w:color w:val="292929"/>
                <w:sz w:val="20"/>
                <w:szCs w:val="20"/>
              </w:rPr>
              <w:t xml:space="preserve"> so…</w:t>
            </w:r>
          </w:p>
        </w:tc>
        <w:tc>
          <w:tcPr>
            <w:tcW w:w="8974" w:type="dxa"/>
          </w:tcPr>
          <w:p w:rsidR="00A0540E" w:rsidRPr="00F12112" w:rsidRDefault="00A0540E" w:rsidP="00785431">
            <w:pPr>
              <w:spacing w:line="360" w:lineRule="auto"/>
              <w:rPr>
                <w:rFonts w:ascii="Arial" w:hAnsi="Arial" w:cs="Arial"/>
                <w:color w:val="292929"/>
                <w:sz w:val="20"/>
                <w:szCs w:val="20"/>
              </w:rPr>
            </w:pPr>
            <w:proofErr w:type="gramStart"/>
            <w:r w:rsidRPr="00F12112">
              <w:rPr>
                <w:rFonts w:ascii="Arial" w:hAnsi="Arial" w:cs="Arial"/>
                <w:color w:val="292929"/>
                <w:sz w:val="20"/>
                <w:szCs w:val="20"/>
              </w:rPr>
              <w:t>today</w:t>
            </w:r>
            <w:proofErr w:type="gramEnd"/>
            <w:r w:rsidRPr="00F12112">
              <w:rPr>
                <w:rFonts w:ascii="Arial" w:hAnsi="Arial" w:cs="Arial"/>
                <w:color w:val="292929"/>
                <w:sz w:val="20"/>
                <w:szCs w:val="20"/>
              </w:rPr>
              <w:t xml:space="preserve"> they still struggle with problems of ethnic violence and other economic and social issues.</w:t>
            </w:r>
          </w:p>
        </w:tc>
      </w:tr>
      <w:tr w:rsidR="00F12112" w:rsidRPr="00053939" w:rsidTr="00DB3B20">
        <w:tc>
          <w:tcPr>
            <w:tcW w:w="10548" w:type="dxa"/>
            <w:gridSpan w:val="2"/>
            <w:vAlign w:val="center"/>
          </w:tcPr>
          <w:p w:rsidR="00F12112" w:rsidRPr="00F12112" w:rsidRDefault="00F12112" w:rsidP="00F12112">
            <w:pPr>
              <w:spacing w:line="360" w:lineRule="auto"/>
              <w:rPr>
                <w:rFonts w:ascii="Arial" w:hAnsi="Arial" w:cs="Arial"/>
                <w:color w:val="292929"/>
                <w:sz w:val="22"/>
                <w:szCs w:val="22"/>
              </w:rPr>
            </w:pPr>
            <w:r w:rsidRPr="00F12112">
              <w:rPr>
                <w:rFonts w:ascii="Arial" w:hAnsi="Arial" w:cs="Arial"/>
                <w:b/>
                <w:color w:val="292929"/>
                <w:sz w:val="22"/>
                <w:szCs w:val="22"/>
              </w:rPr>
              <w:t>SUMMARY:</w:t>
            </w:r>
            <w:r>
              <w:rPr>
                <w:rFonts w:ascii="Arial" w:hAnsi="Arial" w:cs="Arial"/>
                <w:color w:val="292929"/>
                <w:sz w:val="22"/>
                <w:szCs w:val="22"/>
              </w:rPr>
              <w:t xml:space="preserve"> The people in Africa wanted to be free to live in tribal groups within traditional boundaries but the powerful nations of Europe came and exploited them as colonies. So they were forced to fight for their freedom and then they began to fight each other because of the problems caused by imperialism. So, today they still struggle with problems of ethnic violence and other economic and social issues. </w:t>
            </w:r>
          </w:p>
        </w:tc>
      </w:tr>
    </w:tbl>
    <w:p w:rsidR="00651AD5" w:rsidRDefault="0007403A" w:rsidP="00FF0AC5">
      <w:pPr>
        <w:spacing w:line="360" w:lineRule="auto"/>
        <w:ind w:firstLine="720"/>
        <w:jc w:val="center"/>
        <w:rPr>
          <w:rFonts w:ascii="Arial" w:hAnsi="Arial" w:cs="Arial"/>
          <w:color w:val="292929"/>
        </w:rPr>
      </w:pPr>
      <w:r>
        <w:rPr>
          <w:noProof/>
        </w:rPr>
        <w:lastRenderedPageBreak/>
        <w:drawing>
          <wp:inline distT="0" distB="0" distL="0" distR="0">
            <wp:extent cx="4711699" cy="3533775"/>
            <wp:effectExtent l="19050" t="0" r="0" b="0"/>
            <wp:docPr id="233" name="Picture 74" descr="\\District\Alief\ElementarySocialStudies\Campus Visits Photos\2010-2011\Liestman\Liestman Campus Visit 01_11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strict\Alief\ElementarySocialStudies\Campus Visits Photos\2010-2011\Liestman\Liestman Campus Visit 01_11 029.jpg"/>
                    <pic:cNvPicPr>
                      <a:picLocks noChangeAspect="1" noChangeArrowheads="1"/>
                    </pic:cNvPicPr>
                  </pic:nvPicPr>
                  <pic:blipFill>
                    <a:blip r:embed="rId46" cstate="print"/>
                    <a:srcRect/>
                    <a:stretch>
                      <a:fillRect/>
                    </a:stretch>
                  </pic:blipFill>
                  <pic:spPr bwMode="auto">
                    <a:xfrm>
                      <a:off x="0" y="0"/>
                      <a:ext cx="4713543" cy="3535158"/>
                    </a:xfrm>
                    <a:prstGeom prst="rect">
                      <a:avLst/>
                    </a:prstGeom>
                    <a:noFill/>
                    <a:ln w="9525">
                      <a:noFill/>
                      <a:miter lim="800000"/>
                      <a:headEnd/>
                      <a:tailEnd/>
                    </a:ln>
                  </pic:spPr>
                </pic:pic>
              </a:graphicData>
            </a:graphic>
          </wp:inline>
        </w:drawing>
      </w:r>
    </w:p>
    <w:p w:rsidR="0007403A" w:rsidRDefault="0007403A" w:rsidP="00651AD5">
      <w:pPr>
        <w:spacing w:line="360" w:lineRule="auto"/>
        <w:ind w:firstLine="720"/>
        <w:jc w:val="center"/>
        <w:rPr>
          <w:rFonts w:ascii="Arial" w:hAnsi="Arial" w:cs="Arial"/>
          <w:color w:val="292929"/>
        </w:rPr>
      </w:pPr>
      <w:r>
        <w:rPr>
          <w:noProof/>
        </w:rPr>
        <w:drawing>
          <wp:inline distT="0" distB="0" distL="0" distR="0">
            <wp:extent cx="2815590" cy="3754120"/>
            <wp:effectExtent l="19050" t="0" r="3810" b="0"/>
            <wp:docPr id="234" name="Picture 75" descr="\\District\Alief\ElementarySocialStudies\Campus Visits Photos\2010-2011\Liestman\Liestman Campus Visit 01_11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trict\Alief\ElementarySocialStudies\Campus Visits Photos\2010-2011\Liestman\Liestman Campus Visit 01_11 030.jpg"/>
                    <pic:cNvPicPr>
                      <a:picLocks noChangeAspect="1" noChangeArrowheads="1"/>
                    </pic:cNvPicPr>
                  </pic:nvPicPr>
                  <pic:blipFill>
                    <a:blip r:embed="rId47" cstate="print"/>
                    <a:srcRect/>
                    <a:stretch>
                      <a:fillRect/>
                    </a:stretch>
                  </pic:blipFill>
                  <pic:spPr bwMode="auto">
                    <a:xfrm>
                      <a:off x="0" y="0"/>
                      <a:ext cx="2815590" cy="3754120"/>
                    </a:xfrm>
                    <a:prstGeom prst="rect">
                      <a:avLst/>
                    </a:prstGeom>
                    <a:noFill/>
                    <a:ln w="9525">
                      <a:noFill/>
                      <a:miter lim="800000"/>
                      <a:headEnd/>
                      <a:tailEnd/>
                    </a:ln>
                  </pic:spPr>
                </pic:pic>
              </a:graphicData>
            </a:graphic>
          </wp:inline>
        </w:drawing>
      </w:r>
      <w:r w:rsidR="00651AD5">
        <w:rPr>
          <w:rFonts w:ascii="Arial" w:hAnsi="Arial" w:cs="Arial"/>
          <w:color w:val="292929"/>
        </w:rPr>
        <w:t xml:space="preserve"> </w:t>
      </w:r>
      <w:r>
        <w:rPr>
          <w:noProof/>
        </w:rPr>
        <w:drawing>
          <wp:inline distT="0" distB="0" distL="0" distR="0">
            <wp:extent cx="3130685" cy="3748859"/>
            <wp:effectExtent l="19050" t="0" r="0" b="0"/>
            <wp:docPr id="237" name="Picture 70" descr="\\District\Alief\ElementarySocialStudies\Campus Visits Photos\2010-2011\Chancellor\Chancellor Campus Visit 01_11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trict\Alief\ElementarySocialStudies\Campus Visits Photos\2010-2011\Chancellor\Chancellor Campus Visit 01_11 024.jpg"/>
                    <pic:cNvPicPr>
                      <a:picLocks noChangeAspect="1" noChangeArrowheads="1"/>
                    </pic:cNvPicPr>
                  </pic:nvPicPr>
                  <pic:blipFill>
                    <a:blip r:embed="rId48" cstate="print"/>
                    <a:srcRect t="3349" r="9717" b="15550"/>
                    <a:stretch>
                      <a:fillRect/>
                    </a:stretch>
                  </pic:blipFill>
                  <pic:spPr bwMode="auto">
                    <a:xfrm>
                      <a:off x="0" y="0"/>
                      <a:ext cx="3130685" cy="3748859"/>
                    </a:xfrm>
                    <a:prstGeom prst="rect">
                      <a:avLst/>
                    </a:prstGeom>
                    <a:noFill/>
                    <a:ln w="9525">
                      <a:noFill/>
                      <a:miter lim="800000"/>
                      <a:headEnd/>
                      <a:tailEnd/>
                    </a:ln>
                  </pic:spPr>
                </pic:pic>
              </a:graphicData>
            </a:graphic>
          </wp:inline>
        </w:drawing>
      </w:r>
    </w:p>
    <w:p w:rsidR="0007403A" w:rsidRDefault="0007403A">
      <w:pPr>
        <w:rPr>
          <w:rFonts w:ascii="Arial" w:hAnsi="Arial" w:cs="Arial"/>
          <w:color w:val="292929"/>
        </w:rPr>
      </w:pPr>
      <w:r>
        <w:rPr>
          <w:rFonts w:ascii="Arial" w:hAnsi="Arial" w:cs="Arial"/>
          <w:color w:val="292929"/>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37F25" w:rsidRPr="00053939" w:rsidTr="00DB3B20">
        <w:tc>
          <w:tcPr>
            <w:tcW w:w="10440" w:type="dxa"/>
          </w:tcPr>
          <w:p w:rsidR="00437F25" w:rsidRPr="00053939" w:rsidRDefault="00437F25" w:rsidP="00437F25">
            <w:pPr>
              <w:pStyle w:val="NormalWeb"/>
              <w:jc w:val="center"/>
              <w:rPr>
                <w:rFonts w:ascii="Arial" w:hAnsi="Arial" w:cs="Arial"/>
                <w:b/>
                <w:bCs/>
                <w:color w:val="800000"/>
                <w:sz w:val="32"/>
                <w:szCs w:val="32"/>
              </w:rPr>
            </w:pPr>
            <w:r>
              <w:rPr>
                <w:rFonts w:ascii="Times New Roman" w:eastAsia="Times New Roman" w:hAnsi="Times New Roman" w:cs="Times New Roman"/>
              </w:rPr>
              <w:lastRenderedPageBreak/>
              <w:br w:type="page"/>
            </w:r>
            <w:r w:rsidRPr="00053939">
              <w:rPr>
                <w:rFonts w:ascii="Arial" w:hAnsi="Arial" w:cs="Arial"/>
                <w:b/>
                <w:bCs/>
                <w:color w:val="800000"/>
                <w:sz w:val="32"/>
                <w:szCs w:val="32"/>
              </w:rPr>
              <w:t>Histor</w:t>
            </w:r>
            <w:r>
              <w:rPr>
                <w:rFonts w:ascii="Arial" w:hAnsi="Arial" w:cs="Arial"/>
                <w:b/>
                <w:bCs/>
                <w:color w:val="800000"/>
                <w:sz w:val="32"/>
                <w:szCs w:val="32"/>
              </w:rPr>
              <w:t>ical Tweets</w:t>
            </w:r>
          </w:p>
        </w:tc>
      </w:tr>
    </w:tbl>
    <w:p w:rsidR="00437F25" w:rsidRPr="00053939" w:rsidRDefault="00437F25" w:rsidP="00437F25">
      <w:pPr>
        <w:rPr>
          <w:rFonts w:ascii="Arial" w:hAnsi="Arial" w:cs="Arial"/>
          <w:b/>
          <w:bCs/>
          <w:color w:val="800000"/>
        </w:rPr>
      </w:pPr>
    </w:p>
    <w:p w:rsidR="00812282" w:rsidRDefault="00437F25" w:rsidP="00437F25">
      <w:pPr>
        <w:rPr>
          <w:rFonts w:ascii="Arial" w:hAnsi="Arial" w:cs="Arial"/>
          <w:b/>
          <w:bCs/>
          <w:color w:val="800000"/>
        </w:rPr>
      </w:pPr>
      <w:r w:rsidRPr="00053939">
        <w:rPr>
          <w:rFonts w:ascii="Arial" w:hAnsi="Arial" w:cs="Arial"/>
          <w:b/>
          <w:bCs/>
          <w:color w:val="800000"/>
        </w:rPr>
        <w:t>What is it?</w:t>
      </w:r>
    </w:p>
    <w:p w:rsidR="00F26A3D" w:rsidRPr="00462F80" w:rsidRDefault="00437F25" w:rsidP="00F26A3D">
      <w:pPr>
        <w:rPr>
          <w:rFonts w:ascii="Arial" w:hAnsi="Arial" w:cs="Arial"/>
        </w:rPr>
      </w:pPr>
      <w:r w:rsidRPr="00053939">
        <w:rPr>
          <w:rFonts w:ascii="Arial" w:hAnsi="Arial" w:cs="Arial"/>
        </w:rPr>
        <w:br/>
      </w:r>
      <w:r w:rsidR="00462F80" w:rsidRPr="00462F80">
        <w:rPr>
          <w:rStyle w:val="Strong"/>
          <w:rFonts w:ascii="Arial" w:hAnsi="Arial" w:cs="Arial"/>
          <w:color w:val="1C1C1C"/>
        </w:rPr>
        <w:t>Tweet.</w:t>
      </w:r>
      <w:r w:rsidR="00462F80" w:rsidRPr="00462F80">
        <w:rPr>
          <w:rFonts w:ascii="Arial" w:hAnsi="Arial" w:cs="Arial"/>
          <w:color w:val="1C1C1C"/>
        </w:rPr>
        <w:t xml:space="preserve"> Twitter limits users to 140 characters – letters, spaces, and punctuation – per tweet. Students tweet, adults tweet, and businesspersons tweet. </w:t>
      </w:r>
      <w:proofErr w:type="gramStart"/>
      <w:r w:rsidR="00462F80" w:rsidRPr="00462F80">
        <w:rPr>
          <w:rFonts w:ascii="Arial" w:hAnsi="Arial" w:cs="Arial"/>
          <w:color w:val="1C1C1C"/>
        </w:rPr>
        <w:t>But what would Shakespeare tweet?</w:t>
      </w:r>
      <w:proofErr w:type="gramEnd"/>
      <w:r w:rsidR="00462F80" w:rsidRPr="00462F80">
        <w:rPr>
          <w:rFonts w:ascii="Arial" w:hAnsi="Arial" w:cs="Arial"/>
          <w:color w:val="1C1C1C"/>
        </w:rPr>
        <w:t xml:space="preserve"> How about Abraham Lincoln? Newton? Ask students to tweet in character.</w:t>
      </w:r>
      <w:r w:rsidR="00F26A3D">
        <w:rPr>
          <w:rFonts w:ascii="Arial" w:hAnsi="Arial" w:cs="Arial"/>
          <w:color w:val="1C1C1C"/>
        </w:rPr>
        <w:t xml:space="preserve"> </w:t>
      </w:r>
      <w:r w:rsidR="00F26A3D" w:rsidRPr="00462F80">
        <w:rPr>
          <w:rFonts w:ascii="Arial" w:hAnsi="Arial" w:cs="Arial"/>
        </w:rPr>
        <w:t>This can be a very engaging way to summarize learning</w:t>
      </w:r>
      <w:r w:rsidR="00F26A3D">
        <w:rPr>
          <w:rFonts w:ascii="Arial" w:hAnsi="Arial" w:cs="Arial"/>
        </w:rPr>
        <w:t xml:space="preserve">.  Summarization has been identified as a high yield strategy since it requires students to engage with the text rather than just copy it. </w:t>
      </w:r>
    </w:p>
    <w:p w:rsidR="00437F25" w:rsidRPr="00053939" w:rsidRDefault="00437F25" w:rsidP="00437F25">
      <w:pPr>
        <w:rPr>
          <w:rFonts w:ascii="Arial" w:hAnsi="Arial" w:cs="Arial"/>
        </w:rPr>
      </w:pPr>
    </w:p>
    <w:p w:rsidR="00437F25" w:rsidRPr="00053939" w:rsidRDefault="00437F25" w:rsidP="00437F25">
      <w:pPr>
        <w:rPr>
          <w:rFonts w:ascii="Arial" w:hAnsi="Arial" w:cs="Arial"/>
          <w:b/>
          <w:bCs/>
          <w:color w:val="800000"/>
        </w:rPr>
      </w:pPr>
      <w:r w:rsidRPr="00053939">
        <w:rPr>
          <w:rFonts w:ascii="Arial" w:hAnsi="Arial" w:cs="Arial"/>
          <w:b/>
          <w:bCs/>
          <w:color w:val="800000"/>
        </w:rPr>
        <w:t>How Does It Work?</w:t>
      </w:r>
    </w:p>
    <w:p w:rsidR="00437F25" w:rsidRPr="00812282" w:rsidRDefault="00812282" w:rsidP="00437F25">
      <w:pPr>
        <w:rPr>
          <w:rFonts w:ascii="Arial" w:hAnsi="Arial" w:cs="Arial"/>
        </w:rPr>
      </w:pPr>
      <w:r w:rsidRPr="00812282">
        <w:rPr>
          <w:rFonts w:ascii="Arial" w:hAnsi="Arial" w:cs="Arial"/>
          <w:color w:val="333333"/>
          <w:lang w:val="en-GB"/>
        </w:rPr>
        <w:t>Uses tweets like twitter to have students review, summarize, and create ideas about historical events. Allow students to review, discuss, and create ideas based upon historical events using the twitter format</w:t>
      </w:r>
      <w:r>
        <w:rPr>
          <w:rFonts w:ascii="Arial" w:hAnsi="Arial" w:cs="Arial"/>
          <w:color w:val="333333"/>
          <w:lang w:val="en-GB"/>
        </w:rPr>
        <w:t xml:space="preserve"> of 140 c</w:t>
      </w:r>
      <w:r w:rsidRPr="00812282">
        <w:rPr>
          <w:rFonts w:ascii="Arial" w:hAnsi="Arial" w:cs="Arial"/>
          <w:color w:val="333333"/>
          <w:lang w:val="en-GB"/>
        </w:rPr>
        <w:t>haracters or less.</w:t>
      </w:r>
      <w:r w:rsidR="00437F25" w:rsidRPr="00812282">
        <w:rPr>
          <w:rFonts w:ascii="Arial" w:hAnsi="Arial" w:cs="Arial"/>
          <w:b/>
          <w:bCs/>
        </w:rPr>
        <w:tab/>
      </w:r>
    </w:p>
    <w:p w:rsidR="00437F25" w:rsidRPr="00053939" w:rsidRDefault="00437F25" w:rsidP="00437F25">
      <w:pPr>
        <w:pStyle w:val="NormalWeb"/>
        <w:tabs>
          <w:tab w:val="center" w:pos="5112"/>
        </w:tabs>
        <w:spacing w:before="0" w:beforeAutospacing="0" w:after="0" w:afterAutospacing="0"/>
        <w:rPr>
          <w:rFonts w:ascii="Arial" w:hAnsi="Arial" w:cs="Arial"/>
          <w:b/>
          <w:bCs/>
          <w:color w:val="800000"/>
        </w:rPr>
      </w:pPr>
    </w:p>
    <w:p w:rsidR="00437F25" w:rsidRPr="00053939" w:rsidRDefault="00437F25" w:rsidP="00437F25">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B81E28" w:rsidRPr="00391A3E" w:rsidRDefault="00B81E28" w:rsidP="00B81E28">
      <w:pPr>
        <w:rPr>
          <w:rFonts w:asciiTheme="minorHAnsi" w:hAnsiTheme="minorHAnsi" w:cs="Arial"/>
          <w:b/>
          <w:color w:val="0066CC"/>
          <w:kern w:val="32"/>
          <w:sz w:val="18"/>
          <w:szCs w:val="18"/>
        </w:rPr>
      </w:pPr>
    </w:p>
    <w:p w:rsidR="00B81E28" w:rsidRPr="00462F80" w:rsidRDefault="00B81E28" w:rsidP="00B81E28">
      <w:pPr>
        <w:rPr>
          <w:rFonts w:ascii="Arial" w:hAnsi="Arial" w:cs="Arial"/>
        </w:rPr>
      </w:pPr>
      <w:r w:rsidRPr="00462F80">
        <w:rPr>
          <w:rFonts w:ascii="Arial" w:hAnsi="Arial" w:cs="Arial"/>
        </w:rPr>
        <w:t xml:space="preserve">Examples of historical tweets can be located at </w:t>
      </w:r>
      <w:hyperlink r:id="rId49" w:history="1">
        <w:r w:rsidRPr="00462F80">
          <w:rPr>
            <w:rStyle w:val="Hyperlink"/>
            <w:rFonts w:ascii="Arial" w:hAnsi="Arial" w:cs="Arial"/>
            <w:b/>
            <w:color w:val="1F497D" w:themeColor="text2"/>
          </w:rPr>
          <w:t>http://historicaltweets.com/</w:t>
        </w:r>
      </w:hyperlink>
      <w:r w:rsidRPr="00462F80">
        <w:rPr>
          <w:rFonts w:ascii="Arial" w:hAnsi="Arial" w:cs="Arial"/>
          <w:b/>
          <w:color w:val="1F497D" w:themeColor="text2"/>
        </w:rPr>
        <w:t>.</w:t>
      </w:r>
      <w:r w:rsidR="00462F80" w:rsidRPr="00462F80">
        <w:rPr>
          <w:rFonts w:ascii="Arial" w:hAnsi="Arial" w:cs="Arial"/>
        </w:rPr>
        <w:t xml:space="preserve"> H</w:t>
      </w:r>
      <w:r w:rsidRPr="00462F80">
        <w:rPr>
          <w:rFonts w:ascii="Arial" w:hAnsi="Arial" w:cs="Arial"/>
        </w:rPr>
        <w:t xml:space="preserve">owever, teachers should use caution.  This site is best reviewed by the teacher for ideas and specific examples.  Some of the humor is more mature and less appropriate for the classroom. </w:t>
      </w:r>
    </w:p>
    <w:p w:rsidR="00462F80" w:rsidRDefault="00462F80" w:rsidP="00F26A3D">
      <w:pPr>
        <w:rPr>
          <w:rFonts w:ascii="Arial" w:hAnsi="Arial" w:cs="Arial"/>
        </w:rPr>
      </w:pPr>
      <w:r w:rsidRPr="00462F80">
        <w:rPr>
          <w:rFonts w:ascii="Arial" w:hAnsi="Arial" w:cs="Arial"/>
          <w:noProof/>
        </w:rPr>
        <w:drawing>
          <wp:inline distT="0" distB="0" distL="0" distR="0">
            <wp:extent cx="3086100" cy="2130542"/>
            <wp:effectExtent l="19050" t="0" r="0"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10000" t="25556" r="29444" b="7555"/>
                    <a:stretch>
                      <a:fillRect/>
                    </a:stretch>
                  </pic:blipFill>
                  <pic:spPr bwMode="auto">
                    <a:xfrm>
                      <a:off x="0" y="0"/>
                      <a:ext cx="3092044" cy="2134645"/>
                    </a:xfrm>
                    <a:prstGeom prst="rect">
                      <a:avLst/>
                    </a:prstGeom>
                    <a:noFill/>
                    <a:ln w="9525">
                      <a:noFill/>
                      <a:miter lim="800000"/>
                      <a:headEnd/>
                      <a:tailEnd/>
                    </a:ln>
                  </pic:spPr>
                </pic:pic>
              </a:graphicData>
            </a:graphic>
          </wp:inline>
        </w:drawing>
      </w:r>
      <w:r w:rsidRPr="00462F80">
        <w:rPr>
          <w:rFonts w:ascii="Arial" w:hAnsi="Arial" w:cs="Arial"/>
          <w:noProof/>
        </w:rPr>
        <w:drawing>
          <wp:inline distT="0" distB="0" distL="0" distR="0">
            <wp:extent cx="3143250" cy="2121169"/>
            <wp:effectExtent l="19050" t="0" r="0" b="0"/>
            <wp:docPr id="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8889" t="25556" r="28750" b="7111"/>
                    <a:stretch>
                      <a:fillRect/>
                    </a:stretch>
                  </pic:blipFill>
                  <pic:spPr bwMode="auto">
                    <a:xfrm>
                      <a:off x="0" y="0"/>
                      <a:ext cx="3147987" cy="2124366"/>
                    </a:xfrm>
                    <a:prstGeom prst="rect">
                      <a:avLst/>
                    </a:prstGeom>
                    <a:noFill/>
                    <a:ln w="9525">
                      <a:noFill/>
                      <a:miter lim="800000"/>
                      <a:headEnd/>
                      <a:tailEnd/>
                    </a:ln>
                  </pic:spPr>
                </pic:pic>
              </a:graphicData>
            </a:graphic>
          </wp:inline>
        </w:drawing>
      </w:r>
    </w:p>
    <w:p w:rsidR="00B81E28" w:rsidRPr="00462F80" w:rsidRDefault="00462F80" w:rsidP="00F26A3D">
      <w:pPr>
        <w:jc w:val="center"/>
        <w:rPr>
          <w:rFonts w:ascii="Arial" w:hAnsi="Arial" w:cs="Arial"/>
        </w:rPr>
      </w:pPr>
      <w:r w:rsidRPr="00462F80">
        <w:rPr>
          <w:rFonts w:ascii="Arial" w:hAnsi="Arial" w:cs="Arial"/>
          <w:noProof/>
        </w:rPr>
        <w:drawing>
          <wp:inline distT="0" distB="0" distL="0" distR="0">
            <wp:extent cx="3671870" cy="2181225"/>
            <wp:effectExtent l="19050" t="0" r="4780" b="0"/>
            <wp:docPr id="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10417" t="30889" r="29028" b="11556"/>
                    <a:stretch>
                      <a:fillRect/>
                    </a:stretch>
                  </pic:blipFill>
                  <pic:spPr bwMode="auto">
                    <a:xfrm>
                      <a:off x="0" y="0"/>
                      <a:ext cx="3684106" cy="2188494"/>
                    </a:xfrm>
                    <a:prstGeom prst="rect">
                      <a:avLst/>
                    </a:prstGeom>
                    <a:noFill/>
                    <a:ln w="9525">
                      <a:noFill/>
                      <a:miter lim="800000"/>
                      <a:headEnd/>
                      <a:tailEnd/>
                    </a:ln>
                  </pic:spPr>
                </pic:pic>
              </a:graphicData>
            </a:graphic>
          </wp:inline>
        </w:drawing>
      </w:r>
      <w:r w:rsidR="00B81E28" w:rsidRPr="00462F80">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A0540E" w:rsidRPr="00053939" w:rsidTr="00785431">
        <w:tc>
          <w:tcPr>
            <w:tcW w:w="10440" w:type="dxa"/>
          </w:tcPr>
          <w:p w:rsidR="00A0540E" w:rsidRPr="00053939" w:rsidRDefault="00A0540E" w:rsidP="0007403A">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History Frame</w:t>
            </w:r>
          </w:p>
        </w:tc>
      </w:tr>
    </w:tbl>
    <w:p w:rsidR="00A0540E" w:rsidRPr="00053939" w:rsidRDefault="00A0540E" w:rsidP="00A0540E">
      <w:pPr>
        <w:rPr>
          <w:rFonts w:ascii="Arial" w:hAnsi="Arial" w:cs="Arial"/>
          <w:b/>
          <w:bCs/>
          <w:color w:val="800000"/>
        </w:rPr>
      </w:pPr>
    </w:p>
    <w:p w:rsidR="00A0540E" w:rsidRPr="00053939" w:rsidRDefault="00A0540E" w:rsidP="00A0540E">
      <w:pPr>
        <w:rPr>
          <w:rFonts w:ascii="Arial" w:hAnsi="Arial" w:cs="Arial"/>
        </w:rPr>
      </w:pPr>
      <w:r w:rsidRPr="00053939">
        <w:rPr>
          <w:rFonts w:ascii="Arial" w:hAnsi="Arial" w:cs="Arial"/>
          <w:b/>
          <w:bCs/>
          <w:color w:val="800000"/>
        </w:rPr>
        <w:t>What is it?</w:t>
      </w:r>
      <w:r w:rsidRPr="00053939">
        <w:rPr>
          <w:rFonts w:ascii="Arial" w:hAnsi="Arial" w:cs="Arial"/>
        </w:rPr>
        <w:br/>
        <w:t>The history frame is the social studies version of the “story map” that students have used in language arts for many years.</w:t>
      </w:r>
    </w:p>
    <w:p w:rsidR="00A0540E" w:rsidRPr="00053939" w:rsidRDefault="00A0540E" w:rsidP="00A0540E">
      <w:pPr>
        <w:rPr>
          <w:rFonts w:ascii="Arial" w:hAnsi="Arial" w:cs="Arial"/>
        </w:rPr>
      </w:pPr>
    </w:p>
    <w:p w:rsidR="00A0540E" w:rsidRPr="00053939" w:rsidRDefault="00A0540E" w:rsidP="00A0540E">
      <w:pPr>
        <w:rPr>
          <w:rFonts w:ascii="Arial" w:hAnsi="Arial" w:cs="Arial"/>
          <w:b/>
          <w:bCs/>
          <w:color w:val="800000"/>
        </w:rPr>
      </w:pPr>
      <w:r w:rsidRPr="00053939">
        <w:rPr>
          <w:rFonts w:ascii="Arial" w:hAnsi="Arial" w:cs="Arial"/>
          <w:b/>
          <w:bCs/>
          <w:color w:val="800000"/>
        </w:rPr>
        <w:t>How Does It Work?</w:t>
      </w:r>
    </w:p>
    <w:p w:rsidR="00A0540E" w:rsidRPr="00053939" w:rsidRDefault="00A0540E" w:rsidP="00A0540E">
      <w:pPr>
        <w:rPr>
          <w:rFonts w:ascii="Arial" w:hAnsi="Arial" w:cs="Arial"/>
        </w:rPr>
      </w:pPr>
      <w:r w:rsidRPr="00053939">
        <w:rPr>
          <w:rFonts w:ascii="Arial" w:hAnsi="Arial" w:cs="Arial"/>
          <w:b/>
          <w:bCs/>
        </w:rPr>
        <w:tab/>
      </w:r>
    </w:p>
    <w:p w:rsidR="00A0540E" w:rsidRPr="00053939" w:rsidRDefault="00A0540E" w:rsidP="00D25FDF">
      <w:pPr>
        <w:numPr>
          <w:ilvl w:val="0"/>
          <w:numId w:val="35"/>
        </w:numPr>
        <w:rPr>
          <w:rFonts w:ascii="Arial" w:hAnsi="Arial" w:cs="Arial"/>
        </w:rPr>
      </w:pPr>
      <w:r w:rsidRPr="00053939">
        <w:rPr>
          <w:rFonts w:ascii="Arial" w:hAnsi="Arial" w:cs="Arial"/>
          <w:b/>
        </w:rPr>
        <w:t xml:space="preserve">Choose an appropriate historical event.  </w:t>
      </w:r>
    </w:p>
    <w:p w:rsidR="00A0540E" w:rsidRPr="00053939" w:rsidRDefault="00A0540E" w:rsidP="00D25FDF">
      <w:pPr>
        <w:numPr>
          <w:ilvl w:val="0"/>
          <w:numId w:val="35"/>
        </w:numPr>
        <w:rPr>
          <w:rFonts w:ascii="Arial" w:hAnsi="Arial" w:cs="Arial"/>
        </w:rPr>
      </w:pPr>
      <w:r w:rsidRPr="00053939">
        <w:rPr>
          <w:rFonts w:ascii="Arial" w:hAnsi="Arial" w:cs="Arial"/>
          <w:b/>
        </w:rPr>
        <w:t>Choose a grouping format.</w:t>
      </w:r>
      <w:r w:rsidRPr="00053939">
        <w:rPr>
          <w:rFonts w:ascii="Arial" w:hAnsi="Arial" w:cs="Arial"/>
        </w:rPr>
        <w:t xml:space="preserve">  We suggest Think/Pair/Share because it promotes collaborative thinking so well.</w:t>
      </w:r>
    </w:p>
    <w:p w:rsidR="00A0540E" w:rsidRPr="00053939" w:rsidRDefault="00A0540E" w:rsidP="00D25FDF">
      <w:pPr>
        <w:numPr>
          <w:ilvl w:val="0"/>
          <w:numId w:val="35"/>
        </w:numPr>
        <w:rPr>
          <w:rFonts w:ascii="Arial" w:hAnsi="Arial" w:cs="Arial"/>
        </w:rPr>
      </w:pPr>
      <w:r w:rsidRPr="00053939">
        <w:rPr>
          <w:rFonts w:ascii="Arial" w:hAnsi="Arial" w:cs="Arial"/>
          <w:b/>
        </w:rPr>
        <w:t>Chose an information source</w:t>
      </w:r>
      <w:r w:rsidRPr="00053939">
        <w:rPr>
          <w:rFonts w:ascii="Arial" w:hAnsi="Arial" w:cs="Arial"/>
        </w:rPr>
        <w:t>.  The textbook, a reading, or a video work fine.</w:t>
      </w:r>
    </w:p>
    <w:p w:rsidR="00A0540E" w:rsidRPr="00053939" w:rsidRDefault="00A0540E" w:rsidP="00D25FDF">
      <w:pPr>
        <w:numPr>
          <w:ilvl w:val="0"/>
          <w:numId w:val="35"/>
        </w:numPr>
        <w:rPr>
          <w:rFonts w:ascii="Arial" w:hAnsi="Arial" w:cs="Arial"/>
        </w:rPr>
      </w:pPr>
      <w:r w:rsidRPr="00053939">
        <w:rPr>
          <w:rFonts w:ascii="Arial" w:hAnsi="Arial" w:cs="Arial"/>
          <w:b/>
        </w:rPr>
        <w:t>Have students use the history frame organizer to conduct the analysis.</w:t>
      </w:r>
    </w:p>
    <w:p w:rsidR="00A0540E" w:rsidRPr="00053939" w:rsidRDefault="00A0540E" w:rsidP="00D25FDF">
      <w:pPr>
        <w:pStyle w:val="ListParagraph"/>
        <w:numPr>
          <w:ilvl w:val="0"/>
          <w:numId w:val="36"/>
        </w:numPr>
        <w:rPr>
          <w:rFonts w:ascii="Arial" w:hAnsi="Arial" w:cs="Arial"/>
          <w:b/>
        </w:rPr>
      </w:pPr>
      <w:r w:rsidRPr="00053939">
        <w:rPr>
          <w:rFonts w:ascii="Arial" w:hAnsi="Arial" w:cs="Arial"/>
        </w:rPr>
        <w:t>Name of the event, where and when, key participants</w:t>
      </w:r>
    </w:p>
    <w:p w:rsidR="00A0540E" w:rsidRPr="00053939" w:rsidRDefault="00A0540E" w:rsidP="00D25FDF">
      <w:pPr>
        <w:pStyle w:val="ListParagraph"/>
        <w:numPr>
          <w:ilvl w:val="0"/>
          <w:numId w:val="36"/>
        </w:numPr>
        <w:rPr>
          <w:rFonts w:ascii="Arial" w:hAnsi="Arial" w:cs="Arial"/>
          <w:b/>
        </w:rPr>
      </w:pPr>
      <w:r w:rsidRPr="00053939">
        <w:rPr>
          <w:rFonts w:ascii="Arial" w:hAnsi="Arial" w:cs="Arial"/>
        </w:rPr>
        <w:t>Problem or goal (What set the events in motion?)</w:t>
      </w:r>
    </w:p>
    <w:p w:rsidR="00A0540E" w:rsidRPr="00053939" w:rsidRDefault="00A0540E" w:rsidP="00D25FDF">
      <w:pPr>
        <w:pStyle w:val="ListParagraph"/>
        <w:numPr>
          <w:ilvl w:val="0"/>
          <w:numId w:val="36"/>
        </w:numPr>
        <w:rPr>
          <w:rFonts w:ascii="Arial" w:hAnsi="Arial" w:cs="Arial"/>
          <w:b/>
        </w:rPr>
      </w:pPr>
      <w:r w:rsidRPr="00053939">
        <w:rPr>
          <w:rFonts w:ascii="Arial" w:hAnsi="Arial" w:cs="Arial"/>
        </w:rPr>
        <w:t>Key events (Students use summarization skills here.)</w:t>
      </w:r>
    </w:p>
    <w:p w:rsidR="00A0540E" w:rsidRPr="00053939" w:rsidRDefault="00A0540E" w:rsidP="00D25FDF">
      <w:pPr>
        <w:pStyle w:val="ListParagraph"/>
        <w:numPr>
          <w:ilvl w:val="0"/>
          <w:numId w:val="36"/>
        </w:numPr>
        <w:rPr>
          <w:rFonts w:ascii="Arial" w:hAnsi="Arial" w:cs="Arial"/>
          <w:b/>
        </w:rPr>
      </w:pPr>
      <w:r w:rsidRPr="00053939">
        <w:rPr>
          <w:rFonts w:ascii="Arial" w:hAnsi="Arial" w:cs="Arial"/>
        </w:rPr>
        <w:t>How the situation was resolved (Go back and review the problem or goal first.)</w:t>
      </w:r>
    </w:p>
    <w:p w:rsidR="00A0540E" w:rsidRPr="00053939" w:rsidRDefault="00A0540E" w:rsidP="00D25FDF">
      <w:pPr>
        <w:pStyle w:val="ListParagraph"/>
        <w:numPr>
          <w:ilvl w:val="0"/>
          <w:numId w:val="36"/>
        </w:numPr>
        <w:rPr>
          <w:rFonts w:ascii="Arial" w:hAnsi="Arial" w:cs="Arial"/>
          <w:b/>
        </w:rPr>
      </w:pPr>
      <w:r w:rsidRPr="00053939">
        <w:rPr>
          <w:rFonts w:ascii="Arial" w:hAnsi="Arial" w:cs="Arial"/>
        </w:rPr>
        <w:t>Significance, big idea, why it matters in history</w:t>
      </w:r>
      <w:r w:rsidRPr="00053939">
        <w:rPr>
          <w:rFonts w:ascii="Arial" w:hAnsi="Arial" w:cs="Arial"/>
          <w:b/>
        </w:rPr>
        <w:t xml:space="preserve"> </w:t>
      </w:r>
      <w:r w:rsidRPr="00053939">
        <w:rPr>
          <w:rFonts w:ascii="Arial" w:hAnsi="Arial" w:cs="Arial"/>
        </w:rPr>
        <w:t>(So what? – Unit Understanding)</w:t>
      </w:r>
    </w:p>
    <w:p w:rsidR="00A0540E" w:rsidRPr="00053939" w:rsidRDefault="00A0540E" w:rsidP="00D25FDF">
      <w:pPr>
        <w:numPr>
          <w:ilvl w:val="0"/>
          <w:numId w:val="35"/>
        </w:numPr>
        <w:rPr>
          <w:rFonts w:ascii="Arial" w:hAnsi="Arial" w:cs="Arial"/>
        </w:rPr>
      </w:pPr>
      <w:r w:rsidRPr="00053939">
        <w:rPr>
          <w:rFonts w:ascii="Arial" w:hAnsi="Arial" w:cs="Arial"/>
          <w:b/>
        </w:rPr>
        <w:t>Debriefing.</w:t>
      </w:r>
      <w:r w:rsidRPr="00053939">
        <w:rPr>
          <w:rFonts w:ascii="Arial" w:hAnsi="Arial" w:cs="Arial"/>
        </w:rPr>
        <w:t xml:space="preserve">  Provide an opportunity for students to check their work for correctness and share with others.</w:t>
      </w: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A0540E" w:rsidRPr="00053939" w:rsidRDefault="00A0540E" w:rsidP="00A0540E">
      <w:pPr>
        <w:rPr>
          <w:rFonts w:ascii="Arial" w:hAnsi="Arial" w:cs="Arial"/>
        </w:rPr>
      </w:pPr>
      <w:r w:rsidRPr="00053939">
        <w:rPr>
          <w:rFonts w:ascii="Arial" w:hAnsi="Arial" w:cs="Arial"/>
        </w:rPr>
        <w:t xml:space="preserve">The history frame emphasizes that history is a story.  The frame creates a note taking format for students to analyze and summarize events and their significance. </w:t>
      </w:r>
    </w:p>
    <w:p w:rsidR="00A0540E" w:rsidRPr="00053939" w:rsidRDefault="00A0540E" w:rsidP="00A0540E">
      <w:pPr>
        <w:rPr>
          <w:rFonts w:ascii="Arial" w:hAnsi="Arial" w:cs="Arial"/>
        </w:rPr>
      </w:pP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A0540E" w:rsidRPr="00053939" w:rsidRDefault="00A0540E" w:rsidP="00A0540E">
      <w:pPr>
        <w:pStyle w:val="NormalWeb"/>
        <w:tabs>
          <w:tab w:val="center" w:pos="5112"/>
        </w:tabs>
        <w:spacing w:before="0" w:beforeAutospacing="0" w:after="0" w:afterAutospacing="0"/>
        <w:rPr>
          <w:rFonts w:ascii="Arial" w:hAnsi="Arial" w:cs="Arial"/>
          <w:b/>
          <w:bCs/>
          <w:color w:val="800000"/>
        </w:rPr>
      </w:pPr>
    </w:p>
    <w:p w:rsidR="00A0540E" w:rsidRPr="00053939" w:rsidRDefault="00A0540E" w:rsidP="00A0540E">
      <w:pPr>
        <w:rPr>
          <w:rFonts w:ascii="Arial" w:hAnsi="Arial" w:cs="Arial"/>
          <w:b/>
        </w:rPr>
      </w:pPr>
      <w:r w:rsidRPr="00053939">
        <w:rPr>
          <w:rFonts w:ascii="Arial" w:hAnsi="Arial" w:cs="Arial"/>
          <w:b/>
        </w:rPr>
        <w:t>The Unit Understanding (what the teacher wants students to learn):</w:t>
      </w:r>
    </w:p>
    <w:p w:rsidR="00A0540E" w:rsidRPr="00053939" w:rsidRDefault="00A0540E" w:rsidP="00A0540E">
      <w:pPr>
        <w:rPr>
          <w:rFonts w:ascii="Arial" w:hAnsi="Arial" w:cs="Arial"/>
        </w:rPr>
      </w:pPr>
      <w:r w:rsidRPr="00053939">
        <w:rPr>
          <w:rFonts w:ascii="Arial" w:hAnsi="Arial" w:cs="Arial"/>
        </w:rPr>
        <w:t xml:space="preserve">The bombing of Pearl Harbor forced the United States to join its allies in fighting World War II. </w:t>
      </w:r>
    </w:p>
    <w:p w:rsidR="00A0540E" w:rsidRPr="00053939" w:rsidRDefault="00A0540E" w:rsidP="00A0540E">
      <w:pPr>
        <w:rPr>
          <w:rFonts w:ascii="Arial" w:hAnsi="Arial" w:cs="Arial"/>
        </w:rPr>
      </w:pPr>
    </w:p>
    <w:p w:rsidR="00A0540E" w:rsidRDefault="00A0540E" w:rsidP="00D10F0E">
      <w:pPr>
        <w:jc w:val="center"/>
      </w:pPr>
      <w:r w:rsidRPr="00A0540E">
        <w:rPr>
          <w:noProof/>
        </w:rPr>
        <w:drawing>
          <wp:inline distT="0" distB="0" distL="0" distR="0">
            <wp:extent cx="3905250" cy="2565111"/>
            <wp:effectExtent l="19050" t="19050" r="19050" b="25689"/>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16862" t="18535" r="19177" b="14188"/>
                    <a:stretch>
                      <a:fillRect/>
                    </a:stretch>
                  </pic:blipFill>
                  <pic:spPr bwMode="auto">
                    <a:xfrm>
                      <a:off x="0" y="0"/>
                      <a:ext cx="3905250" cy="2565111"/>
                    </a:xfrm>
                    <a:prstGeom prst="rect">
                      <a:avLst/>
                    </a:prstGeom>
                    <a:noFill/>
                    <a:ln w="12700">
                      <a:solidFill>
                        <a:schemeClr val="tx1"/>
                      </a:solidFill>
                      <a:miter lim="800000"/>
                      <a:headEnd/>
                      <a:tailEnd/>
                    </a:ln>
                  </pic:spPr>
                </pic:pic>
              </a:graphicData>
            </a:graphic>
          </wp:inline>
        </w:drawing>
      </w:r>
    </w:p>
    <w:p w:rsidR="0089447F" w:rsidRDefault="0089447F"/>
    <w:p w:rsidR="0089447F" w:rsidRDefault="0089447F">
      <w:r>
        <w:br w:type="page"/>
      </w:r>
      <w:r w:rsidR="007F3441" w:rsidRPr="007F3441">
        <w:object w:dxaOrig="11880" w:dyaOrig="9180">
          <v:shape id="_x0000_i1026" type="#_x0000_t75" style="width:564pt;height:435pt" o:ole="">
            <v:imagedata r:id="rId54" o:title=""/>
          </v:shape>
          <o:OLEObject Type="Embed" ProgID="AcroExch.Document.11" ShapeID="_x0000_i1026" DrawAspect="Content" ObjectID="_1422938303" r:id="rId55"/>
        </w:object>
      </w:r>
    </w:p>
    <w:p w:rsidR="007F3441" w:rsidRDefault="007F3441">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4EE2" w:rsidRPr="00053939" w:rsidTr="00DB3B20">
        <w:tc>
          <w:tcPr>
            <w:tcW w:w="10440" w:type="dxa"/>
          </w:tcPr>
          <w:p w:rsidR="008D4EE2" w:rsidRPr="00053939" w:rsidRDefault="008D4EE2" w:rsidP="00DB3B20">
            <w:pPr>
              <w:pStyle w:val="NormalWeb"/>
              <w:jc w:val="center"/>
              <w:rPr>
                <w:rFonts w:ascii="Arial" w:hAnsi="Arial" w:cs="Arial"/>
                <w:b/>
                <w:bCs/>
                <w:color w:val="800000"/>
                <w:sz w:val="32"/>
                <w:szCs w:val="32"/>
              </w:rPr>
            </w:pPr>
            <w:r>
              <w:rPr>
                <w:rFonts w:ascii="Times New Roman" w:eastAsia="Times New Roman" w:hAnsi="Times New Roman" w:cs="Times New Roman"/>
              </w:rPr>
              <w:lastRenderedPageBreak/>
              <w:br w:type="page"/>
            </w:r>
            <w:r>
              <w:rPr>
                <w:rFonts w:ascii="Arial" w:hAnsi="Arial" w:cs="Arial"/>
                <w:b/>
                <w:sz w:val="20"/>
                <w:szCs w:val="20"/>
              </w:rPr>
              <w:br w:type="page"/>
            </w:r>
            <w:r>
              <w:rPr>
                <w:rFonts w:ascii="Arial" w:hAnsi="Arial" w:cs="Arial"/>
                <w:b/>
                <w:bCs/>
                <w:color w:val="800000"/>
                <w:sz w:val="32"/>
                <w:szCs w:val="32"/>
              </w:rPr>
              <w:t>Human S</w:t>
            </w:r>
            <w:r w:rsidRPr="00053939">
              <w:rPr>
                <w:rFonts w:ascii="Arial" w:hAnsi="Arial" w:cs="Arial"/>
                <w:b/>
                <w:bCs/>
                <w:color w:val="800000"/>
                <w:sz w:val="32"/>
                <w:szCs w:val="32"/>
              </w:rPr>
              <w:t>pectrum</w:t>
            </w:r>
          </w:p>
        </w:tc>
      </w:tr>
    </w:tbl>
    <w:p w:rsidR="008D4EE2" w:rsidRPr="00053939" w:rsidRDefault="008D4EE2" w:rsidP="008D4EE2">
      <w:pPr>
        <w:rPr>
          <w:rFonts w:ascii="Arial" w:hAnsi="Arial" w:cs="Arial"/>
          <w:b/>
        </w:rPr>
      </w:pPr>
    </w:p>
    <w:p w:rsidR="008D4EE2" w:rsidRPr="00053939" w:rsidRDefault="008D4EE2" w:rsidP="008D4EE2">
      <w:pPr>
        <w:rPr>
          <w:rFonts w:ascii="Arial" w:hAnsi="Arial" w:cs="Arial"/>
        </w:rPr>
      </w:pPr>
      <w:r w:rsidRPr="00053939">
        <w:rPr>
          <w:rFonts w:ascii="Arial" w:hAnsi="Arial" w:cs="Arial"/>
          <w:b/>
          <w:bCs/>
          <w:color w:val="800000"/>
        </w:rPr>
        <w:t>What is it?</w:t>
      </w:r>
      <w:r w:rsidRPr="00053939">
        <w:rPr>
          <w:rFonts w:ascii="Arial" w:hAnsi="Arial" w:cs="Arial"/>
        </w:rPr>
        <w:br/>
        <w:t xml:space="preserve">In this strategy, students arrange themselves as a spectrum.  The arrangement is based on analysis that requires a sequence. </w:t>
      </w:r>
    </w:p>
    <w:p w:rsidR="008D4EE2" w:rsidRPr="00053939" w:rsidRDefault="008D4EE2" w:rsidP="008D4EE2">
      <w:pPr>
        <w:rPr>
          <w:rFonts w:ascii="Arial" w:hAnsi="Arial" w:cs="Arial"/>
          <w:b/>
          <w:bCs/>
          <w:color w:val="800000"/>
        </w:rPr>
      </w:pPr>
    </w:p>
    <w:p w:rsidR="008D4EE2" w:rsidRPr="00053939" w:rsidRDefault="008D4EE2" w:rsidP="008D4EE2">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8D4EE2" w:rsidRPr="00053939" w:rsidRDefault="008D4EE2" w:rsidP="008D4EE2">
      <w:pPr>
        <w:numPr>
          <w:ilvl w:val="0"/>
          <w:numId w:val="44"/>
        </w:numPr>
        <w:rPr>
          <w:rFonts w:ascii="Arial" w:hAnsi="Arial" w:cs="Arial"/>
        </w:rPr>
      </w:pPr>
      <w:r w:rsidRPr="00053939">
        <w:rPr>
          <w:rFonts w:ascii="Arial" w:hAnsi="Arial" w:cs="Arial"/>
          <w:b/>
        </w:rPr>
        <w:t xml:space="preserve">Create the spectrum.  </w:t>
      </w:r>
      <w:r w:rsidRPr="00053939">
        <w:rPr>
          <w:rFonts w:ascii="Arial" w:hAnsi="Arial" w:cs="Arial"/>
        </w:rPr>
        <w:t>Use masking tape to create a line 10-15 feet long in the front of the room.</w:t>
      </w:r>
    </w:p>
    <w:p w:rsidR="008D4EE2" w:rsidRPr="00053939" w:rsidRDefault="008D4EE2" w:rsidP="008D4EE2">
      <w:pPr>
        <w:numPr>
          <w:ilvl w:val="0"/>
          <w:numId w:val="44"/>
        </w:numPr>
        <w:rPr>
          <w:rFonts w:ascii="Arial" w:hAnsi="Arial" w:cs="Arial"/>
        </w:rPr>
      </w:pPr>
      <w:r w:rsidRPr="00053939">
        <w:rPr>
          <w:rFonts w:ascii="Arial" w:hAnsi="Arial" w:cs="Arial"/>
          <w:b/>
        </w:rPr>
        <w:t>Design the activity.</w:t>
      </w:r>
      <w:r w:rsidRPr="00053939">
        <w:rPr>
          <w:rFonts w:ascii="Arial" w:hAnsi="Arial" w:cs="Arial"/>
        </w:rPr>
        <w:t xml:space="preserve">  Think of a question or prompt that requires students to stand along a spectrum based on some analysis of content. (</w:t>
      </w:r>
      <w:proofErr w:type="gramStart"/>
      <w:r w:rsidRPr="00053939">
        <w:rPr>
          <w:rFonts w:ascii="Arial" w:hAnsi="Arial" w:cs="Arial"/>
        </w:rPr>
        <w:t>example</w:t>
      </w:r>
      <w:proofErr w:type="gramEnd"/>
      <w:r w:rsidRPr="00053939">
        <w:rPr>
          <w:rFonts w:ascii="Arial" w:hAnsi="Arial" w:cs="Arial"/>
        </w:rPr>
        <w:t>:  “Where does your assigned New Deal agency belong on a scale of least to most lasting significance?” or “To what extent do you agree or disagree with the statement that the United States was justified in dropping atomic bombs on Japan?)</w:t>
      </w:r>
    </w:p>
    <w:p w:rsidR="008D4EE2" w:rsidRPr="00053939" w:rsidRDefault="008D4EE2" w:rsidP="008D4EE2">
      <w:pPr>
        <w:numPr>
          <w:ilvl w:val="0"/>
          <w:numId w:val="44"/>
        </w:numPr>
        <w:rPr>
          <w:rFonts w:ascii="Arial" w:hAnsi="Arial" w:cs="Arial"/>
        </w:rPr>
      </w:pPr>
      <w:r w:rsidRPr="00053939">
        <w:rPr>
          <w:rFonts w:ascii="Arial" w:hAnsi="Arial" w:cs="Arial"/>
          <w:b/>
        </w:rPr>
        <w:t>Students discuss the prompt</w:t>
      </w:r>
      <w:r w:rsidRPr="00053939">
        <w:rPr>
          <w:rFonts w:ascii="Arial" w:hAnsi="Arial" w:cs="Arial"/>
        </w:rPr>
        <w:t>.  Have pairs or groups decide where they belong on the spectrum and send a representative to stand there on the line.</w:t>
      </w:r>
    </w:p>
    <w:p w:rsidR="008D4EE2" w:rsidRPr="00053939" w:rsidRDefault="008D4EE2" w:rsidP="008D4EE2">
      <w:pPr>
        <w:numPr>
          <w:ilvl w:val="0"/>
          <w:numId w:val="44"/>
        </w:numPr>
        <w:rPr>
          <w:rFonts w:ascii="Arial" w:hAnsi="Arial" w:cs="Arial"/>
        </w:rPr>
      </w:pPr>
      <w:r w:rsidRPr="00053939">
        <w:rPr>
          <w:rFonts w:ascii="Arial" w:hAnsi="Arial" w:cs="Arial"/>
          <w:b/>
        </w:rPr>
        <w:t>Debriefing.</w:t>
      </w:r>
      <w:r w:rsidRPr="00053939">
        <w:rPr>
          <w:rFonts w:ascii="Arial" w:hAnsi="Arial" w:cs="Arial"/>
        </w:rPr>
        <w:t xml:space="preserve">  Have the teams tell why they selected their place on the line.  Allow representatives to change their positions if they change their conclusions based on the discussion.</w:t>
      </w:r>
    </w:p>
    <w:p w:rsidR="008D4EE2" w:rsidRPr="00053939" w:rsidRDefault="008D4EE2" w:rsidP="008D4EE2">
      <w:pPr>
        <w:pStyle w:val="NormalWeb"/>
        <w:tabs>
          <w:tab w:val="center" w:pos="5112"/>
        </w:tabs>
        <w:spacing w:before="0" w:beforeAutospacing="0" w:after="0" w:afterAutospacing="0"/>
        <w:rPr>
          <w:rFonts w:ascii="Arial" w:hAnsi="Arial" w:cs="Arial"/>
          <w:b/>
          <w:bCs/>
          <w:color w:val="800000"/>
        </w:rPr>
      </w:pPr>
    </w:p>
    <w:p w:rsidR="008D4EE2" w:rsidRPr="00053939" w:rsidRDefault="008D4EE2" w:rsidP="008D4EE2">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8D4EE2" w:rsidRPr="00053939" w:rsidRDefault="008D4EE2" w:rsidP="008D4EE2">
      <w:pPr>
        <w:rPr>
          <w:rFonts w:ascii="Arial" w:hAnsi="Arial" w:cs="Arial"/>
        </w:rPr>
      </w:pPr>
      <w:r w:rsidRPr="00053939">
        <w:rPr>
          <w:rFonts w:ascii="Arial" w:hAnsi="Arial" w:cs="Arial"/>
        </w:rPr>
        <w:t xml:space="preserve">The spectrum facilitates student engagement through discussion and movement and provides a visual representation of the thinking of the class. </w:t>
      </w:r>
    </w:p>
    <w:p w:rsidR="008D4EE2" w:rsidRPr="00053939" w:rsidRDefault="008D4EE2" w:rsidP="008D4EE2">
      <w:pPr>
        <w:pStyle w:val="NormalWeb"/>
        <w:tabs>
          <w:tab w:val="center" w:pos="5112"/>
        </w:tabs>
        <w:rPr>
          <w:rFonts w:ascii="Arial" w:hAnsi="Arial" w:cs="Arial"/>
          <w:b/>
          <w:bCs/>
          <w:color w:val="800000"/>
        </w:rPr>
      </w:pPr>
      <w:r w:rsidRPr="00053939">
        <w:rPr>
          <w:rFonts w:ascii="Arial" w:hAnsi="Arial" w:cs="Arial"/>
          <w:b/>
          <w:bCs/>
          <w:color w:val="800000"/>
        </w:rPr>
        <w:t>An Example:</w:t>
      </w:r>
    </w:p>
    <w:p w:rsidR="008D4EE2" w:rsidRPr="00053939" w:rsidRDefault="008D4EE2" w:rsidP="008D4EE2">
      <w:pPr>
        <w:rPr>
          <w:rFonts w:ascii="Arial" w:hAnsi="Arial" w:cs="Arial"/>
          <w:b/>
        </w:rPr>
      </w:pPr>
      <w:r w:rsidRPr="00053939">
        <w:rPr>
          <w:rFonts w:ascii="Arial" w:hAnsi="Arial" w:cs="Arial"/>
          <w:b/>
        </w:rPr>
        <w:t>The Unit Understanding (what the teacher wants students to learn):</w:t>
      </w:r>
    </w:p>
    <w:p w:rsidR="008D4EE2" w:rsidRPr="00053939" w:rsidRDefault="008D4EE2" w:rsidP="008D4EE2">
      <w:pPr>
        <w:tabs>
          <w:tab w:val="left" w:pos="1440"/>
          <w:tab w:val="left" w:pos="4380"/>
        </w:tabs>
        <w:rPr>
          <w:rFonts w:ascii="Arial" w:hAnsi="Arial" w:cs="Arial"/>
          <w:sz w:val="16"/>
          <w:szCs w:val="16"/>
        </w:rPr>
      </w:pPr>
      <w:r w:rsidRPr="00053939">
        <w:rPr>
          <w:rFonts w:ascii="Arial" w:hAnsi="Arial" w:cs="Arial"/>
        </w:rPr>
        <w:t>Mexican attempts to control Texas and its Anglo-American settlers led to an escalating political conflict.</w:t>
      </w:r>
    </w:p>
    <w:p w:rsidR="008D4EE2" w:rsidRPr="00053939" w:rsidRDefault="008D4EE2" w:rsidP="008D4EE2">
      <w:pPr>
        <w:rPr>
          <w:rFonts w:ascii="Arial" w:hAnsi="Arial" w:cs="Arial"/>
          <w:b/>
        </w:rPr>
      </w:pPr>
    </w:p>
    <w:p w:rsidR="008D4EE2" w:rsidRPr="00053939" w:rsidRDefault="008D4EE2" w:rsidP="008D4EE2">
      <w:pPr>
        <w:rPr>
          <w:rFonts w:ascii="Arial" w:hAnsi="Arial" w:cs="Arial"/>
        </w:rPr>
      </w:pPr>
      <w:r w:rsidRPr="00053939">
        <w:rPr>
          <w:rFonts w:ascii="Arial" w:hAnsi="Arial" w:cs="Arial"/>
          <w:b/>
        </w:rPr>
        <w:t>Prompt:</w:t>
      </w:r>
      <w:r w:rsidRPr="00053939">
        <w:rPr>
          <w:rFonts w:ascii="Arial" w:hAnsi="Arial" w:cs="Arial"/>
        </w:rPr>
        <w:t xml:space="preserve"> To what extent were the Texan colonists justified in starting a revolution to win independence from Mexico?  Talk it over with your trio and write down reasons for your decision.  Then send a representative to stand at the proper place on the spectrum.  Be prepared to defend your choice to the class with valid reasons.</w:t>
      </w:r>
    </w:p>
    <w:p w:rsidR="008D4EE2" w:rsidRPr="00053939" w:rsidRDefault="008D4EE2" w:rsidP="008D4EE2">
      <w:pPr>
        <w:rPr>
          <w:rFonts w:ascii="Arial" w:hAnsi="Arial" w:cs="Arial"/>
        </w:rPr>
      </w:pPr>
    </w:p>
    <w:p w:rsidR="008D4EE2" w:rsidRPr="00053939" w:rsidRDefault="008D4EE2" w:rsidP="008D4EE2">
      <w:pPr>
        <w:rPr>
          <w:rFonts w:ascii="Arial" w:hAnsi="Arial" w:cs="Arial"/>
        </w:rPr>
      </w:pPr>
      <w:r w:rsidRPr="00053939">
        <w:rPr>
          <w:rFonts w:ascii="Arial" w:hAnsi="Arial" w:cs="Arial"/>
        </w:rPr>
        <w:t>Sample reasons:</w:t>
      </w:r>
    </w:p>
    <w:p w:rsidR="008D4EE2" w:rsidRPr="00053939" w:rsidRDefault="008D4EE2" w:rsidP="008D4EE2">
      <w:pPr>
        <w:rPr>
          <w:rFonts w:ascii="Arial" w:hAnsi="Arial" w:cs="Arial"/>
        </w:rPr>
      </w:pPr>
    </w:p>
    <w:p w:rsidR="008D4EE2" w:rsidRPr="00053939" w:rsidRDefault="008D4EE2" w:rsidP="008D4EE2">
      <w:pPr>
        <w:numPr>
          <w:ilvl w:val="0"/>
          <w:numId w:val="45"/>
        </w:numPr>
        <w:rPr>
          <w:rFonts w:ascii="Arial" w:hAnsi="Arial" w:cs="Arial"/>
        </w:rPr>
      </w:pPr>
      <w:r w:rsidRPr="00053939">
        <w:rPr>
          <w:rFonts w:ascii="Arial" w:hAnsi="Arial" w:cs="Arial"/>
        </w:rPr>
        <w:t>The Texans had agreed to abide by Mexican law.  Shame on them.</w:t>
      </w:r>
    </w:p>
    <w:p w:rsidR="008D4EE2" w:rsidRPr="00053939" w:rsidRDefault="008D4EE2" w:rsidP="008D4EE2">
      <w:pPr>
        <w:numPr>
          <w:ilvl w:val="0"/>
          <w:numId w:val="45"/>
        </w:numPr>
        <w:rPr>
          <w:rFonts w:ascii="Arial" w:hAnsi="Arial" w:cs="Arial"/>
        </w:rPr>
      </w:pPr>
      <w:r w:rsidRPr="00053939">
        <w:rPr>
          <w:rFonts w:ascii="Arial" w:hAnsi="Arial" w:cs="Arial"/>
        </w:rPr>
        <w:t>It’s complicated.  Mexico changed governments and violated what they agreed to, but the Texans were openly violating the law as well.</w:t>
      </w:r>
    </w:p>
    <w:p w:rsidR="008D4EE2" w:rsidRPr="00053939" w:rsidRDefault="008D4EE2" w:rsidP="008D4EE2">
      <w:pPr>
        <w:numPr>
          <w:ilvl w:val="0"/>
          <w:numId w:val="45"/>
        </w:numPr>
        <w:rPr>
          <w:rFonts w:ascii="Arial" w:hAnsi="Arial" w:cs="Arial"/>
        </w:rPr>
      </w:pPr>
      <w:r w:rsidRPr="00053939">
        <w:rPr>
          <w:rFonts w:ascii="Arial" w:hAnsi="Arial" w:cs="Arial"/>
        </w:rPr>
        <w:t>The Revolution was essentially justified, but the Texans did provoke the Mexicans and try to take their territory.</w:t>
      </w:r>
    </w:p>
    <w:p w:rsidR="008D4EE2" w:rsidRPr="00053939" w:rsidRDefault="008D4EE2" w:rsidP="008D4EE2">
      <w:pPr>
        <w:numPr>
          <w:ilvl w:val="0"/>
          <w:numId w:val="45"/>
        </w:numPr>
        <w:rPr>
          <w:rFonts w:ascii="Arial" w:hAnsi="Arial" w:cs="Arial"/>
        </w:rPr>
      </w:pPr>
      <w:r w:rsidRPr="00053939">
        <w:rPr>
          <w:rFonts w:ascii="Arial" w:hAnsi="Arial" w:cs="Arial"/>
        </w:rPr>
        <w:t>No contest.  The Mexicans were liars and murderers.  Santa Anna was a ruthless dictator who murdered the soldiers at the Alamo and Goliad in cold blood.</w:t>
      </w:r>
    </w:p>
    <w:p w:rsidR="008D4EE2" w:rsidRDefault="008D4EE2"/>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2D3B" w:rsidRPr="00053939" w:rsidTr="00003493">
        <w:tc>
          <w:tcPr>
            <w:tcW w:w="10440" w:type="dxa"/>
          </w:tcPr>
          <w:p w:rsidR="008D2D3B" w:rsidRPr="00053939" w:rsidRDefault="008D2D3B" w:rsidP="0000349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I Am Poem</w:t>
            </w:r>
          </w:p>
        </w:tc>
      </w:tr>
    </w:tbl>
    <w:p w:rsidR="008D2D3B" w:rsidRPr="00053939" w:rsidRDefault="008D2D3B" w:rsidP="008D2D3B">
      <w:pPr>
        <w:rPr>
          <w:rFonts w:ascii="Arial" w:hAnsi="Arial" w:cs="Arial"/>
          <w:b/>
          <w:bCs/>
          <w:color w:val="800000"/>
        </w:rPr>
      </w:pPr>
    </w:p>
    <w:p w:rsidR="003F0F9C" w:rsidRDefault="00772443" w:rsidP="00AB291F">
      <w:pPr>
        <w:autoSpaceDE w:val="0"/>
        <w:autoSpaceDN w:val="0"/>
        <w:adjustRightInd w:val="0"/>
        <w:rPr>
          <w:rFonts w:ascii="Arial" w:hAnsi="Arial" w:cs="Arial"/>
          <w:b/>
          <w:bCs/>
          <w:color w:val="800000"/>
        </w:rPr>
      </w:pPr>
      <w:r w:rsidRPr="00053939">
        <w:rPr>
          <w:rFonts w:ascii="Arial" w:hAnsi="Arial" w:cs="Arial"/>
          <w:b/>
          <w:bCs/>
          <w:color w:val="800000"/>
        </w:rPr>
        <w:t>What is it?</w:t>
      </w:r>
    </w:p>
    <w:p w:rsidR="003F0F9C" w:rsidRPr="00792285" w:rsidRDefault="003F0F9C" w:rsidP="003F0F9C">
      <w:pPr>
        <w:autoSpaceDE w:val="0"/>
        <w:autoSpaceDN w:val="0"/>
        <w:adjustRightInd w:val="0"/>
        <w:rPr>
          <w:rFonts w:ascii="Arial" w:hAnsi="Arial" w:cs="Arial"/>
          <w:bCs/>
        </w:rPr>
      </w:pPr>
      <w:proofErr w:type="gramStart"/>
      <w:r>
        <w:rPr>
          <w:rFonts w:ascii="Arial" w:hAnsi="Arial" w:cs="Arial"/>
          <w:bCs/>
        </w:rPr>
        <w:t xml:space="preserve">A structured format for students to use to guide their descriptive writing about a topic, event or </w:t>
      </w:r>
      <w:r w:rsidR="004370EC">
        <w:rPr>
          <w:rFonts w:ascii="Arial" w:hAnsi="Arial" w:cs="Arial"/>
          <w:bCs/>
        </w:rPr>
        <w:t>historical figure</w:t>
      </w:r>
      <w:r>
        <w:rPr>
          <w:rFonts w:ascii="Arial" w:hAnsi="Arial" w:cs="Arial"/>
          <w:bCs/>
        </w:rPr>
        <w:t>.</w:t>
      </w:r>
      <w:proofErr w:type="gramEnd"/>
      <w:r>
        <w:rPr>
          <w:rFonts w:ascii="Arial" w:hAnsi="Arial" w:cs="Arial"/>
          <w:bCs/>
        </w:rPr>
        <w:t xml:space="preserve"> </w:t>
      </w:r>
    </w:p>
    <w:p w:rsidR="003F0F9C" w:rsidRDefault="00772443" w:rsidP="00AB291F">
      <w:pPr>
        <w:autoSpaceDE w:val="0"/>
        <w:autoSpaceDN w:val="0"/>
        <w:adjustRightInd w:val="0"/>
        <w:rPr>
          <w:rFonts w:ascii="Arial" w:hAnsi="Arial" w:cs="Arial"/>
          <w:b/>
          <w:bCs/>
          <w:color w:val="800000"/>
        </w:rPr>
      </w:pPr>
      <w:r w:rsidRPr="00053939">
        <w:rPr>
          <w:rFonts w:ascii="Arial" w:hAnsi="Arial" w:cs="Arial"/>
        </w:rPr>
        <w:br/>
      </w:r>
      <w:r w:rsidRPr="00053939">
        <w:rPr>
          <w:rFonts w:ascii="Arial" w:hAnsi="Arial" w:cs="Arial"/>
          <w:b/>
          <w:bCs/>
          <w:color w:val="800000"/>
        </w:rPr>
        <w:t>How Does It Work?</w:t>
      </w:r>
    </w:p>
    <w:p w:rsidR="003F0F9C" w:rsidRDefault="003F0F9C" w:rsidP="00AB291F">
      <w:pPr>
        <w:autoSpaceDE w:val="0"/>
        <w:autoSpaceDN w:val="0"/>
        <w:adjustRightInd w:val="0"/>
        <w:rPr>
          <w:rFonts w:ascii="Arial" w:hAnsi="Arial" w:cs="Arial"/>
          <w:bCs/>
        </w:rPr>
      </w:pPr>
      <w:r>
        <w:rPr>
          <w:rFonts w:ascii="Arial" w:hAnsi="Arial" w:cs="Arial"/>
          <w:bCs/>
        </w:rPr>
        <w:t>The student completes the poetry template based on the information found after researching a topic, event or person.</w:t>
      </w:r>
    </w:p>
    <w:p w:rsidR="00792285" w:rsidRPr="00053939" w:rsidRDefault="00792285" w:rsidP="003F0F9C">
      <w:pPr>
        <w:autoSpaceDE w:val="0"/>
        <w:autoSpaceDN w:val="0"/>
        <w:adjustRightInd w:val="0"/>
        <w:jc w:val="center"/>
        <w:rPr>
          <w:rFonts w:ascii="Arial" w:hAnsi="Arial" w:cs="Arial"/>
          <w:noProof/>
        </w:rPr>
      </w:pPr>
      <w:r w:rsidRPr="00053939">
        <w:rPr>
          <w:rFonts w:ascii="Arial" w:hAnsi="Arial" w:cs="Arial"/>
          <w:noProof/>
        </w:rPr>
        <w:t>______________________________________</w:t>
      </w:r>
    </w:p>
    <w:p w:rsidR="00792285" w:rsidRPr="00053939" w:rsidRDefault="00792285" w:rsidP="00792285">
      <w:pPr>
        <w:jc w:val="center"/>
        <w:rPr>
          <w:rFonts w:ascii="Arial" w:hAnsi="Arial" w:cs="Arial"/>
          <w:noProof/>
        </w:rPr>
      </w:pPr>
    </w:p>
    <w:p w:rsidR="00792285" w:rsidRPr="00053939" w:rsidRDefault="00792285" w:rsidP="00792285">
      <w:pPr>
        <w:rPr>
          <w:rFonts w:ascii="Arial" w:hAnsi="Arial" w:cs="Arial"/>
          <w:noProof/>
        </w:rPr>
      </w:pPr>
      <w:r w:rsidRPr="00053939">
        <w:rPr>
          <w:rFonts w:ascii="Arial" w:hAnsi="Arial" w:cs="Arial"/>
          <w:noProof/>
        </w:rPr>
        <w:t>I am __________________________________________________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wonder _______________________________________________</w:t>
      </w:r>
    </w:p>
    <w:p w:rsidR="00792285" w:rsidRDefault="00792285" w:rsidP="00792285">
      <w:pPr>
        <w:rPr>
          <w:rFonts w:ascii="Arial" w:hAnsi="Arial" w:cs="Arial"/>
          <w:noProof/>
        </w:rPr>
      </w:pPr>
      <w:r w:rsidRPr="00053939">
        <w:rPr>
          <w:rFonts w:ascii="Arial" w:hAnsi="Arial" w:cs="Arial"/>
          <w:noProof/>
        </w:rPr>
        <w:t xml:space="preserve">I hear _________________________________________________ </w:t>
      </w:r>
    </w:p>
    <w:p w:rsidR="00792285" w:rsidRPr="00053939" w:rsidRDefault="00792285" w:rsidP="00792285">
      <w:pPr>
        <w:rPr>
          <w:rFonts w:ascii="Arial" w:hAnsi="Arial" w:cs="Arial"/>
          <w:noProof/>
        </w:rPr>
      </w:pPr>
      <w:r w:rsidRPr="00053939">
        <w:rPr>
          <w:rFonts w:ascii="Arial" w:hAnsi="Arial" w:cs="Arial"/>
          <w:noProof/>
        </w:rPr>
        <w:t>I see __________________________________________________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want 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am __________________________________________________</w:t>
      </w:r>
    </w:p>
    <w:p w:rsidR="00792285" w:rsidRPr="00053939" w:rsidRDefault="00792285" w:rsidP="00792285">
      <w:pPr>
        <w:rPr>
          <w:rFonts w:ascii="Arial" w:hAnsi="Arial" w:cs="Arial"/>
          <w:noProof/>
        </w:rPr>
      </w:pPr>
    </w:p>
    <w:p w:rsidR="00792285" w:rsidRPr="00053939" w:rsidRDefault="00792285" w:rsidP="00792285">
      <w:pPr>
        <w:rPr>
          <w:rFonts w:ascii="Arial" w:hAnsi="Arial" w:cs="Arial"/>
          <w:noProof/>
        </w:rPr>
      </w:pPr>
      <w:r w:rsidRPr="00053939">
        <w:rPr>
          <w:rFonts w:ascii="Arial" w:hAnsi="Arial" w:cs="Arial"/>
          <w:noProof/>
        </w:rPr>
        <w:t>I pretend 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feel __________________________________________________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touch 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worry 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cry __________________________________________________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am __________________________________________________</w:t>
      </w:r>
    </w:p>
    <w:p w:rsidR="00792285" w:rsidRPr="00053939" w:rsidRDefault="00792285" w:rsidP="00792285">
      <w:pPr>
        <w:rPr>
          <w:rFonts w:ascii="Arial" w:hAnsi="Arial" w:cs="Arial"/>
          <w:noProof/>
        </w:rPr>
      </w:pPr>
    </w:p>
    <w:p w:rsidR="00792285" w:rsidRPr="00053939" w:rsidRDefault="00792285" w:rsidP="00792285">
      <w:pPr>
        <w:rPr>
          <w:rFonts w:ascii="Arial" w:hAnsi="Arial" w:cs="Arial"/>
          <w:noProof/>
        </w:rPr>
      </w:pPr>
      <w:r w:rsidRPr="00053939">
        <w:rPr>
          <w:rFonts w:ascii="Arial" w:hAnsi="Arial" w:cs="Arial"/>
          <w:noProof/>
        </w:rPr>
        <w:t>I understand ____________________________________________</w:t>
      </w:r>
    </w:p>
    <w:p w:rsidR="00792285" w:rsidRPr="00053939" w:rsidRDefault="00792285" w:rsidP="00792285">
      <w:pPr>
        <w:rPr>
          <w:rFonts w:ascii="Arial" w:hAnsi="Arial" w:cs="Arial"/>
          <w:noProof/>
        </w:rPr>
      </w:pPr>
      <w:r w:rsidRPr="00053939">
        <w:rPr>
          <w:rFonts w:ascii="Arial" w:hAnsi="Arial" w:cs="Arial"/>
          <w:noProof/>
        </w:rPr>
        <w:t>I say __________________________________________________</w:t>
      </w:r>
    </w:p>
    <w:p w:rsidR="00792285" w:rsidRPr="00053939" w:rsidRDefault="00792285" w:rsidP="00792285">
      <w:pPr>
        <w:rPr>
          <w:rFonts w:ascii="Arial" w:hAnsi="Arial" w:cs="Arial"/>
          <w:noProof/>
        </w:rPr>
      </w:pPr>
      <w:r w:rsidRPr="00053939">
        <w:rPr>
          <w:rFonts w:ascii="Arial" w:hAnsi="Arial" w:cs="Arial"/>
          <w:noProof/>
        </w:rPr>
        <w:t>I dream _______________________________________________</w:t>
      </w:r>
    </w:p>
    <w:p w:rsidR="00792285" w:rsidRDefault="00792285" w:rsidP="00792285">
      <w:pPr>
        <w:rPr>
          <w:rFonts w:ascii="Arial" w:hAnsi="Arial" w:cs="Arial"/>
          <w:noProof/>
        </w:rPr>
      </w:pPr>
      <w:r w:rsidRPr="00053939">
        <w:rPr>
          <w:rFonts w:ascii="Arial" w:hAnsi="Arial" w:cs="Arial"/>
          <w:noProof/>
        </w:rPr>
        <w:t xml:space="preserve">I try __________________________________________________ </w:t>
      </w:r>
    </w:p>
    <w:p w:rsidR="00792285" w:rsidRPr="00053939" w:rsidRDefault="00792285" w:rsidP="00792285">
      <w:pPr>
        <w:rPr>
          <w:rFonts w:ascii="Arial" w:hAnsi="Arial" w:cs="Arial"/>
          <w:noProof/>
        </w:rPr>
      </w:pPr>
      <w:r w:rsidRPr="00053939">
        <w:rPr>
          <w:rFonts w:ascii="Arial" w:hAnsi="Arial" w:cs="Arial"/>
          <w:noProof/>
        </w:rPr>
        <w:t>I hope _________________________________________________</w:t>
      </w:r>
    </w:p>
    <w:p w:rsidR="00792285" w:rsidRPr="00053939" w:rsidRDefault="00792285" w:rsidP="00792285">
      <w:pPr>
        <w:rPr>
          <w:rFonts w:ascii="Arial" w:hAnsi="Arial" w:cs="Arial"/>
        </w:rPr>
      </w:pPr>
      <w:r w:rsidRPr="00053939">
        <w:rPr>
          <w:rFonts w:ascii="Arial" w:hAnsi="Arial" w:cs="Arial"/>
          <w:noProof/>
        </w:rPr>
        <w:t>I am __________________________________________________</w:t>
      </w:r>
    </w:p>
    <w:p w:rsidR="00792285" w:rsidRPr="00053939" w:rsidRDefault="00792285" w:rsidP="00792285">
      <w:pPr>
        <w:rPr>
          <w:rFonts w:ascii="Arial" w:hAnsi="Arial" w:cs="Arial"/>
        </w:rPr>
      </w:pPr>
    </w:p>
    <w:p w:rsidR="00792285" w:rsidRPr="00053939" w:rsidRDefault="00792285" w:rsidP="00792285">
      <w:pPr>
        <w:rPr>
          <w:rFonts w:ascii="Arial" w:hAnsi="Arial" w:cs="Arial"/>
        </w:rPr>
      </w:pPr>
    </w:p>
    <w:p w:rsidR="00792285" w:rsidRPr="00053939" w:rsidRDefault="00792285" w:rsidP="00792285">
      <w:pPr>
        <w:jc w:val="right"/>
        <w:rPr>
          <w:rFonts w:ascii="Arial" w:hAnsi="Arial" w:cs="Arial"/>
        </w:rPr>
      </w:pPr>
      <w:r w:rsidRPr="00053939">
        <w:rPr>
          <w:rFonts w:ascii="Arial" w:hAnsi="Arial" w:cs="Arial"/>
        </w:rPr>
        <w:t>By</w:t>
      </w:r>
      <w:proofErr w:type="gramStart"/>
      <w:r w:rsidRPr="00053939">
        <w:rPr>
          <w:rFonts w:ascii="Arial" w:hAnsi="Arial" w:cs="Arial"/>
        </w:rPr>
        <w:t>:_</w:t>
      </w:r>
      <w:proofErr w:type="gramEnd"/>
      <w:r w:rsidRPr="00053939">
        <w:rPr>
          <w:rFonts w:ascii="Arial" w:hAnsi="Arial" w:cs="Arial"/>
        </w:rPr>
        <w:t>_________________________________</w:t>
      </w:r>
    </w:p>
    <w:p w:rsidR="00772443" w:rsidRPr="00053939" w:rsidRDefault="00772443" w:rsidP="003F0F9C">
      <w:pPr>
        <w:autoSpaceDE w:val="0"/>
        <w:autoSpaceDN w:val="0"/>
        <w:adjustRightInd w:val="0"/>
        <w:rPr>
          <w:rFonts w:ascii="Arial" w:hAnsi="Arial" w:cs="Arial"/>
          <w:b/>
          <w:bCs/>
          <w:color w:val="800000"/>
        </w:rPr>
      </w:pPr>
      <w:r w:rsidRPr="00053939">
        <w:rPr>
          <w:rFonts w:ascii="Arial" w:hAnsi="Arial" w:cs="Arial"/>
        </w:rPr>
        <w:br/>
      </w:r>
      <w:r w:rsidRPr="00053939">
        <w:rPr>
          <w:rFonts w:ascii="Arial" w:hAnsi="Arial" w:cs="Arial"/>
          <w:b/>
          <w:bCs/>
          <w:color w:val="800000"/>
        </w:rPr>
        <w:t>An Example:</w:t>
      </w:r>
    </w:p>
    <w:p w:rsidR="003F0F9C" w:rsidRPr="00053939" w:rsidRDefault="003F0F9C" w:rsidP="003F0F9C">
      <w:pPr>
        <w:jc w:val="center"/>
        <w:rPr>
          <w:rFonts w:ascii="Arial" w:hAnsi="Arial" w:cs="Arial"/>
          <w:noProof/>
        </w:rPr>
      </w:pPr>
      <w:r>
        <w:rPr>
          <w:rFonts w:ascii="Arial" w:hAnsi="Arial" w:cs="Arial"/>
        </w:rPr>
        <w:t>The American Flag</w:t>
      </w:r>
    </w:p>
    <w:p w:rsidR="003F0F9C" w:rsidRPr="00053939" w:rsidRDefault="003F0F9C" w:rsidP="003F0F9C">
      <w:pPr>
        <w:jc w:val="center"/>
        <w:rPr>
          <w:rFonts w:ascii="Arial" w:hAnsi="Arial" w:cs="Arial"/>
          <w:noProof/>
        </w:rPr>
      </w:pPr>
    </w:p>
    <w:p w:rsidR="003F0F9C" w:rsidRDefault="003F0F9C" w:rsidP="003F0F9C">
      <w:pPr>
        <w:rPr>
          <w:rFonts w:ascii="Arial" w:hAnsi="Arial" w:cs="Arial"/>
          <w:noProof/>
        </w:rPr>
      </w:pPr>
      <w:r w:rsidRPr="00053939">
        <w:rPr>
          <w:rFonts w:ascii="Arial" w:hAnsi="Arial" w:cs="Arial"/>
          <w:noProof/>
        </w:rPr>
        <w:t xml:space="preserve">I am </w:t>
      </w:r>
      <w:r>
        <w:rPr>
          <w:rFonts w:ascii="Arial" w:hAnsi="Arial" w:cs="Arial"/>
          <w:noProof/>
        </w:rPr>
        <w:t>a symbol for freedom for our country.</w:t>
      </w:r>
    </w:p>
    <w:p w:rsidR="003F0F9C" w:rsidRPr="00053939" w:rsidRDefault="003F0F9C" w:rsidP="003F0F9C">
      <w:pPr>
        <w:rPr>
          <w:rFonts w:ascii="Arial" w:hAnsi="Arial" w:cs="Arial"/>
          <w:noProof/>
        </w:rPr>
      </w:pPr>
      <w:r>
        <w:rPr>
          <w:rFonts w:ascii="Arial" w:hAnsi="Arial" w:cs="Arial"/>
          <w:noProof/>
        </w:rPr>
        <w:t>I wonder how I will change over the next few centures.</w:t>
      </w:r>
    </w:p>
    <w:p w:rsidR="003F0F9C" w:rsidRDefault="003F0F9C" w:rsidP="003F0F9C">
      <w:pPr>
        <w:rPr>
          <w:rFonts w:ascii="Arial" w:hAnsi="Arial" w:cs="Arial"/>
          <w:noProof/>
        </w:rPr>
      </w:pPr>
      <w:r w:rsidRPr="00053939">
        <w:rPr>
          <w:rFonts w:ascii="Arial" w:hAnsi="Arial" w:cs="Arial"/>
          <w:noProof/>
        </w:rPr>
        <w:t xml:space="preserve">I hear </w:t>
      </w:r>
      <w:r>
        <w:rPr>
          <w:rFonts w:ascii="Arial" w:hAnsi="Arial" w:cs="Arial"/>
          <w:noProof/>
        </w:rPr>
        <w:t xml:space="preserve">people pledge their allegiance to me every day. </w:t>
      </w:r>
      <w:r w:rsidRPr="00053939">
        <w:rPr>
          <w:rFonts w:ascii="Arial" w:hAnsi="Arial" w:cs="Arial"/>
          <w:noProof/>
        </w:rPr>
        <w:t xml:space="preserve"> </w:t>
      </w:r>
    </w:p>
    <w:p w:rsidR="003F0F9C" w:rsidRPr="00053939" w:rsidRDefault="003F0F9C" w:rsidP="003F0F9C">
      <w:pPr>
        <w:rPr>
          <w:rFonts w:ascii="Arial" w:hAnsi="Arial" w:cs="Arial"/>
          <w:noProof/>
        </w:rPr>
      </w:pPr>
      <w:r w:rsidRPr="00053939">
        <w:rPr>
          <w:rFonts w:ascii="Arial" w:hAnsi="Arial" w:cs="Arial"/>
          <w:noProof/>
        </w:rPr>
        <w:t xml:space="preserve">I see </w:t>
      </w:r>
      <w:r>
        <w:rPr>
          <w:rFonts w:ascii="Arial" w:hAnsi="Arial" w:cs="Arial"/>
          <w:noProof/>
        </w:rPr>
        <w:t xml:space="preserve">people of different races and cultures unite to defend our country. </w:t>
      </w:r>
    </w:p>
    <w:p w:rsidR="003F0F9C" w:rsidRPr="00053939" w:rsidRDefault="003F0F9C" w:rsidP="003F0F9C">
      <w:pPr>
        <w:rPr>
          <w:rFonts w:ascii="Arial" w:hAnsi="Arial" w:cs="Arial"/>
          <w:noProof/>
        </w:rPr>
      </w:pPr>
      <w:r w:rsidRPr="00053939">
        <w:rPr>
          <w:rFonts w:ascii="Arial" w:hAnsi="Arial" w:cs="Arial"/>
          <w:noProof/>
        </w:rPr>
        <w:t xml:space="preserve">I want </w:t>
      </w:r>
      <w:r>
        <w:rPr>
          <w:rFonts w:ascii="Arial" w:hAnsi="Arial" w:cs="Arial"/>
          <w:noProof/>
        </w:rPr>
        <w:t xml:space="preserve">to fly high blowing in the wind. </w:t>
      </w:r>
    </w:p>
    <w:p w:rsidR="003F0F9C" w:rsidRPr="00053939" w:rsidRDefault="003F0F9C" w:rsidP="003F0F9C">
      <w:pPr>
        <w:rPr>
          <w:rFonts w:ascii="Arial" w:hAnsi="Arial" w:cs="Arial"/>
          <w:noProof/>
        </w:rPr>
      </w:pPr>
      <w:r w:rsidRPr="00053939">
        <w:rPr>
          <w:rFonts w:ascii="Arial" w:hAnsi="Arial" w:cs="Arial"/>
          <w:noProof/>
        </w:rPr>
        <w:t xml:space="preserve">I am </w:t>
      </w:r>
      <w:r>
        <w:rPr>
          <w:rFonts w:ascii="Arial" w:hAnsi="Arial" w:cs="Arial"/>
          <w:noProof/>
        </w:rPr>
        <w:t xml:space="preserve">a symbol of freedom for our country. </w:t>
      </w:r>
    </w:p>
    <w:p w:rsidR="003F0F9C" w:rsidRPr="00053939" w:rsidRDefault="003F0F9C" w:rsidP="003F0F9C">
      <w:pPr>
        <w:rPr>
          <w:rFonts w:ascii="Arial" w:hAnsi="Arial" w:cs="Arial"/>
          <w:noProof/>
        </w:rPr>
      </w:pPr>
    </w:p>
    <w:p w:rsidR="005A5080" w:rsidRPr="005A5080" w:rsidRDefault="00FA46A3" w:rsidP="00FA46A3">
      <w:pPr>
        <w:pStyle w:val="Footer"/>
        <w:rPr>
          <w:rFonts w:ascii="Arial" w:hAnsi="Arial" w:cs="Arial"/>
          <w:i/>
          <w:sz w:val="20"/>
          <w:szCs w:val="20"/>
        </w:rPr>
      </w:pPr>
      <w:r w:rsidRPr="005A5080">
        <w:rPr>
          <w:rFonts w:ascii="Arial" w:hAnsi="Arial" w:cs="Arial"/>
          <w:sz w:val="20"/>
          <w:szCs w:val="20"/>
        </w:rPr>
        <w:t xml:space="preserve">Tony Stead. </w:t>
      </w:r>
      <w:r w:rsidRPr="005A5080">
        <w:rPr>
          <w:rFonts w:ascii="Arial" w:hAnsi="Arial" w:cs="Arial"/>
          <w:i/>
          <w:sz w:val="20"/>
          <w:szCs w:val="20"/>
        </w:rPr>
        <w:t xml:space="preserve">Is That a Fact? </w:t>
      </w:r>
      <w:proofErr w:type="gramStart"/>
      <w:r w:rsidRPr="005A5080">
        <w:rPr>
          <w:rFonts w:ascii="Arial" w:hAnsi="Arial" w:cs="Arial"/>
          <w:i/>
          <w:sz w:val="20"/>
          <w:szCs w:val="20"/>
        </w:rPr>
        <w:t>Teaching Nonfiction Writing K-3.</w:t>
      </w:r>
      <w:proofErr w:type="gramEnd"/>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743F9" w:rsidRPr="00053939" w:rsidTr="00785431">
        <w:tc>
          <w:tcPr>
            <w:tcW w:w="10440" w:type="dxa"/>
          </w:tcPr>
          <w:p w:rsidR="004743F9" w:rsidRPr="00053939" w:rsidRDefault="005A5080" w:rsidP="00AB291F">
            <w:pPr>
              <w:pStyle w:val="NormalWeb"/>
              <w:jc w:val="center"/>
              <w:rPr>
                <w:rFonts w:ascii="Arial" w:hAnsi="Arial" w:cs="Arial"/>
                <w:b/>
                <w:bCs/>
                <w:color w:val="800000"/>
                <w:sz w:val="32"/>
                <w:szCs w:val="32"/>
              </w:rPr>
            </w:pPr>
            <w:r>
              <w:rPr>
                <w:rFonts w:ascii="Arial" w:hAnsi="Arial" w:cs="Arial"/>
                <w:i/>
              </w:rPr>
              <w:lastRenderedPageBreak/>
              <w:br w:type="page"/>
            </w:r>
            <w:r w:rsidR="00FA46A3" w:rsidRPr="00053939">
              <w:rPr>
                <w:rFonts w:ascii="Arial" w:hAnsi="Arial" w:cs="Arial"/>
              </w:rPr>
              <w:br w:type="page"/>
            </w:r>
            <w:r w:rsidR="004743F9" w:rsidRPr="00053939">
              <w:rPr>
                <w:rFonts w:ascii="Arial" w:hAnsi="Arial" w:cs="Arial"/>
                <w:b/>
                <w:bCs/>
                <w:color w:val="800000"/>
                <w:sz w:val="32"/>
                <w:szCs w:val="32"/>
              </w:rPr>
              <w:t>The Important Thing About…</w:t>
            </w:r>
          </w:p>
        </w:tc>
      </w:tr>
    </w:tbl>
    <w:p w:rsidR="004743F9" w:rsidRPr="00053939" w:rsidRDefault="004743F9" w:rsidP="004743F9">
      <w:pPr>
        <w:rPr>
          <w:rFonts w:ascii="Arial" w:hAnsi="Arial" w:cs="Arial"/>
          <w:b/>
          <w:bCs/>
          <w:color w:val="800000"/>
        </w:rPr>
      </w:pPr>
    </w:p>
    <w:p w:rsidR="005A5080" w:rsidRPr="00053939" w:rsidRDefault="004743F9" w:rsidP="005A5080">
      <w:pPr>
        <w:rPr>
          <w:rFonts w:ascii="Arial" w:hAnsi="Arial" w:cs="Arial"/>
        </w:rPr>
      </w:pPr>
      <w:r w:rsidRPr="00053939">
        <w:rPr>
          <w:rFonts w:ascii="Arial" w:hAnsi="Arial" w:cs="Arial"/>
          <w:b/>
          <w:bCs/>
          <w:color w:val="800000"/>
        </w:rPr>
        <w:t>What is it?</w:t>
      </w:r>
      <w:r w:rsidRPr="00053939">
        <w:rPr>
          <w:rFonts w:ascii="Arial" w:hAnsi="Arial" w:cs="Arial"/>
        </w:rPr>
        <w:br/>
      </w:r>
      <w:r w:rsidR="005A5080">
        <w:rPr>
          <w:rFonts w:ascii="Arial" w:hAnsi="Arial" w:cs="Arial"/>
        </w:rPr>
        <w:t>A s</w:t>
      </w:r>
      <w:r w:rsidR="005A5080" w:rsidRPr="00053939">
        <w:rPr>
          <w:rFonts w:ascii="Arial" w:hAnsi="Arial" w:cs="Arial"/>
        </w:rPr>
        <w:t xml:space="preserve">tructure </w:t>
      </w:r>
      <w:r w:rsidR="005A5080">
        <w:rPr>
          <w:rFonts w:ascii="Arial" w:hAnsi="Arial" w:cs="Arial"/>
        </w:rPr>
        <w:t xml:space="preserve">that </w:t>
      </w:r>
      <w:r w:rsidR="005A5080" w:rsidRPr="00053939">
        <w:rPr>
          <w:rFonts w:ascii="Arial" w:hAnsi="Arial" w:cs="Arial"/>
        </w:rPr>
        <w:t xml:space="preserve">helps students focus on main ideas and works especially well with a wide range of textual understandings. Students can use this to consider an entire current or historical event, person or theme.  </w:t>
      </w:r>
    </w:p>
    <w:p w:rsidR="004743F9" w:rsidRDefault="004743F9" w:rsidP="004743F9">
      <w:pPr>
        <w:pStyle w:val="NormalWeb"/>
        <w:tabs>
          <w:tab w:val="center" w:pos="5112"/>
        </w:tabs>
        <w:rPr>
          <w:rFonts w:ascii="Arial" w:hAnsi="Arial" w:cs="Arial"/>
          <w:b/>
          <w:bCs/>
          <w:color w:val="800000"/>
        </w:rPr>
      </w:pPr>
      <w:r w:rsidRPr="00053939">
        <w:rPr>
          <w:rFonts w:ascii="Arial" w:hAnsi="Arial" w:cs="Arial"/>
          <w:b/>
          <w:bCs/>
          <w:color w:val="800000"/>
        </w:rPr>
        <w:t>How Does It Work?</w:t>
      </w:r>
    </w:p>
    <w:p w:rsidR="005A5080" w:rsidRPr="005A5080" w:rsidRDefault="005A5080" w:rsidP="004743F9">
      <w:pPr>
        <w:pStyle w:val="NormalWeb"/>
        <w:tabs>
          <w:tab w:val="center" w:pos="5112"/>
        </w:tabs>
        <w:rPr>
          <w:rFonts w:ascii="Arial" w:hAnsi="Arial" w:cs="Arial"/>
          <w:bCs/>
        </w:rPr>
      </w:pPr>
      <w:r>
        <w:rPr>
          <w:rFonts w:ascii="Arial" w:hAnsi="Arial" w:cs="Arial"/>
          <w:bCs/>
        </w:rPr>
        <w:t xml:space="preserve">The teacher restates the unit understanding or “big idea” for the students before and after reading the text related to the content. Students take notes on </w:t>
      </w:r>
      <w:r w:rsidR="00EE27B7">
        <w:rPr>
          <w:rFonts w:ascii="Arial" w:hAnsi="Arial" w:cs="Arial"/>
          <w:bCs/>
        </w:rPr>
        <w:t xml:space="preserve">important </w:t>
      </w:r>
      <w:r>
        <w:rPr>
          <w:rFonts w:ascii="Arial" w:hAnsi="Arial" w:cs="Arial"/>
          <w:bCs/>
        </w:rPr>
        <w:t xml:space="preserve">facts that they read related to the understanding. </w:t>
      </w:r>
      <w:r w:rsidR="00EE27B7">
        <w:rPr>
          <w:rFonts w:ascii="Arial" w:hAnsi="Arial" w:cs="Arial"/>
          <w:bCs/>
        </w:rPr>
        <w:t>Then the students choose the most important thing they learned to frame their writing and list three to five additional information statements in the body of the writing.  (The number of important statements may vary according to grade level and level of proficiency with the strategy.)</w:t>
      </w:r>
    </w:p>
    <w:p w:rsidR="004743F9" w:rsidRPr="00053939" w:rsidRDefault="004743F9" w:rsidP="004743F9">
      <w:pPr>
        <w:pStyle w:val="NormalWeb"/>
        <w:tabs>
          <w:tab w:val="center" w:pos="5112"/>
        </w:tabs>
        <w:rPr>
          <w:rFonts w:ascii="Arial" w:hAnsi="Arial" w:cs="Arial"/>
          <w:b/>
          <w:bCs/>
          <w:color w:val="800000"/>
        </w:rPr>
      </w:pPr>
      <w:r w:rsidRPr="00053939">
        <w:rPr>
          <w:rFonts w:ascii="Arial" w:hAnsi="Arial" w:cs="Arial"/>
          <w:b/>
          <w:bCs/>
          <w:color w:val="800000"/>
        </w:rPr>
        <w:t>An Example:</w:t>
      </w:r>
    </w:p>
    <w:p w:rsidR="004743F9" w:rsidRPr="00053939" w:rsidRDefault="004743F9" w:rsidP="004743F9">
      <w:pPr>
        <w:rPr>
          <w:rFonts w:ascii="Arial" w:hAnsi="Arial" w:cs="Arial"/>
          <w:b/>
        </w:rPr>
      </w:pPr>
      <w:r w:rsidRPr="00053939">
        <w:rPr>
          <w:rFonts w:ascii="Arial" w:hAnsi="Arial" w:cs="Arial"/>
          <w:b/>
        </w:rPr>
        <w:t>Writer ________________________     Date ______________</w:t>
      </w:r>
    </w:p>
    <w:p w:rsidR="004743F9" w:rsidRPr="00053939" w:rsidRDefault="004743F9" w:rsidP="004743F9">
      <w:pPr>
        <w:rPr>
          <w:rFonts w:ascii="Arial" w:hAnsi="Arial" w:cs="Arial"/>
        </w:rPr>
      </w:pPr>
      <w:r w:rsidRPr="00053939">
        <w:rPr>
          <w:rFonts w:ascii="Arial" w:hAnsi="Arial" w:cs="Arial"/>
          <w:b/>
        </w:rPr>
        <w:t>Topic _____________________________________________</w:t>
      </w:r>
    </w:p>
    <w:p w:rsidR="004743F9" w:rsidRPr="00053939" w:rsidRDefault="004743F9" w:rsidP="004743F9">
      <w:pPr>
        <w:rPr>
          <w:rFonts w:ascii="Arial" w:hAnsi="Arial" w:cs="Arial"/>
        </w:rPr>
      </w:pPr>
    </w:p>
    <w:p w:rsidR="004743F9" w:rsidRPr="00053939" w:rsidRDefault="004743F9" w:rsidP="004743F9">
      <w:pPr>
        <w:rPr>
          <w:rFonts w:ascii="Arial" w:hAnsi="Arial" w:cs="Arial"/>
        </w:rPr>
      </w:pPr>
    </w:p>
    <w:p w:rsidR="000F1A3D" w:rsidRDefault="004743F9" w:rsidP="004743F9">
      <w:pPr>
        <w:rPr>
          <w:rFonts w:ascii="Arial" w:hAnsi="Arial" w:cs="Arial"/>
        </w:rPr>
      </w:pPr>
      <w:r w:rsidRPr="00053939">
        <w:rPr>
          <w:rFonts w:ascii="Arial" w:hAnsi="Arial" w:cs="Arial"/>
        </w:rPr>
        <w:t>The important thing about _______</w:t>
      </w:r>
      <w:r w:rsidR="00EE27B7">
        <w:rPr>
          <w:rFonts w:ascii="Arial" w:hAnsi="Arial" w:cs="Arial"/>
        </w:rPr>
        <w:t>_________________</w:t>
      </w:r>
      <w:r w:rsidR="000F1A3D">
        <w:rPr>
          <w:rFonts w:ascii="Arial" w:hAnsi="Arial" w:cs="Arial"/>
        </w:rPr>
        <w:t>_</w:t>
      </w:r>
      <w:r w:rsidR="00EE27B7">
        <w:rPr>
          <w:rFonts w:ascii="Arial" w:hAnsi="Arial" w:cs="Arial"/>
        </w:rPr>
        <w:t xml:space="preserve">______ </w:t>
      </w:r>
    </w:p>
    <w:p w:rsidR="004743F9" w:rsidRPr="00053939" w:rsidRDefault="00EE27B7" w:rsidP="004743F9">
      <w:pPr>
        <w:rPr>
          <w:rFonts w:ascii="Arial" w:hAnsi="Arial" w:cs="Arial"/>
        </w:rPr>
      </w:pPr>
      <w:proofErr w:type="gramStart"/>
      <w:r>
        <w:rPr>
          <w:rFonts w:ascii="Arial" w:hAnsi="Arial" w:cs="Arial"/>
        </w:rPr>
        <w:t>is</w:t>
      </w:r>
      <w:proofErr w:type="gramEnd"/>
      <w:r>
        <w:rPr>
          <w:rFonts w:ascii="Arial" w:hAnsi="Arial" w:cs="Arial"/>
        </w:rPr>
        <w:t xml:space="preserve"> that </w:t>
      </w:r>
      <w:r w:rsidR="000F1A3D">
        <w:rPr>
          <w:rFonts w:ascii="Arial" w:hAnsi="Arial" w:cs="Arial"/>
        </w:rPr>
        <w:t>_______</w:t>
      </w:r>
      <w:r w:rsidR="004743F9" w:rsidRPr="00053939">
        <w:rPr>
          <w:rFonts w:ascii="Arial" w:hAnsi="Arial" w:cs="Arial"/>
        </w:rPr>
        <w:t>____________________________</w:t>
      </w:r>
      <w:r>
        <w:rPr>
          <w:rFonts w:ascii="Arial" w:hAnsi="Arial" w:cs="Arial"/>
        </w:rPr>
        <w:t>___________</w:t>
      </w:r>
    </w:p>
    <w:p w:rsidR="004743F9" w:rsidRPr="00053939" w:rsidRDefault="000C4E22" w:rsidP="004743F9">
      <w:pPr>
        <w:rPr>
          <w:rFonts w:ascii="Arial" w:hAnsi="Arial" w:cs="Arial"/>
        </w:rPr>
      </w:pPr>
      <w:r>
        <w:rPr>
          <w:rFonts w:ascii="Arial" w:hAnsi="Arial" w:cs="Arial"/>
          <w:noProof/>
          <w:lang w:eastAsia="zh-TW"/>
        </w:rPr>
        <w:pict>
          <v:shape id="_x0000_s1307" type="#_x0000_t202" style="position:absolute;margin-left:413.8pt;margin-top:424.15pt;width:150.95pt;height:179.6pt;z-index:251843584;mso-position-horizontal-relative:page;mso-position-vertical-relative:page;mso-width-relative:margin;v-text-anchor:middle" o:allowincell="f" filled="f" strokecolor="#622423 [1605]" strokeweight="6pt">
            <v:stroke linestyle="thickThin"/>
            <v:textbox style="mso-next-textbox:#_x0000_s1307" inset="10.8pt,7.2pt,10.8pt,7.2pt">
              <w:txbxContent>
                <w:p w:rsidR="00D451D7" w:rsidRDefault="00D451D7">
                  <w:pPr>
                    <w:spacing w:line="360" w:lineRule="auto"/>
                    <w:jc w:val="center"/>
                    <w:rPr>
                      <w:rFonts w:asciiTheme="majorHAnsi" w:eastAsiaTheme="majorEastAsia" w:hAnsiTheme="majorHAnsi" w:cstheme="majorBidi"/>
                      <w:i/>
                      <w:iCs/>
                      <w:sz w:val="28"/>
                      <w:szCs w:val="28"/>
                    </w:rPr>
                  </w:pPr>
                  <w:r w:rsidRPr="000F1A3D">
                    <w:rPr>
                      <w:rFonts w:asciiTheme="majorHAnsi" w:eastAsiaTheme="majorEastAsia" w:hAnsiTheme="majorHAnsi" w:cstheme="majorBidi"/>
                      <w:i/>
                      <w:iCs/>
                      <w:noProof/>
                      <w:sz w:val="28"/>
                      <w:szCs w:val="28"/>
                    </w:rPr>
                    <w:drawing>
                      <wp:inline distT="0" distB="0" distL="0" distR="0">
                        <wp:extent cx="1400175" cy="1950105"/>
                        <wp:effectExtent l="19050" t="0" r="9525" b="0"/>
                        <wp:docPr id="4" name="Picture 4" descr="http://i.ebayimg.com/22/!CFIhK-!BWk~$(KGrHqJ,!h!E0fTdt1iHBNUH1,Dtcw~~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bayimg.com/22/!CFIhK-!BWk~$(KGrHqJ,!h!E0fTdt1iHBNUH1,Dtcw~~0_12.JPG"/>
                                <pic:cNvPicPr>
                                  <a:picLocks noChangeAspect="1" noChangeArrowheads="1"/>
                                </pic:cNvPicPr>
                              </pic:nvPicPr>
                              <pic:blipFill>
                                <a:blip r:embed="rId56" cstate="print"/>
                                <a:srcRect/>
                                <a:stretch>
                                  <a:fillRect/>
                                </a:stretch>
                              </pic:blipFill>
                              <pic:spPr bwMode="auto">
                                <a:xfrm>
                                  <a:off x="0" y="0"/>
                                  <a:ext cx="1405045" cy="1956888"/>
                                </a:xfrm>
                                <a:prstGeom prst="rect">
                                  <a:avLst/>
                                </a:prstGeom>
                                <a:noFill/>
                                <a:ln w="9525">
                                  <a:noFill/>
                                  <a:miter lim="800000"/>
                                  <a:headEnd/>
                                  <a:tailEnd/>
                                </a:ln>
                              </pic:spPr>
                            </pic:pic>
                          </a:graphicData>
                        </a:graphic>
                      </wp:inline>
                    </w:drawing>
                  </w:r>
                </w:p>
              </w:txbxContent>
            </v:textbox>
            <w10:wrap type="square" anchorx="page" anchory="page"/>
          </v:shape>
        </w:pict>
      </w:r>
      <w:r w:rsidR="004743F9" w:rsidRPr="00053939">
        <w:rPr>
          <w:rFonts w:ascii="Arial" w:hAnsi="Arial" w:cs="Arial"/>
        </w:rPr>
        <w:t>____________________________________________________</w:t>
      </w:r>
      <w:r w:rsidR="00EE27B7">
        <w:rPr>
          <w:rFonts w:ascii="Arial" w:hAnsi="Arial" w:cs="Arial"/>
        </w:rPr>
        <w:t>.</w:t>
      </w:r>
    </w:p>
    <w:p w:rsidR="004743F9" w:rsidRPr="00053939" w:rsidRDefault="004743F9" w:rsidP="004743F9">
      <w:pPr>
        <w:rPr>
          <w:rFonts w:ascii="Arial" w:hAnsi="Arial" w:cs="Arial"/>
        </w:rPr>
      </w:pPr>
    </w:p>
    <w:p w:rsidR="004743F9" w:rsidRPr="00053939" w:rsidRDefault="004743F9" w:rsidP="004743F9">
      <w:pPr>
        <w:rPr>
          <w:rFonts w:ascii="Arial" w:hAnsi="Arial" w:cs="Arial"/>
        </w:rPr>
      </w:pPr>
    </w:p>
    <w:p w:rsidR="004743F9" w:rsidRPr="00053939" w:rsidRDefault="004743F9" w:rsidP="004743F9">
      <w:pPr>
        <w:rPr>
          <w:rFonts w:ascii="Arial" w:hAnsi="Arial" w:cs="Arial"/>
        </w:rPr>
      </w:pPr>
      <w:r w:rsidRPr="00053939">
        <w:rPr>
          <w:rFonts w:ascii="Arial" w:hAnsi="Arial" w:cs="Arial"/>
        </w:rPr>
        <w:t>It is true that _______________________________________</w:t>
      </w:r>
      <w:r w:rsidR="00EE27B7">
        <w:rPr>
          <w:rFonts w:ascii="Arial" w:hAnsi="Arial" w:cs="Arial"/>
        </w:rPr>
        <w:t>_</w:t>
      </w:r>
      <w:r w:rsidRPr="00053939">
        <w:rPr>
          <w:rFonts w:ascii="Arial" w:hAnsi="Arial" w:cs="Arial"/>
        </w:rPr>
        <w:t>_</w:t>
      </w:r>
    </w:p>
    <w:p w:rsidR="004743F9" w:rsidRPr="00053939" w:rsidRDefault="004743F9" w:rsidP="004743F9">
      <w:pPr>
        <w:rPr>
          <w:rFonts w:ascii="Arial" w:hAnsi="Arial" w:cs="Arial"/>
        </w:rPr>
      </w:pPr>
      <w:r w:rsidRPr="00053939">
        <w:rPr>
          <w:rFonts w:ascii="Arial" w:hAnsi="Arial" w:cs="Arial"/>
        </w:rPr>
        <w:t>____________________________________________________</w:t>
      </w:r>
    </w:p>
    <w:p w:rsidR="004743F9" w:rsidRPr="00053939" w:rsidRDefault="004743F9" w:rsidP="004743F9">
      <w:pPr>
        <w:rPr>
          <w:rFonts w:ascii="Arial" w:hAnsi="Arial" w:cs="Arial"/>
        </w:rPr>
      </w:pPr>
      <w:r w:rsidRPr="00053939">
        <w:rPr>
          <w:rFonts w:ascii="Arial" w:hAnsi="Arial" w:cs="Arial"/>
        </w:rPr>
        <w:t>____________________________________________________</w:t>
      </w:r>
    </w:p>
    <w:p w:rsidR="004743F9" w:rsidRDefault="004743F9" w:rsidP="004743F9">
      <w:pPr>
        <w:rPr>
          <w:rFonts w:ascii="Arial" w:hAnsi="Arial" w:cs="Arial"/>
        </w:rPr>
      </w:pPr>
    </w:p>
    <w:p w:rsidR="00EE27B7" w:rsidRPr="00053939" w:rsidRDefault="00EE27B7" w:rsidP="00EE27B7">
      <w:pPr>
        <w:rPr>
          <w:rFonts w:ascii="Arial" w:hAnsi="Arial" w:cs="Arial"/>
        </w:rPr>
      </w:pPr>
      <w:r w:rsidRPr="00053939">
        <w:rPr>
          <w:rFonts w:ascii="Arial" w:hAnsi="Arial" w:cs="Arial"/>
        </w:rPr>
        <w:t>It is true that _______________________________________</w:t>
      </w:r>
      <w:r>
        <w:rPr>
          <w:rFonts w:ascii="Arial" w:hAnsi="Arial" w:cs="Arial"/>
        </w:rPr>
        <w:t>_</w:t>
      </w:r>
      <w:r w:rsidRPr="00053939">
        <w:rPr>
          <w:rFonts w:ascii="Arial" w:hAnsi="Arial" w:cs="Arial"/>
        </w:rPr>
        <w:t>_</w:t>
      </w:r>
    </w:p>
    <w:p w:rsidR="00EE27B7" w:rsidRPr="00053939" w:rsidRDefault="00EE27B7" w:rsidP="00EE27B7">
      <w:pPr>
        <w:rPr>
          <w:rFonts w:ascii="Arial" w:hAnsi="Arial" w:cs="Arial"/>
        </w:rPr>
      </w:pPr>
      <w:r w:rsidRPr="00053939">
        <w:rPr>
          <w:rFonts w:ascii="Arial" w:hAnsi="Arial" w:cs="Arial"/>
        </w:rPr>
        <w:t>____________________________________________________</w:t>
      </w:r>
    </w:p>
    <w:p w:rsidR="00EE27B7" w:rsidRPr="00053939" w:rsidRDefault="00EE27B7" w:rsidP="00EE27B7">
      <w:pPr>
        <w:rPr>
          <w:rFonts w:ascii="Arial" w:hAnsi="Arial" w:cs="Arial"/>
        </w:rPr>
      </w:pPr>
      <w:r w:rsidRPr="00053939">
        <w:rPr>
          <w:rFonts w:ascii="Arial" w:hAnsi="Arial" w:cs="Arial"/>
        </w:rPr>
        <w:t>____________________________________________________</w:t>
      </w:r>
    </w:p>
    <w:p w:rsidR="00EE27B7" w:rsidRDefault="00EE27B7" w:rsidP="004743F9">
      <w:pPr>
        <w:rPr>
          <w:rFonts w:ascii="Arial" w:hAnsi="Arial" w:cs="Arial"/>
        </w:rPr>
      </w:pPr>
    </w:p>
    <w:p w:rsidR="00EE27B7" w:rsidRPr="00053939" w:rsidRDefault="00EE27B7" w:rsidP="00EE27B7">
      <w:pPr>
        <w:rPr>
          <w:rFonts w:ascii="Arial" w:hAnsi="Arial" w:cs="Arial"/>
        </w:rPr>
      </w:pPr>
      <w:r>
        <w:rPr>
          <w:rFonts w:ascii="Arial" w:hAnsi="Arial" w:cs="Arial"/>
        </w:rPr>
        <w:t>Also, i</w:t>
      </w:r>
      <w:r w:rsidRPr="00053939">
        <w:rPr>
          <w:rFonts w:ascii="Arial" w:hAnsi="Arial" w:cs="Arial"/>
        </w:rPr>
        <w:t>t is true that _____________________________________</w:t>
      </w:r>
    </w:p>
    <w:p w:rsidR="00EE27B7" w:rsidRPr="00053939" w:rsidRDefault="00EE27B7" w:rsidP="00EE27B7">
      <w:pPr>
        <w:rPr>
          <w:rFonts w:ascii="Arial" w:hAnsi="Arial" w:cs="Arial"/>
        </w:rPr>
      </w:pPr>
      <w:r w:rsidRPr="00053939">
        <w:rPr>
          <w:rFonts w:ascii="Arial" w:hAnsi="Arial" w:cs="Arial"/>
        </w:rPr>
        <w:t>____________________________________________________</w:t>
      </w:r>
    </w:p>
    <w:p w:rsidR="00EE27B7" w:rsidRPr="00053939" w:rsidRDefault="00EE27B7" w:rsidP="00EE27B7">
      <w:pPr>
        <w:rPr>
          <w:rFonts w:ascii="Arial" w:hAnsi="Arial" w:cs="Arial"/>
        </w:rPr>
      </w:pPr>
      <w:r w:rsidRPr="00053939">
        <w:rPr>
          <w:rFonts w:ascii="Arial" w:hAnsi="Arial" w:cs="Arial"/>
        </w:rPr>
        <w:t>____________________________________________________</w:t>
      </w:r>
    </w:p>
    <w:p w:rsidR="00EE27B7" w:rsidRPr="00053939" w:rsidRDefault="00EE27B7" w:rsidP="004743F9">
      <w:pPr>
        <w:rPr>
          <w:rFonts w:ascii="Arial" w:hAnsi="Arial" w:cs="Arial"/>
        </w:rPr>
      </w:pPr>
    </w:p>
    <w:p w:rsidR="004743F9" w:rsidRPr="00053939" w:rsidRDefault="004743F9" w:rsidP="004743F9">
      <w:pPr>
        <w:rPr>
          <w:rFonts w:ascii="Arial" w:hAnsi="Arial" w:cs="Arial"/>
        </w:rPr>
      </w:pPr>
    </w:p>
    <w:p w:rsidR="004743F9" w:rsidRPr="00053939" w:rsidRDefault="004743F9" w:rsidP="004743F9">
      <w:pPr>
        <w:rPr>
          <w:rFonts w:ascii="Arial" w:hAnsi="Arial" w:cs="Arial"/>
        </w:rPr>
      </w:pPr>
      <w:r w:rsidRPr="00053939">
        <w:rPr>
          <w:rFonts w:ascii="Arial" w:hAnsi="Arial" w:cs="Arial"/>
        </w:rPr>
        <w:t>But the important thing about _____________________</w:t>
      </w:r>
      <w:r w:rsidR="00EE27B7">
        <w:rPr>
          <w:rFonts w:ascii="Arial" w:hAnsi="Arial" w:cs="Arial"/>
        </w:rPr>
        <w:t>__</w:t>
      </w:r>
      <w:r w:rsidRPr="00053939">
        <w:rPr>
          <w:rFonts w:ascii="Arial" w:hAnsi="Arial" w:cs="Arial"/>
        </w:rPr>
        <w:t>_____</w:t>
      </w:r>
    </w:p>
    <w:p w:rsidR="004743F9" w:rsidRPr="00053939" w:rsidRDefault="004743F9" w:rsidP="004743F9">
      <w:pPr>
        <w:rPr>
          <w:rFonts w:ascii="Arial" w:hAnsi="Arial" w:cs="Arial"/>
        </w:rPr>
      </w:pPr>
      <w:proofErr w:type="gramStart"/>
      <w:r w:rsidRPr="00053939">
        <w:rPr>
          <w:rFonts w:ascii="Arial" w:hAnsi="Arial" w:cs="Arial"/>
        </w:rPr>
        <w:t>is</w:t>
      </w:r>
      <w:proofErr w:type="gramEnd"/>
      <w:r w:rsidRPr="00053939">
        <w:rPr>
          <w:rFonts w:ascii="Arial" w:hAnsi="Arial" w:cs="Arial"/>
        </w:rPr>
        <w:t xml:space="preserve"> that ______________________________________________</w:t>
      </w:r>
    </w:p>
    <w:p w:rsidR="004743F9" w:rsidRPr="00053939" w:rsidRDefault="004743F9" w:rsidP="004743F9">
      <w:pPr>
        <w:rPr>
          <w:rFonts w:ascii="Arial" w:hAnsi="Arial" w:cs="Arial"/>
        </w:rPr>
      </w:pPr>
      <w:r w:rsidRPr="00053939">
        <w:rPr>
          <w:rFonts w:ascii="Arial" w:hAnsi="Arial" w:cs="Arial"/>
        </w:rPr>
        <w:t>_____________________</w:t>
      </w:r>
      <w:r w:rsidR="00EE27B7">
        <w:rPr>
          <w:rFonts w:ascii="Arial" w:hAnsi="Arial" w:cs="Arial"/>
        </w:rPr>
        <w:t>______________________________</w:t>
      </w:r>
      <w:r w:rsidRPr="00053939">
        <w:rPr>
          <w:rFonts w:ascii="Arial" w:hAnsi="Arial" w:cs="Arial"/>
        </w:rPr>
        <w:t>.</w:t>
      </w:r>
    </w:p>
    <w:p w:rsidR="004743F9" w:rsidRPr="00053939" w:rsidRDefault="004743F9" w:rsidP="004743F9">
      <w:pPr>
        <w:rPr>
          <w:rFonts w:ascii="Arial" w:hAnsi="Arial" w:cs="Arial"/>
        </w:rPr>
      </w:pPr>
    </w:p>
    <w:p w:rsidR="004743F9" w:rsidRPr="00053939" w:rsidRDefault="004743F9" w:rsidP="004743F9">
      <w:pPr>
        <w:rPr>
          <w:rFonts w:ascii="Arial" w:hAnsi="Arial" w:cs="Arial"/>
        </w:rPr>
      </w:pPr>
    </w:p>
    <w:p w:rsidR="004743F9" w:rsidRDefault="004743F9" w:rsidP="004743F9">
      <w:pPr>
        <w:pStyle w:val="Footer"/>
        <w:rPr>
          <w:rFonts w:ascii="Arial" w:hAnsi="Arial" w:cs="Arial"/>
          <w:sz w:val="20"/>
          <w:szCs w:val="20"/>
        </w:rPr>
      </w:pPr>
      <w:proofErr w:type="gramStart"/>
      <w:r w:rsidRPr="004743F9">
        <w:rPr>
          <w:rFonts w:ascii="Arial" w:hAnsi="Arial" w:cs="Arial"/>
          <w:sz w:val="20"/>
          <w:szCs w:val="20"/>
        </w:rPr>
        <w:t xml:space="preserve">Adapted from </w:t>
      </w:r>
      <w:r w:rsidRPr="004743F9">
        <w:rPr>
          <w:rFonts w:ascii="Arial" w:hAnsi="Arial" w:cs="Arial"/>
          <w:i/>
          <w:sz w:val="20"/>
          <w:szCs w:val="20"/>
        </w:rPr>
        <w:t>The Important Book,</w:t>
      </w:r>
      <w:r w:rsidRPr="004743F9">
        <w:rPr>
          <w:rFonts w:ascii="Arial" w:hAnsi="Arial" w:cs="Arial"/>
          <w:sz w:val="20"/>
          <w:szCs w:val="20"/>
        </w:rPr>
        <w:t xml:space="preserve"> by Margaret Wise Brown.</w:t>
      </w:r>
      <w:proofErr w:type="gramEnd"/>
      <w:r w:rsidRPr="004743F9">
        <w:rPr>
          <w:rFonts w:ascii="Arial" w:hAnsi="Arial" w:cs="Arial"/>
          <w:sz w:val="20"/>
          <w:szCs w:val="20"/>
        </w:rPr>
        <w:t xml:space="preserve"> </w:t>
      </w:r>
      <w:r w:rsidRPr="004743F9">
        <w:rPr>
          <w:rFonts w:ascii="Arial" w:hAnsi="Arial" w:cs="Arial"/>
          <w:i/>
          <w:sz w:val="20"/>
          <w:szCs w:val="20"/>
        </w:rPr>
        <w:t>Reflect, Revisit, Retell</w:t>
      </w:r>
      <w:r w:rsidRPr="004743F9">
        <w:rPr>
          <w:rFonts w:ascii="Arial" w:hAnsi="Arial" w:cs="Arial"/>
          <w:sz w:val="20"/>
          <w:szCs w:val="20"/>
        </w:rPr>
        <w:t xml:space="preserve"> by Linda Hoyt.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2D3B" w:rsidRPr="00053939" w:rsidTr="00003493">
        <w:tc>
          <w:tcPr>
            <w:tcW w:w="10440" w:type="dxa"/>
          </w:tcPr>
          <w:p w:rsidR="008D2D3B" w:rsidRPr="00053939" w:rsidRDefault="004743F9" w:rsidP="0095259D">
            <w:pPr>
              <w:pStyle w:val="NormalWeb"/>
              <w:spacing w:before="0" w:beforeAutospacing="0" w:after="0" w:afterAutospacing="0"/>
              <w:jc w:val="center"/>
              <w:rPr>
                <w:rFonts w:ascii="Arial" w:hAnsi="Arial" w:cs="Arial"/>
                <w:b/>
                <w:bCs/>
                <w:color w:val="800000"/>
                <w:sz w:val="32"/>
                <w:szCs w:val="32"/>
              </w:rPr>
            </w:pPr>
            <w:r>
              <w:rPr>
                <w:rFonts w:ascii="Arial" w:hAnsi="Arial" w:cs="Arial"/>
                <w:sz w:val="20"/>
                <w:szCs w:val="20"/>
              </w:rPr>
              <w:lastRenderedPageBreak/>
              <w:br w:type="page"/>
            </w:r>
            <w:r w:rsidR="008D2D3B" w:rsidRPr="00053939">
              <w:rPr>
                <w:rFonts w:ascii="Arial" w:hAnsi="Arial" w:cs="Arial"/>
                <w:b/>
                <w:bCs/>
                <w:color w:val="800000"/>
                <w:sz w:val="32"/>
                <w:szCs w:val="32"/>
              </w:rPr>
              <w:t>Inquiry Chart</w:t>
            </w:r>
          </w:p>
          <w:p w:rsidR="008D2D3B" w:rsidRPr="00053939" w:rsidRDefault="008D2D3B" w:rsidP="0095259D">
            <w:pPr>
              <w:pStyle w:val="NormalWeb"/>
              <w:spacing w:before="0" w:beforeAutospacing="0" w:after="0" w:afterAutospacing="0"/>
              <w:jc w:val="center"/>
              <w:rPr>
                <w:rFonts w:ascii="Arial" w:hAnsi="Arial" w:cs="Arial"/>
                <w:b/>
                <w:bCs/>
                <w:color w:val="800000"/>
                <w:sz w:val="32"/>
                <w:szCs w:val="32"/>
              </w:rPr>
            </w:pPr>
            <w:r w:rsidRPr="00053939">
              <w:rPr>
                <w:rFonts w:ascii="Arial" w:hAnsi="Arial" w:cs="Arial"/>
                <w:b/>
                <w:bCs/>
                <w:color w:val="800000"/>
                <w:sz w:val="32"/>
                <w:szCs w:val="32"/>
              </w:rPr>
              <w:t>I- Chart</w:t>
            </w:r>
          </w:p>
        </w:tc>
      </w:tr>
    </w:tbl>
    <w:p w:rsidR="004B47A3" w:rsidRPr="00053939" w:rsidRDefault="00772443" w:rsidP="004B47A3">
      <w:pPr>
        <w:pStyle w:val="NormalWeb"/>
        <w:rPr>
          <w:rFonts w:ascii="Arial" w:hAnsi="Arial" w:cs="Arial"/>
        </w:rPr>
      </w:pPr>
      <w:r w:rsidRPr="00053939">
        <w:rPr>
          <w:rFonts w:ascii="Arial" w:hAnsi="Arial" w:cs="Arial"/>
          <w:b/>
          <w:bCs/>
          <w:color w:val="800000"/>
        </w:rPr>
        <w:t>What is it?</w:t>
      </w:r>
      <w:r w:rsidRPr="00053939">
        <w:rPr>
          <w:rFonts w:ascii="Arial" w:hAnsi="Arial" w:cs="Arial"/>
        </w:rPr>
        <w:br/>
      </w:r>
      <w:r w:rsidR="004B47A3" w:rsidRPr="00053939">
        <w:rPr>
          <w:rFonts w:ascii="Arial" w:hAnsi="Arial" w:cs="Arial"/>
        </w:rPr>
        <w:t>I-Charts offer a planned framework for examining critical questions by integrating what is already known or thought about the topic with a</w:t>
      </w:r>
      <w:r w:rsidR="005649DA">
        <w:rPr>
          <w:rFonts w:ascii="Arial" w:hAnsi="Arial" w:cs="Arial"/>
        </w:rPr>
        <w:t>dditional information found in multiple</w:t>
      </w:r>
      <w:r w:rsidR="004B47A3" w:rsidRPr="00053939">
        <w:rPr>
          <w:rFonts w:ascii="Arial" w:hAnsi="Arial" w:cs="Arial"/>
        </w:rPr>
        <w:t xml:space="preserve"> sources.</w:t>
      </w:r>
    </w:p>
    <w:p w:rsidR="004B47A3" w:rsidRPr="00053939" w:rsidRDefault="00772443" w:rsidP="004B47A3">
      <w:pPr>
        <w:pStyle w:val="NormalWeb"/>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4B47A3" w:rsidRPr="00053939">
        <w:rPr>
          <w:rFonts w:ascii="Arial" w:hAnsi="Arial" w:cs="Arial"/>
        </w:rPr>
        <w:t>On a given topic</w:t>
      </w:r>
      <w:r w:rsidR="005649DA">
        <w:rPr>
          <w:rFonts w:ascii="Arial" w:hAnsi="Arial" w:cs="Arial"/>
        </w:rPr>
        <w:t xml:space="preserve"> or unit of study</w:t>
      </w:r>
      <w:r w:rsidR="004B47A3" w:rsidRPr="00053939">
        <w:rPr>
          <w:rFonts w:ascii="Arial" w:hAnsi="Arial" w:cs="Arial"/>
        </w:rPr>
        <w:t xml:space="preserve">, </w:t>
      </w:r>
      <w:r w:rsidR="005649DA">
        <w:rPr>
          <w:rFonts w:ascii="Arial" w:hAnsi="Arial" w:cs="Arial"/>
        </w:rPr>
        <w:t xml:space="preserve">the students will </w:t>
      </w:r>
      <w:r w:rsidR="004B47A3" w:rsidRPr="00053939">
        <w:rPr>
          <w:rFonts w:ascii="Arial" w:hAnsi="Arial" w:cs="Arial"/>
        </w:rPr>
        <w:t xml:space="preserve">have several questions to explore. These are found at the top of each individual column. The rows are for recording, in summary form, the information </w:t>
      </w:r>
      <w:r w:rsidR="005649DA">
        <w:rPr>
          <w:rFonts w:ascii="Arial" w:hAnsi="Arial" w:cs="Arial"/>
        </w:rPr>
        <w:t>they think they</w:t>
      </w:r>
      <w:r w:rsidR="004B47A3" w:rsidRPr="00053939">
        <w:rPr>
          <w:rFonts w:ascii="Arial" w:hAnsi="Arial" w:cs="Arial"/>
        </w:rPr>
        <w:t xml:space="preserve"> already know and the key ideas pulled from several different sources of information. The final row gives </w:t>
      </w:r>
      <w:r w:rsidR="005649DA">
        <w:rPr>
          <w:rFonts w:ascii="Arial" w:hAnsi="Arial" w:cs="Arial"/>
        </w:rPr>
        <w:t>students</w:t>
      </w:r>
      <w:r w:rsidR="004B47A3" w:rsidRPr="00053939">
        <w:rPr>
          <w:rFonts w:ascii="Arial" w:hAnsi="Arial" w:cs="Arial"/>
        </w:rPr>
        <w:t xml:space="preserve"> a chance to pull together the ideas into a general summary. It's at this time </w:t>
      </w:r>
      <w:r w:rsidR="005649DA">
        <w:rPr>
          <w:rFonts w:ascii="Arial" w:hAnsi="Arial" w:cs="Arial"/>
        </w:rPr>
        <w:t xml:space="preserve">they will </w:t>
      </w:r>
      <w:r w:rsidR="004B47A3" w:rsidRPr="00053939">
        <w:rPr>
          <w:rFonts w:ascii="Arial" w:hAnsi="Arial" w:cs="Arial"/>
        </w:rPr>
        <w:t xml:space="preserve">also try to resolve competing ideas found in the separate sources or, even better, develop new questions to explore based on any conflicting or </w:t>
      </w:r>
      <w:r w:rsidR="005649DA">
        <w:rPr>
          <w:rFonts w:ascii="Arial" w:hAnsi="Arial" w:cs="Arial"/>
        </w:rPr>
        <w:t>i</w:t>
      </w:r>
      <w:r w:rsidR="004B47A3" w:rsidRPr="00053939">
        <w:rPr>
          <w:rFonts w:ascii="Arial" w:hAnsi="Arial" w:cs="Arial"/>
        </w:rPr>
        <w:t>ncomplete information.</w:t>
      </w:r>
    </w:p>
    <w:p w:rsidR="00772443" w:rsidRPr="00053939" w:rsidRDefault="00772443" w:rsidP="006D6412">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FA46A3" w:rsidRDefault="00FA46A3" w:rsidP="006D6412">
      <w:pPr>
        <w:pStyle w:val="NormalWeb"/>
        <w:spacing w:before="0" w:beforeAutospacing="0" w:after="0" w:afterAutospacing="0"/>
        <w:rPr>
          <w:rFonts w:ascii="Arial" w:hAnsi="Arial" w:cs="Arial"/>
        </w:rPr>
      </w:pPr>
      <w:r w:rsidRPr="00053939">
        <w:rPr>
          <w:rFonts w:ascii="Arial" w:hAnsi="Arial" w:cs="Arial"/>
        </w:rPr>
        <w:t>The I-Chart that appears below is merely a suggestion. You and your students can create for yourselves an I-Chart to help you analyze several sources of information. You should feel free to modify the I-Chart, such as including a bottom row to list new questions.</w:t>
      </w:r>
    </w:p>
    <w:p w:rsidR="00FA46A3" w:rsidRPr="00053939" w:rsidRDefault="00FA46A3" w:rsidP="00FA46A3">
      <w:pPr>
        <w:jc w:val="center"/>
        <w:rPr>
          <w:rFonts w:ascii="Arial" w:hAnsi="Arial" w:cs="Arial"/>
          <w:vanish/>
          <w:color w:val="000000"/>
        </w:rPr>
      </w:pPr>
    </w:p>
    <w:p w:rsidR="003F0F9C" w:rsidRDefault="006D6412" w:rsidP="003F0F9C">
      <w:pPr>
        <w:jc w:val="center"/>
        <w:rPr>
          <w:rFonts w:ascii="Arial" w:hAnsi="Arial" w:cs="Arial"/>
        </w:rPr>
      </w:pPr>
      <w:r>
        <w:rPr>
          <w:rFonts w:ascii="Arial" w:hAnsi="Arial" w:cs="Arial"/>
          <w:noProof/>
        </w:rPr>
        <w:drawing>
          <wp:inline distT="0" distB="0" distL="0" distR="0">
            <wp:extent cx="4638675" cy="4388452"/>
            <wp:effectExtent l="19050" t="0" r="9525"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l="20260" t="21651" r="23364" b="11691"/>
                    <a:stretch>
                      <a:fillRect/>
                    </a:stretch>
                  </pic:blipFill>
                  <pic:spPr bwMode="auto">
                    <a:xfrm>
                      <a:off x="0" y="0"/>
                      <a:ext cx="4663879" cy="4412296"/>
                    </a:xfrm>
                    <a:prstGeom prst="rect">
                      <a:avLst/>
                    </a:prstGeom>
                    <a:noFill/>
                    <a:ln w="9525">
                      <a:noFill/>
                      <a:miter lim="800000"/>
                      <a:headEnd/>
                      <a:tailEnd/>
                    </a:ln>
                  </pic:spPr>
                </pic:pic>
              </a:graphicData>
            </a:graphic>
          </wp:inline>
        </w:drawing>
      </w:r>
    </w:p>
    <w:p w:rsidR="00A54F75" w:rsidRDefault="00A54F75" w:rsidP="003F0F9C">
      <w:pPr>
        <w:jc w:val="center"/>
        <w:rPr>
          <w:rFonts w:ascii="Arial" w:hAnsi="Arial" w:cs="Arial"/>
        </w:rPr>
        <w:sectPr w:rsidR="00A54F75" w:rsidSect="00057339">
          <w:pgSz w:w="12240" w:h="15840"/>
          <w:pgMar w:top="720" w:right="1008" w:bottom="720" w:left="1008" w:header="720" w:footer="720" w:gutter="0"/>
          <w:cols w:space="720"/>
          <w:docGrid w:linePitch="360"/>
        </w:sectPr>
      </w:pPr>
    </w:p>
    <w:p w:rsidR="003F0F9C" w:rsidRDefault="003F0F9C" w:rsidP="003F0F9C">
      <w:pPr>
        <w:jc w:val="center"/>
        <w:rPr>
          <w:rFonts w:ascii="Arial" w:hAnsi="Arial" w:cs="Arial"/>
        </w:rPr>
      </w:pPr>
    </w:p>
    <w:tbl>
      <w:tblPr>
        <w:tblW w:w="5000" w:type="pct"/>
        <w:jc w:val="center"/>
        <w:tblCellSpacing w:w="15" w:type="dxa"/>
        <w:tblInd w:w="-110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302"/>
        <w:gridCol w:w="1782"/>
        <w:gridCol w:w="1781"/>
        <w:gridCol w:w="1781"/>
        <w:gridCol w:w="1781"/>
        <w:gridCol w:w="2647"/>
        <w:gridCol w:w="1446"/>
      </w:tblGrid>
      <w:tr w:rsidR="003F0F9C" w:rsidRPr="006D6412" w:rsidTr="00B366B6">
        <w:trPr>
          <w:trHeight w:val="543"/>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jc w:val="center"/>
              <w:rPr>
                <w:rFonts w:ascii="Arial" w:hAnsi="Arial" w:cs="Arial"/>
                <w:color w:val="000000"/>
                <w:sz w:val="18"/>
                <w:szCs w:val="18"/>
              </w:rPr>
            </w:pPr>
            <w:r w:rsidRPr="006D6412">
              <w:rPr>
                <w:rFonts w:ascii="Arial" w:hAnsi="Arial" w:cs="Arial"/>
                <w:bCs/>
                <w:color w:val="000000"/>
                <w:sz w:val="18"/>
                <w:szCs w:val="18"/>
              </w:rPr>
              <w:t>Guiding Question 1</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jc w:val="center"/>
              <w:rPr>
                <w:rFonts w:ascii="Arial" w:hAnsi="Arial" w:cs="Arial"/>
                <w:color w:val="000000"/>
                <w:sz w:val="18"/>
                <w:szCs w:val="18"/>
              </w:rPr>
            </w:pPr>
            <w:r w:rsidRPr="006D6412">
              <w:rPr>
                <w:rFonts w:ascii="Arial" w:hAnsi="Arial" w:cs="Arial"/>
                <w:bCs/>
                <w:color w:val="000000"/>
                <w:sz w:val="18"/>
                <w:szCs w:val="18"/>
              </w:rPr>
              <w:t>Guiding Question 2</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jc w:val="center"/>
              <w:rPr>
                <w:rFonts w:ascii="Arial" w:hAnsi="Arial" w:cs="Arial"/>
                <w:color w:val="000000"/>
                <w:sz w:val="18"/>
                <w:szCs w:val="18"/>
              </w:rPr>
            </w:pPr>
            <w:r w:rsidRPr="006D6412">
              <w:rPr>
                <w:rFonts w:ascii="Arial" w:hAnsi="Arial" w:cs="Arial"/>
                <w:bCs/>
                <w:color w:val="000000"/>
                <w:sz w:val="18"/>
                <w:szCs w:val="18"/>
              </w:rPr>
              <w:t>Guiding Question 3</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jc w:val="center"/>
              <w:rPr>
                <w:rFonts w:ascii="Arial" w:hAnsi="Arial" w:cs="Arial"/>
                <w:color w:val="000000"/>
                <w:sz w:val="18"/>
                <w:szCs w:val="18"/>
              </w:rPr>
            </w:pPr>
            <w:r w:rsidRPr="006D6412">
              <w:rPr>
                <w:rFonts w:ascii="Arial" w:hAnsi="Arial" w:cs="Arial"/>
                <w:bCs/>
                <w:color w:val="000000"/>
                <w:sz w:val="18"/>
                <w:szCs w:val="18"/>
              </w:rPr>
              <w:t>Guiding Question 4</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Interesting Facts and Figures</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New Questions</w:t>
            </w:r>
          </w:p>
        </w:tc>
      </w:tr>
      <w:tr w:rsidR="003F0F9C" w:rsidRPr="006D6412" w:rsidTr="00B366B6">
        <w:trPr>
          <w:trHeight w:val="272"/>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My Research Topic: </w:t>
            </w:r>
            <w:r w:rsidRPr="006D6412">
              <w:rPr>
                <w:rFonts w:ascii="Arial" w:hAnsi="Arial" w:cs="Arial"/>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bottom"/>
          </w:tcPr>
          <w:p w:rsidR="003F0F9C" w:rsidRPr="006D6412" w:rsidRDefault="003F0F9C" w:rsidP="00B366B6">
            <w:pPr>
              <w:jc w:val="center"/>
              <w:rPr>
                <w:rFonts w:ascii="Arial" w:hAnsi="Arial" w:cs="Arial"/>
                <w:color w:val="000000"/>
                <w:sz w:val="18"/>
                <w:szCs w:val="18"/>
              </w:rPr>
            </w:pPr>
          </w:p>
        </w:tc>
        <w:tc>
          <w:tcPr>
            <w:tcW w:w="0" w:type="auto"/>
            <w:tcBorders>
              <w:top w:val="outset" w:sz="6" w:space="0" w:color="auto"/>
              <w:left w:val="outset" w:sz="6" w:space="0" w:color="auto"/>
              <w:bottom w:val="outset" w:sz="6" w:space="0" w:color="auto"/>
              <w:right w:val="outset" w:sz="6" w:space="0" w:color="auto"/>
            </w:tcBorders>
            <w:vAlign w:val="bottom"/>
          </w:tcPr>
          <w:p w:rsidR="003F0F9C" w:rsidRPr="006D6412" w:rsidRDefault="003F0F9C" w:rsidP="00B366B6">
            <w:pPr>
              <w:jc w:val="center"/>
              <w:rPr>
                <w:rFonts w:ascii="Arial" w:hAnsi="Arial" w:cs="Arial"/>
                <w:color w:val="000000"/>
                <w:sz w:val="18"/>
                <w:szCs w:val="18"/>
              </w:rPr>
            </w:pPr>
          </w:p>
        </w:tc>
      </w:tr>
      <w:tr w:rsidR="003F0F9C" w:rsidRPr="006D6412" w:rsidTr="00B366B6">
        <w:trPr>
          <w:trHeight w:val="272"/>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What I Know Right Now:</w:t>
            </w: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r>
      <w:tr w:rsidR="003F0F9C" w:rsidRPr="006D6412" w:rsidTr="00B366B6">
        <w:trPr>
          <w:trHeight w:val="543"/>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Sources:</w:t>
            </w:r>
            <w:r w:rsidRPr="006D6412">
              <w:rPr>
                <w:rFonts w:ascii="Arial" w:hAnsi="Arial" w:cs="Arial"/>
                <w:color w:val="000000"/>
                <w:sz w:val="18"/>
                <w:szCs w:val="18"/>
              </w:rPr>
              <w:t xml:space="preserve"> </w:t>
            </w:r>
            <w:r w:rsidRPr="006D6412">
              <w:rPr>
                <w:rFonts w:ascii="Arial" w:hAnsi="Arial" w:cs="Arial"/>
                <w:color w:val="000000"/>
                <w:sz w:val="18"/>
                <w:szCs w:val="18"/>
              </w:rPr>
              <w:br/>
            </w:r>
            <w:r w:rsidRPr="006D6412">
              <w:rPr>
                <w:rFonts w:ascii="Arial" w:hAnsi="Arial" w:cs="Arial"/>
                <w:bCs/>
                <w:color w:val="000000"/>
                <w:sz w:val="18"/>
                <w:szCs w:val="18"/>
              </w:rPr>
              <w:t>1.</w:t>
            </w:r>
            <w:r w:rsidRPr="006D6412">
              <w:rPr>
                <w:rFonts w:ascii="Arial" w:hAnsi="Arial" w:cs="Arial"/>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r>
      <w:tr w:rsidR="003F0F9C" w:rsidRPr="006D6412" w:rsidTr="00B366B6">
        <w:trPr>
          <w:trHeight w:val="272"/>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2.</w:t>
            </w:r>
            <w:r w:rsidRPr="006D6412">
              <w:rPr>
                <w:rFonts w:ascii="Arial" w:hAnsi="Arial" w:cs="Arial"/>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r>
      <w:tr w:rsidR="003F0F9C" w:rsidRPr="006D6412" w:rsidTr="00B366B6">
        <w:trPr>
          <w:trHeight w:val="272"/>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3.</w:t>
            </w:r>
            <w:r w:rsidRPr="006D6412">
              <w:rPr>
                <w:rFonts w:ascii="Arial" w:hAnsi="Arial" w:cs="Arial"/>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r>
      <w:tr w:rsidR="003F0F9C" w:rsidRPr="006D6412" w:rsidTr="00B366B6">
        <w:trPr>
          <w:trHeight w:val="272"/>
          <w:tblCellSpacing w:w="15" w:type="dxa"/>
          <w:jc w:val="center"/>
        </w:trPr>
        <w:tc>
          <w:tcPr>
            <w:tcW w:w="1140" w:type="pct"/>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bCs/>
                <w:color w:val="000000"/>
                <w:sz w:val="18"/>
                <w:szCs w:val="18"/>
              </w:rPr>
              <w:t>Summary</w:t>
            </w:r>
            <w:r w:rsidRPr="006D6412">
              <w:rPr>
                <w:rFonts w:ascii="Arial" w:hAnsi="Arial" w:cs="Arial"/>
                <w:color w:val="00000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tcPr>
          <w:p w:rsidR="003F0F9C" w:rsidRPr="006D6412" w:rsidRDefault="003F0F9C" w:rsidP="00B366B6">
            <w:pPr>
              <w:rPr>
                <w:rFonts w:ascii="Arial" w:hAnsi="Arial" w:cs="Arial"/>
                <w:color w:val="000000"/>
                <w:sz w:val="18"/>
                <w:szCs w:val="18"/>
              </w:rPr>
            </w:pPr>
            <w:r w:rsidRPr="006D6412">
              <w:rPr>
                <w:rFonts w:ascii="Arial" w:hAnsi="Arial" w:cs="Arial"/>
                <w:color w:val="000000"/>
                <w:sz w:val="18"/>
                <w:szCs w:val="18"/>
              </w:rPr>
              <w:t>     </w:t>
            </w:r>
          </w:p>
        </w:tc>
      </w:tr>
    </w:tbl>
    <w:p w:rsidR="00FA46A3" w:rsidRPr="00053939" w:rsidRDefault="00FA46A3">
      <w:pPr>
        <w:rPr>
          <w:rFonts w:ascii="Arial" w:hAnsi="Arial" w:cs="Arial"/>
        </w:rPr>
      </w:pPr>
      <w:r w:rsidRPr="00053939">
        <w:rPr>
          <w:rFonts w:ascii="Arial" w:hAnsi="Arial" w:cs="Arial"/>
        </w:rPr>
        <w:br w:type="page"/>
      </w:r>
    </w:p>
    <w:p w:rsidR="00A54F75" w:rsidRDefault="00A54F75" w:rsidP="004E644D">
      <w:pPr>
        <w:pStyle w:val="NormalWeb"/>
        <w:jc w:val="center"/>
        <w:rPr>
          <w:rFonts w:ascii="Arial" w:hAnsi="Arial" w:cs="Arial"/>
          <w:b/>
          <w:bCs/>
          <w:color w:val="800000"/>
          <w:sz w:val="32"/>
          <w:szCs w:val="32"/>
        </w:rPr>
        <w:sectPr w:rsidR="00A54F75" w:rsidSect="00A54F75">
          <w:pgSz w:w="15840" w:h="12240" w:orient="landscape"/>
          <w:pgMar w:top="1008" w:right="720" w:bottom="1008" w:left="720" w:header="720" w:footer="720" w:gutter="0"/>
          <w:cols w:space="720"/>
          <w:docGrid w:linePitch="360"/>
        </w:sect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D2D3B" w:rsidRPr="00053939" w:rsidTr="00003493">
        <w:tc>
          <w:tcPr>
            <w:tcW w:w="10440" w:type="dxa"/>
          </w:tcPr>
          <w:p w:rsidR="008D2D3B" w:rsidRPr="00053939" w:rsidRDefault="008D2D3B" w:rsidP="004E644D">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Jigsaw</w:t>
            </w:r>
          </w:p>
        </w:tc>
      </w:tr>
    </w:tbl>
    <w:p w:rsidR="004E644D" w:rsidRPr="00053939" w:rsidRDefault="004E644D" w:rsidP="004E644D">
      <w:pPr>
        <w:rPr>
          <w:rFonts w:ascii="Arial" w:hAnsi="Arial" w:cs="Arial"/>
          <w:b/>
          <w:bCs/>
          <w:color w:val="800000"/>
        </w:rPr>
      </w:pPr>
    </w:p>
    <w:p w:rsidR="004E644D" w:rsidRPr="00053939" w:rsidRDefault="00772443" w:rsidP="004E644D">
      <w:pPr>
        <w:pStyle w:val="NormalWeb"/>
        <w:spacing w:before="0" w:beforeAutospacing="0" w:after="0" w:afterAutospacing="0"/>
        <w:rPr>
          <w:rFonts w:ascii="Arial" w:hAnsi="Arial" w:cs="Arial"/>
        </w:rPr>
      </w:pPr>
      <w:r w:rsidRPr="00053939">
        <w:rPr>
          <w:rFonts w:ascii="Arial" w:hAnsi="Arial" w:cs="Arial"/>
          <w:b/>
          <w:bCs/>
          <w:color w:val="800000"/>
        </w:rPr>
        <w:t>What is it?</w:t>
      </w:r>
      <w:r w:rsidRPr="00053939">
        <w:rPr>
          <w:rFonts w:ascii="Arial" w:hAnsi="Arial" w:cs="Arial"/>
        </w:rPr>
        <w:br/>
      </w:r>
      <w:r w:rsidR="004E644D" w:rsidRPr="00053939">
        <w:rPr>
          <w:rFonts w:ascii="Arial" w:hAnsi="Arial" w:cs="Arial"/>
        </w:rPr>
        <w:t>Jigsaw is a cooperative learning strategy that enables each student of a “home” group to specialize in one aspect of a learning unit. Students meet with members from other groups who are assigned the same aspect, and after mastering the material, return to the “home” group and teach the material to their group members.</w:t>
      </w:r>
    </w:p>
    <w:p w:rsidR="004E644D" w:rsidRPr="00053939" w:rsidRDefault="004E644D" w:rsidP="004E644D">
      <w:pPr>
        <w:rPr>
          <w:rFonts w:ascii="Arial" w:hAnsi="Arial" w:cs="Arial"/>
        </w:rPr>
      </w:pPr>
    </w:p>
    <w:p w:rsidR="004E644D" w:rsidRPr="00053939" w:rsidRDefault="00772443" w:rsidP="004E644D">
      <w:pPr>
        <w:rPr>
          <w:rFonts w:ascii="Arial" w:hAnsi="Arial" w:cs="Arial"/>
        </w:rPr>
      </w:pPr>
      <w:r w:rsidRPr="00053939">
        <w:rPr>
          <w:rFonts w:ascii="Arial" w:hAnsi="Arial" w:cs="Arial"/>
          <w:b/>
          <w:bCs/>
          <w:color w:val="800000"/>
        </w:rPr>
        <w:t>How Does It Work?</w:t>
      </w:r>
    </w:p>
    <w:p w:rsidR="004E644D" w:rsidRPr="00053939" w:rsidRDefault="004E644D" w:rsidP="00D25FDF">
      <w:pPr>
        <w:numPr>
          <w:ilvl w:val="0"/>
          <w:numId w:val="37"/>
        </w:numPr>
        <w:rPr>
          <w:rFonts w:ascii="Arial" w:hAnsi="Arial" w:cs="Arial"/>
        </w:rPr>
      </w:pPr>
      <w:r w:rsidRPr="00053939">
        <w:rPr>
          <w:rFonts w:ascii="Arial" w:hAnsi="Arial" w:cs="Arial"/>
          <w:b/>
        </w:rPr>
        <w:t xml:space="preserve">Students are assigned to a “home” group. </w:t>
      </w:r>
      <w:r w:rsidRPr="00053939">
        <w:rPr>
          <w:rFonts w:ascii="Arial" w:hAnsi="Arial" w:cs="Arial"/>
        </w:rPr>
        <w:t>Each group should consist of four or five students, the number of topics to be explored in the lesson.</w:t>
      </w:r>
    </w:p>
    <w:p w:rsidR="004E644D" w:rsidRPr="00053939" w:rsidRDefault="004E644D" w:rsidP="00D25FDF">
      <w:pPr>
        <w:numPr>
          <w:ilvl w:val="0"/>
          <w:numId w:val="37"/>
        </w:numPr>
        <w:rPr>
          <w:rFonts w:ascii="Arial" w:hAnsi="Arial" w:cs="Arial"/>
        </w:rPr>
      </w:pPr>
      <w:r w:rsidRPr="00053939">
        <w:rPr>
          <w:rFonts w:ascii="Arial" w:hAnsi="Arial" w:cs="Arial"/>
          <w:b/>
        </w:rPr>
        <w:t>Each member of the home group receives a separate assignment.</w:t>
      </w:r>
      <w:r w:rsidRPr="00053939">
        <w:rPr>
          <w:rFonts w:ascii="Arial" w:hAnsi="Arial" w:cs="Arial"/>
        </w:rPr>
        <w:t xml:space="preserve">  Use an assignment sheet, if necessary, and assign each assignment a number.</w:t>
      </w:r>
    </w:p>
    <w:p w:rsidR="004E644D" w:rsidRPr="00053939" w:rsidRDefault="004E644D" w:rsidP="00D25FDF">
      <w:pPr>
        <w:numPr>
          <w:ilvl w:val="0"/>
          <w:numId w:val="37"/>
        </w:numPr>
        <w:rPr>
          <w:rFonts w:ascii="Arial" w:hAnsi="Arial" w:cs="Arial"/>
        </w:rPr>
      </w:pPr>
      <w:r w:rsidRPr="00053939">
        <w:rPr>
          <w:rFonts w:ascii="Arial" w:hAnsi="Arial" w:cs="Arial"/>
          <w:b/>
        </w:rPr>
        <w:t>Students move from their home group to an “expert” group</w:t>
      </w:r>
      <w:r w:rsidRPr="00053939">
        <w:rPr>
          <w:rFonts w:ascii="Arial" w:hAnsi="Arial" w:cs="Arial"/>
        </w:rPr>
        <w:t>.  The expert groups consist of students with the same assignment (example:  #4 Expert Group – The Great Compromise)</w:t>
      </w:r>
    </w:p>
    <w:p w:rsidR="004E644D" w:rsidRPr="00053939" w:rsidRDefault="004E644D" w:rsidP="00D25FDF">
      <w:pPr>
        <w:numPr>
          <w:ilvl w:val="0"/>
          <w:numId w:val="37"/>
        </w:numPr>
        <w:rPr>
          <w:rFonts w:ascii="Arial" w:hAnsi="Arial" w:cs="Arial"/>
        </w:rPr>
      </w:pPr>
      <w:r w:rsidRPr="00053939">
        <w:rPr>
          <w:rFonts w:ascii="Arial" w:hAnsi="Arial" w:cs="Arial"/>
          <w:b/>
        </w:rPr>
        <w:t>Expert groups explore the topic in depth.</w:t>
      </w:r>
      <w:r w:rsidRPr="00053939">
        <w:rPr>
          <w:rFonts w:ascii="Arial" w:hAnsi="Arial" w:cs="Arial"/>
        </w:rPr>
        <w:t xml:space="preserve">  The group prepares a short presentation to teach the home group.</w:t>
      </w:r>
    </w:p>
    <w:p w:rsidR="004E644D" w:rsidRPr="00053939" w:rsidRDefault="004E644D" w:rsidP="00D25FDF">
      <w:pPr>
        <w:numPr>
          <w:ilvl w:val="0"/>
          <w:numId w:val="37"/>
        </w:numPr>
        <w:rPr>
          <w:rFonts w:ascii="Arial" w:hAnsi="Arial" w:cs="Arial"/>
        </w:rPr>
      </w:pPr>
      <w:r w:rsidRPr="00053939">
        <w:rPr>
          <w:rFonts w:ascii="Arial" w:hAnsi="Arial" w:cs="Arial"/>
          <w:b/>
        </w:rPr>
        <w:t>Students return to their home groups to teach the content.</w:t>
      </w:r>
      <w:r w:rsidRPr="00053939">
        <w:rPr>
          <w:rFonts w:ascii="Arial" w:hAnsi="Arial" w:cs="Arial"/>
        </w:rPr>
        <w:t xml:space="preserve">  A graphic organizer may help home group members record the information.</w:t>
      </w:r>
    </w:p>
    <w:p w:rsidR="004E644D" w:rsidRPr="00053939" w:rsidRDefault="004E644D" w:rsidP="004E644D">
      <w:pPr>
        <w:pStyle w:val="NormalWeb"/>
        <w:tabs>
          <w:tab w:val="center" w:pos="5112"/>
        </w:tabs>
        <w:spacing w:before="0" w:beforeAutospacing="0" w:after="0" w:afterAutospacing="0"/>
        <w:rPr>
          <w:rFonts w:ascii="Arial" w:hAnsi="Arial" w:cs="Arial"/>
          <w:b/>
          <w:bCs/>
          <w:color w:val="800000"/>
        </w:rPr>
      </w:pPr>
    </w:p>
    <w:p w:rsidR="00772443" w:rsidRPr="00053939" w:rsidRDefault="00772443" w:rsidP="004E644D">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6D6412" w:rsidRPr="00053939" w:rsidRDefault="006D6412" w:rsidP="006D6412">
      <w:pPr>
        <w:pStyle w:val="NormalWeb"/>
        <w:spacing w:before="0" w:beforeAutospacing="0" w:after="0" w:afterAutospacing="0"/>
        <w:rPr>
          <w:rFonts w:ascii="Arial" w:hAnsi="Arial" w:cs="Arial"/>
        </w:rPr>
      </w:pPr>
      <w:r w:rsidRPr="00053939">
        <w:rPr>
          <w:rFonts w:ascii="Arial" w:hAnsi="Arial" w:cs="Arial"/>
        </w:rPr>
        <w:t xml:space="preserve">Just as in a jigsaw puzzle, each piece--each student's part--is essential for the completion and full understanding of the final product. If each student's part is essential, then each student is essential. </w:t>
      </w:r>
    </w:p>
    <w:p w:rsidR="004E644D" w:rsidRPr="00053939" w:rsidRDefault="004E644D" w:rsidP="004E644D">
      <w:pPr>
        <w:pStyle w:val="NormalWeb"/>
        <w:tabs>
          <w:tab w:val="center" w:pos="5112"/>
        </w:tabs>
        <w:spacing w:before="0" w:beforeAutospacing="0" w:after="0" w:afterAutospacing="0"/>
        <w:rPr>
          <w:rFonts w:ascii="Arial" w:hAnsi="Arial" w:cs="Arial"/>
          <w:b/>
          <w:bCs/>
          <w:color w:val="800000"/>
        </w:rPr>
      </w:pPr>
    </w:p>
    <w:p w:rsidR="00772443" w:rsidRPr="00053939" w:rsidRDefault="00772443" w:rsidP="004E644D">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4E644D" w:rsidRPr="006D6412" w:rsidRDefault="004E644D" w:rsidP="004E644D">
      <w:pPr>
        <w:rPr>
          <w:rFonts w:ascii="Arial" w:hAnsi="Arial" w:cs="Arial"/>
          <w:b/>
        </w:rPr>
      </w:pPr>
      <w:r w:rsidRPr="006D6412">
        <w:rPr>
          <w:rFonts w:ascii="Arial" w:hAnsi="Arial" w:cs="Arial"/>
          <w:b/>
        </w:rPr>
        <w:t>The Unit Understanding (what the teacher wants students to learn):</w:t>
      </w:r>
    </w:p>
    <w:p w:rsidR="004E644D" w:rsidRPr="006D6412" w:rsidRDefault="004E644D" w:rsidP="004E644D">
      <w:pPr>
        <w:rPr>
          <w:rFonts w:ascii="Arial" w:hAnsi="Arial" w:cs="Arial"/>
        </w:rPr>
      </w:pPr>
      <w:r w:rsidRPr="006D6412">
        <w:rPr>
          <w:rFonts w:ascii="Arial" w:hAnsi="Arial" w:cs="Arial"/>
        </w:rPr>
        <w:t>Geographers use statistical tools to compare the characteristics of groups of people.</w:t>
      </w:r>
    </w:p>
    <w:p w:rsidR="004E644D" w:rsidRPr="006D6412" w:rsidRDefault="004E644D" w:rsidP="004E644D">
      <w:pPr>
        <w:rPr>
          <w:rFonts w:ascii="Arial" w:hAnsi="Arial" w:cs="Arial"/>
        </w:rPr>
      </w:pPr>
    </w:p>
    <w:p w:rsidR="004E644D" w:rsidRPr="006D6412" w:rsidRDefault="004E644D" w:rsidP="004E644D">
      <w:pPr>
        <w:rPr>
          <w:rFonts w:ascii="Arial" w:hAnsi="Arial" w:cs="Arial"/>
          <w:b/>
        </w:rPr>
      </w:pPr>
      <w:r w:rsidRPr="006D6412">
        <w:rPr>
          <w:rFonts w:ascii="Arial" w:hAnsi="Arial" w:cs="Arial"/>
          <w:b/>
        </w:rPr>
        <w:t>Assignment:</w:t>
      </w:r>
    </w:p>
    <w:p w:rsidR="004E644D" w:rsidRPr="006D6412" w:rsidRDefault="004E644D" w:rsidP="004E644D">
      <w:pPr>
        <w:rPr>
          <w:rFonts w:ascii="Arial" w:hAnsi="Arial" w:cs="Arial"/>
        </w:rPr>
      </w:pPr>
      <w:r w:rsidRPr="006D6412">
        <w:rPr>
          <w:rFonts w:ascii="Arial" w:hAnsi="Arial" w:cs="Arial"/>
        </w:rPr>
        <w:t>In your expert group, use your textbook and the examples from the skills activities pages to research your assigned demographic factor.  Be sure to address this question:  What does this factor tell geographers about whether a nation is developed or developing?</w:t>
      </w:r>
    </w:p>
    <w:p w:rsidR="004E644D" w:rsidRPr="006D6412" w:rsidRDefault="004E644D" w:rsidP="004E644D">
      <w:pPr>
        <w:rPr>
          <w:rFonts w:ascii="Arial" w:hAnsi="Arial" w:cs="Arial"/>
        </w:rPr>
      </w:pPr>
      <w:r w:rsidRPr="006D6412">
        <w:rPr>
          <w:rFonts w:ascii="Arial" w:hAnsi="Arial" w:cs="Arial"/>
        </w:rPr>
        <w:t>Demographic Factor:</w:t>
      </w:r>
    </w:p>
    <w:p w:rsidR="004E644D" w:rsidRPr="006D6412" w:rsidRDefault="004E644D" w:rsidP="00D25FDF">
      <w:pPr>
        <w:numPr>
          <w:ilvl w:val="0"/>
          <w:numId w:val="38"/>
        </w:numPr>
        <w:rPr>
          <w:rFonts w:ascii="Arial" w:hAnsi="Arial" w:cs="Arial"/>
        </w:rPr>
      </w:pPr>
      <w:r w:rsidRPr="006D6412">
        <w:rPr>
          <w:rFonts w:ascii="Arial" w:hAnsi="Arial" w:cs="Arial"/>
        </w:rPr>
        <w:t>Infant Mortality Rate</w:t>
      </w:r>
    </w:p>
    <w:p w:rsidR="004E644D" w:rsidRPr="006D6412" w:rsidRDefault="004E644D" w:rsidP="00D25FDF">
      <w:pPr>
        <w:numPr>
          <w:ilvl w:val="0"/>
          <w:numId w:val="38"/>
        </w:numPr>
        <w:rPr>
          <w:rFonts w:ascii="Arial" w:hAnsi="Arial" w:cs="Arial"/>
        </w:rPr>
      </w:pPr>
      <w:r w:rsidRPr="006D6412">
        <w:rPr>
          <w:rFonts w:ascii="Arial" w:hAnsi="Arial" w:cs="Arial"/>
        </w:rPr>
        <w:t>Per Capita GDP</w:t>
      </w:r>
    </w:p>
    <w:p w:rsidR="004E644D" w:rsidRPr="006D6412" w:rsidRDefault="004E644D" w:rsidP="00D25FDF">
      <w:pPr>
        <w:numPr>
          <w:ilvl w:val="0"/>
          <w:numId w:val="38"/>
        </w:numPr>
        <w:rPr>
          <w:rFonts w:ascii="Arial" w:hAnsi="Arial" w:cs="Arial"/>
        </w:rPr>
      </w:pPr>
      <w:r w:rsidRPr="006D6412">
        <w:rPr>
          <w:rFonts w:ascii="Arial" w:hAnsi="Arial" w:cs="Arial"/>
        </w:rPr>
        <w:t>Life Expectancy</w:t>
      </w:r>
    </w:p>
    <w:p w:rsidR="004E644D" w:rsidRPr="006D6412" w:rsidRDefault="004E644D" w:rsidP="00D25FDF">
      <w:pPr>
        <w:numPr>
          <w:ilvl w:val="0"/>
          <w:numId w:val="38"/>
        </w:numPr>
        <w:rPr>
          <w:rFonts w:ascii="Arial" w:hAnsi="Arial" w:cs="Arial"/>
        </w:rPr>
      </w:pPr>
      <w:r w:rsidRPr="006D6412">
        <w:rPr>
          <w:rFonts w:ascii="Arial" w:hAnsi="Arial" w:cs="Arial"/>
        </w:rPr>
        <w:t>Birthrate</w:t>
      </w:r>
    </w:p>
    <w:p w:rsidR="004E644D" w:rsidRPr="006D6412" w:rsidRDefault="004E644D" w:rsidP="00D25FDF">
      <w:pPr>
        <w:numPr>
          <w:ilvl w:val="0"/>
          <w:numId w:val="38"/>
        </w:numPr>
        <w:rPr>
          <w:rFonts w:ascii="Arial" w:hAnsi="Arial" w:cs="Arial"/>
        </w:rPr>
      </w:pPr>
      <w:r w:rsidRPr="006D6412">
        <w:rPr>
          <w:rFonts w:ascii="Arial" w:hAnsi="Arial" w:cs="Arial"/>
        </w:rPr>
        <w:t>Quality of Life Index</w:t>
      </w:r>
    </w:p>
    <w:p w:rsidR="004E644D" w:rsidRPr="006D6412" w:rsidRDefault="004E644D" w:rsidP="00D25FDF">
      <w:pPr>
        <w:numPr>
          <w:ilvl w:val="0"/>
          <w:numId w:val="38"/>
        </w:numPr>
        <w:rPr>
          <w:rFonts w:ascii="Arial" w:hAnsi="Arial" w:cs="Arial"/>
        </w:rPr>
      </w:pPr>
      <w:r w:rsidRPr="006D6412">
        <w:rPr>
          <w:rFonts w:ascii="Arial" w:hAnsi="Arial" w:cs="Arial"/>
        </w:rPr>
        <w:t>Literacy Rate</w:t>
      </w:r>
    </w:p>
    <w:p w:rsidR="004E644D" w:rsidRPr="006D6412" w:rsidRDefault="004E644D" w:rsidP="004E644D">
      <w:pPr>
        <w:rPr>
          <w:rFonts w:ascii="Arial" w:hAnsi="Arial" w:cs="Arial"/>
        </w:rPr>
      </w:pPr>
      <w:r w:rsidRPr="006D6412">
        <w:rPr>
          <w:rFonts w:ascii="Arial" w:hAnsi="Arial" w:cs="Arial"/>
        </w:rPr>
        <w:t xml:space="preserve">In your expert group develop a presentation that explains your demographic factor, answers the above question, and includes a graph that compares several countries using your factor.  Underneath the graph, complete this statement for your demographic factor:  </w:t>
      </w:r>
    </w:p>
    <w:p w:rsidR="004E644D" w:rsidRPr="006D6412" w:rsidRDefault="004E644D" w:rsidP="004E644D">
      <w:pPr>
        <w:rPr>
          <w:rFonts w:ascii="Arial" w:hAnsi="Arial" w:cs="Arial"/>
        </w:rPr>
      </w:pPr>
      <w:r w:rsidRPr="006D6412">
        <w:rPr>
          <w:rFonts w:ascii="Arial" w:hAnsi="Arial" w:cs="Arial"/>
        </w:rPr>
        <w:t xml:space="preserve">If (your factor) is </w:t>
      </w:r>
      <w:r w:rsidRPr="006D6412">
        <w:rPr>
          <w:rFonts w:ascii="Arial" w:hAnsi="Arial" w:cs="Arial"/>
          <w:b/>
        </w:rPr>
        <w:t>high</w:t>
      </w:r>
      <w:r w:rsidRPr="006D6412">
        <w:rPr>
          <w:rFonts w:ascii="Arial" w:hAnsi="Arial" w:cs="Arial"/>
        </w:rPr>
        <w:t>, the nation is more likely to be (</w:t>
      </w:r>
      <w:proofErr w:type="gramStart"/>
      <w:r w:rsidRPr="006D6412">
        <w:rPr>
          <w:rFonts w:ascii="Arial" w:hAnsi="Arial" w:cs="Arial"/>
        </w:rPr>
        <w:t>developed/developing</w:t>
      </w:r>
      <w:proofErr w:type="gramEnd"/>
      <w:r w:rsidRPr="006D6412">
        <w:rPr>
          <w:rFonts w:ascii="Arial" w:hAnsi="Arial" w:cs="Arial"/>
        </w:rPr>
        <w:t xml:space="preserve">), but if (your factor) is </w:t>
      </w:r>
      <w:r w:rsidRPr="006D6412">
        <w:rPr>
          <w:rFonts w:ascii="Arial" w:hAnsi="Arial" w:cs="Arial"/>
          <w:b/>
        </w:rPr>
        <w:t>low</w:t>
      </w:r>
      <w:r w:rsidRPr="006D6412">
        <w:rPr>
          <w:rFonts w:ascii="Arial" w:hAnsi="Arial" w:cs="Arial"/>
        </w:rPr>
        <w:t>, the nation is more likely to be (developed/developing).</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B12CF7" w:rsidRPr="00053939" w:rsidTr="00B12CF7">
        <w:tc>
          <w:tcPr>
            <w:tcW w:w="10440" w:type="dxa"/>
          </w:tcPr>
          <w:p w:rsidR="00B12CF7" w:rsidRPr="00B12CF7" w:rsidRDefault="00B12CF7" w:rsidP="00B12CF7">
            <w:pPr>
              <w:jc w:val="center"/>
              <w:rPr>
                <w:rFonts w:ascii="Lucida Sans" w:hAnsi="Lucida Sans"/>
                <w:b/>
                <w:color w:val="731313"/>
                <w:sz w:val="28"/>
                <w:szCs w:val="28"/>
              </w:rPr>
            </w:pPr>
            <w:r>
              <w:lastRenderedPageBreak/>
              <w:br w:type="page"/>
            </w:r>
            <w:r w:rsidRPr="00B12CF7">
              <w:rPr>
                <w:rFonts w:ascii="Lucida Sans" w:hAnsi="Lucida Sans"/>
                <w:b/>
                <w:color w:val="731313"/>
                <w:sz w:val="28"/>
                <w:szCs w:val="28"/>
              </w:rPr>
              <w:t xml:space="preserve">K.I.D. (and K.I.D.S.) </w:t>
            </w:r>
          </w:p>
        </w:tc>
      </w:tr>
    </w:tbl>
    <w:p w:rsidR="00B12CF7" w:rsidRPr="00771E6F" w:rsidRDefault="00B12CF7" w:rsidP="00B12CF7">
      <w:pPr>
        <w:rPr>
          <w:rFonts w:ascii="Arial" w:hAnsi="Arial" w:cs="Arial"/>
          <w:b/>
          <w:bCs/>
          <w:color w:val="800000"/>
          <w:sz w:val="16"/>
          <w:szCs w:val="16"/>
        </w:rPr>
      </w:pPr>
    </w:p>
    <w:p w:rsidR="00B12CF7" w:rsidRPr="00887A0C" w:rsidRDefault="00B12CF7" w:rsidP="00B12CF7">
      <w:pPr>
        <w:rPr>
          <w:rFonts w:ascii="Arial" w:hAnsi="Arial" w:cs="Arial"/>
        </w:rPr>
      </w:pPr>
      <w:r w:rsidRPr="00053939">
        <w:rPr>
          <w:rFonts w:ascii="Arial" w:hAnsi="Arial" w:cs="Arial"/>
          <w:b/>
          <w:bCs/>
          <w:color w:val="800000"/>
        </w:rPr>
        <w:t>What is it?</w:t>
      </w:r>
      <w:r w:rsidRPr="00053939">
        <w:rPr>
          <w:rFonts w:ascii="Arial" w:hAnsi="Arial" w:cs="Arial"/>
        </w:rPr>
        <w:br/>
      </w:r>
      <w:r w:rsidRPr="00887A0C">
        <w:rPr>
          <w:rFonts w:ascii="Arial" w:hAnsi="Arial" w:cs="Arial"/>
        </w:rPr>
        <w:t>K.I.D. is a framework for understanding vocabulary within the context of a lesson and for identifying the main idea of a given passage. K = Key work or concept, I = Important information (such as meaning and context), D = Drawing and S = Sentence.</w:t>
      </w:r>
    </w:p>
    <w:p w:rsidR="00B12CF7" w:rsidRPr="00887A0C" w:rsidRDefault="00B12CF7" w:rsidP="00B12CF7">
      <w:pPr>
        <w:rPr>
          <w:rFonts w:ascii="Arial" w:hAnsi="Arial" w:cs="Arial"/>
          <w:b/>
          <w:bCs/>
          <w:color w:val="800000"/>
        </w:rPr>
      </w:pPr>
    </w:p>
    <w:p w:rsidR="00B12CF7" w:rsidRPr="00887A0C" w:rsidRDefault="00B12CF7" w:rsidP="00B12CF7">
      <w:pPr>
        <w:rPr>
          <w:rFonts w:ascii="Arial" w:hAnsi="Arial" w:cs="Arial"/>
          <w:b/>
          <w:bCs/>
        </w:rPr>
      </w:pPr>
      <w:r w:rsidRPr="00887A0C">
        <w:rPr>
          <w:rFonts w:ascii="Arial" w:hAnsi="Arial" w:cs="Arial"/>
          <w:b/>
          <w:bCs/>
          <w:color w:val="800000"/>
        </w:rPr>
        <w:t>How Does It Work?</w:t>
      </w:r>
      <w:r w:rsidRPr="00887A0C">
        <w:rPr>
          <w:rFonts w:ascii="Arial" w:hAnsi="Arial" w:cs="Arial"/>
          <w:b/>
          <w:bCs/>
        </w:rPr>
        <w:tab/>
      </w:r>
    </w:p>
    <w:p w:rsidR="00B12CF7" w:rsidRPr="00887A0C" w:rsidRDefault="00B12CF7" w:rsidP="00D54167">
      <w:pPr>
        <w:numPr>
          <w:ilvl w:val="0"/>
          <w:numId w:val="71"/>
        </w:numPr>
        <w:rPr>
          <w:rFonts w:ascii="Arial" w:hAnsi="Arial" w:cs="Arial"/>
        </w:rPr>
      </w:pPr>
      <w:r w:rsidRPr="00887A0C">
        <w:rPr>
          <w:rFonts w:ascii="Arial" w:hAnsi="Arial" w:cs="Arial"/>
          <w:b/>
        </w:rPr>
        <w:t xml:space="preserve">Choose the important terms or concepts from a passage of text you want students to comprehend. </w:t>
      </w:r>
      <w:r w:rsidRPr="00887A0C">
        <w:rPr>
          <w:rFonts w:ascii="Arial" w:hAnsi="Arial" w:cs="Arial"/>
        </w:rPr>
        <w:t xml:space="preserve">You can also guide students to words in bold print and/or let students choose their own key words and concepts. </w:t>
      </w:r>
    </w:p>
    <w:p w:rsidR="00B12CF7" w:rsidRPr="00887A0C" w:rsidRDefault="00B12CF7" w:rsidP="00D54167">
      <w:pPr>
        <w:numPr>
          <w:ilvl w:val="0"/>
          <w:numId w:val="71"/>
        </w:numPr>
        <w:rPr>
          <w:rFonts w:ascii="Arial" w:hAnsi="Arial" w:cs="Arial"/>
        </w:rPr>
      </w:pPr>
      <w:r w:rsidRPr="00887A0C">
        <w:rPr>
          <w:rFonts w:ascii="Arial" w:hAnsi="Arial" w:cs="Arial"/>
          <w:b/>
        </w:rPr>
        <w:t>Have students create a K.I.D. chart on notebook paper (or work the format into Cornell notes or on an index card).</w:t>
      </w:r>
    </w:p>
    <w:p w:rsidR="00B12CF7" w:rsidRPr="00887A0C" w:rsidRDefault="00B12CF7" w:rsidP="00D54167">
      <w:pPr>
        <w:numPr>
          <w:ilvl w:val="0"/>
          <w:numId w:val="71"/>
        </w:numPr>
        <w:rPr>
          <w:rFonts w:ascii="Arial" w:hAnsi="Arial" w:cs="Arial"/>
        </w:rPr>
      </w:pPr>
      <w:r w:rsidRPr="00887A0C">
        <w:rPr>
          <w:rFonts w:ascii="Arial" w:hAnsi="Arial" w:cs="Arial"/>
          <w:b/>
        </w:rPr>
        <w:t>Have students read to the passage</w:t>
      </w:r>
      <w:r w:rsidRPr="00887A0C">
        <w:rPr>
          <w:rFonts w:ascii="Arial" w:hAnsi="Arial" w:cs="Arial"/>
        </w:rPr>
        <w:t xml:space="preserve">.  As students read, they take notes of information important to the term. Then students draw a picture or symbolic representation to help them remember the concept. If using the S, then have students write a sentence that explains the term and/or what is happening in the picture. </w:t>
      </w:r>
    </w:p>
    <w:p w:rsidR="00B12CF7" w:rsidRPr="00887A0C" w:rsidRDefault="00B12CF7" w:rsidP="00D54167">
      <w:pPr>
        <w:numPr>
          <w:ilvl w:val="0"/>
          <w:numId w:val="71"/>
        </w:numPr>
        <w:rPr>
          <w:rFonts w:ascii="Arial" w:hAnsi="Arial" w:cs="Arial"/>
        </w:rPr>
      </w:pPr>
      <w:r w:rsidRPr="00887A0C">
        <w:rPr>
          <w:rFonts w:ascii="Arial" w:hAnsi="Arial" w:cs="Arial"/>
          <w:b/>
        </w:rPr>
        <w:t>Debriefing.</w:t>
      </w:r>
      <w:r w:rsidRPr="00887A0C">
        <w:rPr>
          <w:rFonts w:ascii="Arial" w:hAnsi="Arial" w:cs="Arial"/>
        </w:rPr>
        <w:t xml:space="preserve">  Grade and provide individual feedback, have students share with small groups, or compile and share responses as a class.</w:t>
      </w:r>
    </w:p>
    <w:p w:rsidR="00B12CF7" w:rsidRPr="00887A0C" w:rsidRDefault="00B12CF7" w:rsidP="00B12CF7">
      <w:pPr>
        <w:pStyle w:val="NormalWeb"/>
        <w:tabs>
          <w:tab w:val="center" w:pos="5112"/>
        </w:tabs>
        <w:spacing w:before="0" w:beforeAutospacing="0" w:after="0" w:afterAutospacing="0"/>
        <w:rPr>
          <w:rFonts w:ascii="Arial" w:hAnsi="Arial" w:cs="Arial"/>
          <w:b/>
          <w:bCs/>
          <w:color w:val="800000"/>
        </w:rPr>
      </w:pPr>
    </w:p>
    <w:p w:rsidR="00B12CF7" w:rsidRPr="00887A0C" w:rsidRDefault="00B12CF7" w:rsidP="00B12CF7">
      <w:pPr>
        <w:pStyle w:val="NormalWeb"/>
        <w:tabs>
          <w:tab w:val="center" w:pos="5112"/>
        </w:tabs>
        <w:spacing w:before="0" w:beforeAutospacing="0" w:after="0" w:afterAutospacing="0"/>
        <w:rPr>
          <w:rFonts w:ascii="Arial" w:hAnsi="Arial" w:cs="Arial"/>
          <w:b/>
          <w:bCs/>
          <w:color w:val="800000"/>
        </w:rPr>
      </w:pPr>
      <w:r w:rsidRPr="00887A0C">
        <w:rPr>
          <w:rFonts w:ascii="Arial" w:hAnsi="Arial" w:cs="Arial"/>
          <w:b/>
          <w:bCs/>
          <w:color w:val="800000"/>
        </w:rPr>
        <w:t>Why use it?</w:t>
      </w:r>
    </w:p>
    <w:p w:rsidR="00B12CF7" w:rsidRPr="00887A0C" w:rsidRDefault="00B12CF7" w:rsidP="00B12CF7">
      <w:pPr>
        <w:rPr>
          <w:rFonts w:ascii="Arial" w:hAnsi="Arial" w:cs="Arial"/>
          <w:sz w:val="22"/>
          <w:szCs w:val="22"/>
        </w:rPr>
      </w:pPr>
      <w:r w:rsidRPr="00887A0C">
        <w:rPr>
          <w:rFonts w:ascii="Arial" w:hAnsi="Arial" w:cs="Arial"/>
          <w:sz w:val="22"/>
          <w:szCs w:val="22"/>
        </w:rPr>
        <w:t xml:space="preserve">This strategy is helpful because it focuses students’ attention on the main terms and concepts within a text. As they focus on those terms, they also learn the main idea and supporting details of that text. The drawing engages both sides of the brain in learning and remembering the concept and the sentence shows a greater depth of comprehension. </w:t>
      </w:r>
    </w:p>
    <w:p w:rsidR="00B12CF7" w:rsidRPr="00887A0C" w:rsidRDefault="00771E6F" w:rsidP="00B12CF7">
      <w:pPr>
        <w:pStyle w:val="NormalWeb"/>
        <w:tabs>
          <w:tab w:val="center" w:pos="5112"/>
        </w:tabs>
        <w:rPr>
          <w:rFonts w:ascii="Arial" w:hAnsi="Arial" w:cs="Arial"/>
          <w:b/>
          <w:bCs/>
          <w:color w:val="800000"/>
        </w:rPr>
      </w:pPr>
      <w:r w:rsidRPr="00887A0C">
        <w:rPr>
          <w:rFonts w:ascii="Arial" w:hAnsi="Arial" w:cs="Arial"/>
          <w:b/>
          <w:bCs/>
          <w:color w:val="800000"/>
        </w:rPr>
        <w:t xml:space="preserve">An </w:t>
      </w:r>
      <w:r w:rsidR="00B12CF7" w:rsidRPr="00887A0C">
        <w:rPr>
          <w:rFonts w:ascii="Arial" w:hAnsi="Arial" w:cs="Arial"/>
          <w:b/>
          <w:bCs/>
          <w:color w:val="800000"/>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288"/>
      </w:tblGrid>
      <w:tr w:rsidR="00771E6F" w:rsidRPr="008D1C8B" w:rsidTr="00771E6F">
        <w:trPr>
          <w:trHeight w:val="458"/>
        </w:trPr>
        <w:tc>
          <w:tcPr>
            <w:tcW w:w="828" w:type="dxa"/>
            <w:vAlign w:val="center"/>
          </w:tcPr>
          <w:p w:rsidR="00771E6F" w:rsidRPr="008D1C8B" w:rsidRDefault="00771E6F" w:rsidP="0096237B">
            <w:pPr>
              <w:spacing w:line="360" w:lineRule="auto"/>
              <w:jc w:val="center"/>
              <w:rPr>
                <w:rFonts w:ascii="Arial Narrow" w:hAnsi="Arial Narrow"/>
                <w:b/>
                <w:color w:val="292929"/>
                <w:sz w:val="36"/>
                <w:szCs w:val="36"/>
              </w:rPr>
            </w:pPr>
            <w:r w:rsidRPr="008D1C8B">
              <w:rPr>
                <w:rFonts w:ascii="Arial Narrow" w:hAnsi="Arial Narrow"/>
                <w:b/>
                <w:color w:val="292929"/>
                <w:sz w:val="36"/>
                <w:szCs w:val="36"/>
              </w:rPr>
              <w:t>K</w:t>
            </w:r>
          </w:p>
        </w:tc>
        <w:tc>
          <w:tcPr>
            <w:tcW w:w="9288" w:type="dxa"/>
          </w:tcPr>
          <w:p w:rsidR="00771E6F" w:rsidRPr="008D1C8B" w:rsidRDefault="00771E6F" w:rsidP="0096237B">
            <w:pPr>
              <w:spacing w:line="360" w:lineRule="auto"/>
              <w:rPr>
                <w:rFonts w:ascii="Arial Narrow" w:hAnsi="Arial Narrow"/>
                <w:color w:val="292929"/>
              </w:rPr>
            </w:pPr>
            <w:r w:rsidRPr="008D1C8B">
              <w:rPr>
                <w:rFonts w:ascii="Arial Narrow" w:hAnsi="Arial Narrow"/>
                <w:color w:val="292929"/>
              </w:rPr>
              <w:t>Colonialism</w:t>
            </w:r>
          </w:p>
        </w:tc>
      </w:tr>
      <w:tr w:rsidR="00771E6F" w:rsidRPr="008D1C8B" w:rsidTr="0096237B">
        <w:tc>
          <w:tcPr>
            <w:tcW w:w="828" w:type="dxa"/>
            <w:vAlign w:val="center"/>
          </w:tcPr>
          <w:p w:rsidR="00771E6F" w:rsidRPr="008D1C8B" w:rsidRDefault="00771E6F" w:rsidP="0096237B">
            <w:pPr>
              <w:spacing w:line="360" w:lineRule="auto"/>
              <w:jc w:val="center"/>
              <w:rPr>
                <w:rFonts w:ascii="Arial Narrow" w:hAnsi="Arial Narrow"/>
                <w:b/>
                <w:color w:val="292929"/>
                <w:sz w:val="36"/>
                <w:szCs w:val="36"/>
              </w:rPr>
            </w:pPr>
            <w:r w:rsidRPr="008D1C8B">
              <w:rPr>
                <w:rFonts w:ascii="Arial Narrow" w:hAnsi="Arial Narrow"/>
                <w:b/>
                <w:color w:val="292929"/>
                <w:sz w:val="36"/>
                <w:szCs w:val="36"/>
              </w:rPr>
              <w:t>I</w:t>
            </w:r>
          </w:p>
        </w:tc>
        <w:tc>
          <w:tcPr>
            <w:tcW w:w="9288" w:type="dxa"/>
          </w:tcPr>
          <w:p w:rsidR="00771E6F" w:rsidRPr="008D1C8B" w:rsidRDefault="00771E6F" w:rsidP="0096237B">
            <w:pPr>
              <w:ind w:left="360"/>
              <w:rPr>
                <w:rFonts w:ascii="Arial Narrow" w:hAnsi="Arial Narrow"/>
                <w:color w:val="292929"/>
              </w:rPr>
            </w:pPr>
            <w:r w:rsidRPr="008D1C8B">
              <w:rPr>
                <w:rFonts w:ascii="Arial Narrow" w:hAnsi="Arial Narrow"/>
                <w:color w:val="292929"/>
              </w:rPr>
              <w:t xml:space="preserve">Why did countries establish colonies? </w:t>
            </w:r>
          </w:p>
          <w:p w:rsidR="00771E6F" w:rsidRPr="008D1C8B" w:rsidRDefault="00771E6F" w:rsidP="00D54167">
            <w:pPr>
              <w:numPr>
                <w:ilvl w:val="0"/>
                <w:numId w:val="72"/>
              </w:numPr>
              <w:rPr>
                <w:rFonts w:ascii="Arial Narrow" w:hAnsi="Arial Narrow"/>
                <w:color w:val="292929"/>
              </w:rPr>
            </w:pPr>
            <w:r w:rsidRPr="008D1C8B">
              <w:rPr>
                <w:rFonts w:ascii="Arial Narrow" w:hAnsi="Arial Narrow"/>
                <w:color w:val="292929"/>
              </w:rPr>
              <w:t>looking for resources such as gold or good farmland</w:t>
            </w:r>
          </w:p>
          <w:p w:rsidR="00771E6F" w:rsidRPr="008D1C8B" w:rsidRDefault="00771E6F" w:rsidP="00D54167">
            <w:pPr>
              <w:numPr>
                <w:ilvl w:val="0"/>
                <w:numId w:val="72"/>
              </w:numPr>
              <w:rPr>
                <w:rFonts w:ascii="Arial Narrow" w:hAnsi="Arial Narrow"/>
                <w:color w:val="292929"/>
              </w:rPr>
            </w:pPr>
            <w:r w:rsidRPr="008D1C8B">
              <w:rPr>
                <w:rFonts w:ascii="Arial Narrow" w:hAnsi="Arial Narrow"/>
                <w:color w:val="292929"/>
              </w:rPr>
              <w:t>to punish their prisoners</w:t>
            </w:r>
          </w:p>
          <w:p w:rsidR="00771E6F" w:rsidRPr="008D1C8B" w:rsidRDefault="00771E6F" w:rsidP="00D54167">
            <w:pPr>
              <w:numPr>
                <w:ilvl w:val="0"/>
                <w:numId w:val="72"/>
              </w:numPr>
              <w:rPr>
                <w:rFonts w:ascii="Arial Narrow" w:hAnsi="Arial Narrow"/>
                <w:color w:val="292929"/>
              </w:rPr>
            </w:pPr>
            <w:r w:rsidRPr="008D1C8B">
              <w:rPr>
                <w:rFonts w:ascii="Arial Narrow" w:hAnsi="Arial Narrow"/>
                <w:color w:val="292929"/>
              </w:rPr>
              <w:t xml:space="preserve">some people were looking for freedom </w:t>
            </w:r>
          </w:p>
          <w:p w:rsidR="00771E6F" w:rsidRPr="008D1C8B" w:rsidRDefault="00771E6F" w:rsidP="00D54167">
            <w:pPr>
              <w:numPr>
                <w:ilvl w:val="0"/>
                <w:numId w:val="72"/>
              </w:numPr>
              <w:rPr>
                <w:rFonts w:ascii="Arial Narrow" w:hAnsi="Arial Narrow"/>
                <w:color w:val="292929"/>
              </w:rPr>
            </w:pPr>
            <w:r w:rsidRPr="008D1C8B">
              <w:rPr>
                <w:rFonts w:ascii="Arial Narrow" w:hAnsi="Arial Narrow"/>
                <w:color w:val="292929"/>
              </w:rPr>
              <w:t>countries wanted ports and military support throughout the world to protect their trade routes and business interests</w:t>
            </w:r>
          </w:p>
        </w:tc>
      </w:tr>
      <w:tr w:rsidR="00771E6F" w:rsidRPr="008D1C8B" w:rsidTr="0096237B">
        <w:tc>
          <w:tcPr>
            <w:tcW w:w="828" w:type="dxa"/>
            <w:vAlign w:val="center"/>
          </w:tcPr>
          <w:p w:rsidR="00771E6F" w:rsidRPr="008D1C8B" w:rsidRDefault="00771E6F" w:rsidP="0096237B">
            <w:pPr>
              <w:spacing w:line="360" w:lineRule="auto"/>
              <w:jc w:val="center"/>
              <w:rPr>
                <w:rFonts w:ascii="Arial Narrow" w:hAnsi="Arial Narrow"/>
                <w:b/>
                <w:color w:val="292929"/>
                <w:sz w:val="36"/>
                <w:szCs w:val="36"/>
              </w:rPr>
            </w:pPr>
            <w:r w:rsidRPr="008D1C8B">
              <w:rPr>
                <w:rFonts w:ascii="Arial Narrow" w:hAnsi="Arial Narrow"/>
                <w:b/>
                <w:color w:val="292929"/>
                <w:sz w:val="36"/>
                <w:szCs w:val="36"/>
              </w:rPr>
              <w:t>D</w:t>
            </w:r>
          </w:p>
        </w:tc>
        <w:tc>
          <w:tcPr>
            <w:tcW w:w="9288" w:type="dxa"/>
          </w:tcPr>
          <w:p w:rsidR="00771E6F" w:rsidRPr="008D1C8B" w:rsidRDefault="00771E6F" w:rsidP="0096237B">
            <w:pPr>
              <w:spacing w:line="360" w:lineRule="auto"/>
              <w:rPr>
                <w:rFonts w:ascii="Arial Narrow" w:hAnsi="Arial Narrow"/>
                <w:color w:val="292929"/>
              </w:rPr>
            </w:pPr>
            <w:r>
              <w:rPr>
                <w:rFonts w:ascii="Arial Narrow" w:hAnsi="Arial Narrow"/>
                <w:noProof/>
                <w:color w:val="292929"/>
              </w:rPr>
              <w:drawing>
                <wp:inline distT="0" distB="0" distL="0" distR="0">
                  <wp:extent cx="1085850" cy="1078309"/>
                  <wp:effectExtent l="19050" t="0" r="0" b="0"/>
                  <wp:docPr id="920" name="Picture 24" descr="MC900232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232792[1]"/>
                          <pic:cNvPicPr>
                            <a:picLocks noChangeAspect="1" noChangeArrowheads="1"/>
                          </pic:cNvPicPr>
                        </pic:nvPicPr>
                        <pic:blipFill>
                          <a:blip r:embed="rId58" cstate="print"/>
                          <a:srcRect/>
                          <a:stretch>
                            <a:fillRect/>
                          </a:stretch>
                        </pic:blipFill>
                        <pic:spPr bwMode="auto">
                          <a:xfrm>
                            <a:off x="0" y="0"/>
                            <a:ext cx="1087076" cy="1079527"/>
                          </a:xfrm>
                          <a:prstGeom prst="rect">
                            <a:avLst/>
                          </a:prstGeom>
                          <a:noFill/>
                          <a:ln w="9525">
                            <a:noFill/>
                            <a:miter lim="800000"/>
                            <a:headEnd/>
                            <a:tailEnd/>
                          </a:ln>
                        </pic:spPr>
                      </pic:pic>
                    </a:graphicData>
                  </a:graphic>
                </wp:inline>
              </w:drawing>
            </w:r>
            <w:r>
              <w:rPr>
                <w:rFonts w:ascii="Arial Narrow" w:hAnsi="Arial Narrow"/>
                <w:noProof/>
                <w:color w:val="292929"/>
              </w:rPr>
              <w:drawing>
                <wp:inline distT="0" distB="0" distL="0" distR="0">
                  <wp:extent cx="1752600" cy="1096375"/>
                  <wp:effectExtent l="19050" t="0" r="0" b="0"/>
                  <wp:docPr id="919" name="Picture 25" descr="MC90018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189322[1]"/>
                          <pic:cNvPicPr>
                            <a:picLocks noChangeAspect="1" noChangeArrowheads="1"/>
                          </pic:cNvPicPr>
                        </pic:nvPicPr>
                        <pic:blipFill>
                          <a:blip r:embed="rId59" cstate="print"/>
                          <a:srcRect/>
                          <a:stretch>
                            <a:fillRect/>
                          </a:stretch>
                        </pic:blipFill>
                        <pic:spPr bwMode="auto">
                          <a:xfrm>
                            <a:off x="0" y="0"/>
                            <a:ext cx="1752600" cy="1096375"/>
                          </a:xfrm>
                          <a:prstGeom prst="rect">
                            <a:avLst/>
                          </a:prstGeom>
                          <a:noFill/>
                          <a:ln w="9525">
                            <a:noFill/>
                            <a:miter lim="800000"/>
                            <a:headEnd/>
                            <a:tailEnd/>
                          </a:ln>
                        </pic:spPr>
                      </pic:pic>
                    </a:graphicData>
                  </a:graphic>
                </wp:inline>
              </w:drawing>
            </w:r>
            <w:r>
              <w:rPr>
                <w:rFonts w:ascii="Arial Narrow" w:hAnsi="Arial Narrow"/>
                <w:noProof/>
                <w:color w:val="292929"/>
              </w:rPr>
              <w:drawing>
                <wp:inline distT="0" distB="0" distL="0" distR="0">
                  <wp:extent cx="1704975" cy="1066583"/>
                  <wp:effectExtent l="19050" t="0" r="9525" b="0"/>
                  <wp:docPr id="918" name="Picture 26" descr="MC900189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189439[1]"/>
                          <pic:cNvPicPr>
                            <a:picLocks noChangeAspect="1" noChangeArrowheads="1"/>
                          </pic:cNvPicPr>
                        </pic:nvPicPr>
                        <pic:blipFill>
                          <a:blip r:embed="rId60" cstate="print"/>
                          <a:srcRect/>
                          <a:stretch>
                            <a:fillRect/>
                          </a:stretch>
                        </pic:blipFill>
                        <pic:spPr bwMode="auto">
                          <a:xfrm>
                            <a:off x="0" y="0"/>
                            <a:ext cx="1704975" cy="1066583"/>
                          </a:xfrm>
                          <a:prstGeom prst="rect">
                            <a:avLst/>
                          </a:prstGeom>
                          <a:noFill/>
                          <a:ln w="9525">
                            <a:noFill/>
                            <a:miter lim="800000"/>
                            <a:headEnd/>
                            <a:tailEnd/>
                          </a:ln>
                        </pic:spPr>
                      </pic:pic>
                    </a:graphicData>
                  </a:graphic>
                </wp:inline>
              </w:drawing>
            </w:r>
          </w:p>
        </w:tc>
      </w:tr>
      <w:tr w:rsidR="00771E6F" w:rsidRPr="008D1C8B" w:rsidTr="0096237B">
        <w:tc>
          <w:tcPr>
            <w:tcW w:w="828" w:type="dxa"/>
            <w:vAlign w:val="center"/>
          </w:tcPr>
          <w:p w:rsidR="00771E6F" w:rsidRPr="008D1C8B" w:rsidRDefault="00771E6F" w:rsidP="0096237B">
            <w:pPr>
              <w:spacing w:line="360" w:lineRule="auto"/>
              <w:jc w:val="center"/>
              <w:rPr>
                <w:rFonts w:ascii="Arial Narrow" w:hAnsi="Arial Narrow"/>
                <w:b/>
                <w:color w:val="292929"/>
                <w:sz w:val="36"/>
                <w:szCs w:val="36"/>
              </w:rPr>
            </w:pPr>
            <w:r w:rsidRPr="008D1C8B">
              <w:rPr>
                <w:rFonts w:ascii="Arial Narrow" w:hAnsi="Arial Narrow"/>
                <w:b/>
                <w:color w:val="292929"/>
                <w:sz w:val="36"/>
                <w:szCs w:val="36"/>
              </w:rPr>
              <w:t>S</w:t>
            </w:r>
          </w:p>
        </w:tc>
        <w:tc>
          <w:tcPr>
            <w:tcW w:w="9288" w:type="dxa"/>
          </w:tcPr>
          <w:p w:rsidR="00771E6F" w:rsidRPr="008D1C8B" w:rsidRDefault="00771E6F" w:rsidP="0096237B">
            <w:pPr>
              <w:rPr>
                <w:rFonts w:ascii="Arial Narrow" w:hAnsi="Arial Narrow"/>
                <w:color w:val="292929"/>
              </w:rPr>
            </w:pPr>
            <w:r w:rsidRPr="008D1C8B">
              <w:rPr>
                <w:rFonts w:ascii="Arial Narrow" w:hAnsi="Arial Narrow"/>
                <w:color w:val="292929"/>
              </w:rPr>
              <w:t xml:space="preserve">Colonialism is the process used by empires that created colonies to help them get and manage more wealth for their own country or empire.  </w:t>
            </w:r>
          </w:p>
        </w:tc>
      </w:tr>
    </w:tbl>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245275" w:rsidRPr="00053939" w:rsidTr="00003493">
        <w:tc>
          <w:tcPr>
            <w:tcW w:w="10440" w:type="dxa"/>
          </w:tcPr>
          <w:p w:rsidR="00245275" w:rsidRPr="00053939" w:rsidRDefault="00B12CF7" w:rsidP="00003493">
            <w:pPr>
              <w:pStyle w:val="NormalWeb"/>
              <w:jc w:val="center"/>
              <w:rPr>
                <w:rFonts w:ascii="Arial" w:hAnsi="Arial" w:cs="Arial"/>
                <w:b/>
                <w:bCs/>
                <w:color w:val="800000"/>
                <w:sz w:val="32"/>
                <w:szCs w:val="32"/>
              </w:rPr>
            </w:pPr>
            <w:r>
              <w:lastRenderedPageBreak/>
              <w:br w:type="page"/>
            </w:r>
            <w:r w:rsidR="00245275" w:rsidRPr="00053939">
              <w:rPr>
                <w:rFonts w:ascii="Arial" w:hAnsi="Arial" w:cs="Arial"/>
                <w:b/>
                <w:bCs/>
                <w:color w:val="800000"/>
                <w:sz w:val="32"/>
                <w:szCs w:val="32"/>
              </w:rPr>
              <w:t>List/Group/Label</w:t>
            </w:r>
          </w:p>
        </w:tc>
      </w:tr>
    </w:tbl>
    <w:p w:rsidR="00245275" w:rsidRPr="00053939" w:rsidRDefault="00245275" w:rsidP="00245275">
      <w:pPr>
        <w:rPr>
          <w:rFonts w:ascii="Arial" w:hAnsi="Arial" w:cs="Arial"/>
          <w:b/>
          <w:bCs/>
          <w:color w:val="800000"/>
        </w:rPr>
      </w:pPr>
    </w:p>
    <w:p w:rsidR="002C024D" w:rsidRDefault="00772443" w:rsidP="00772443">
      <w:pPr>
        <w:autoSpaceDE w:val="0"/>
        <w:autoSpaceDN w:val="0"/>
        <w:adjustRightInd w:val="0"/>
        <w:rPr>
          <w:rFonts w:ascii="Arial" w:hAnsi="Arial" w:cs="Arial"/>
          <w:b/>
          <w:bCs/>
          <w:color w:val="800000"/>
        </w:rPr>
      </w:pPr>
      <w:r w:rsidRPr="00053939">
        <w:rPr>
          <w:rFonts w:ascii="Arial" w:hAnsi="Arial" w:cs="Arial"/>
          <w:b/>
          <w:bCs/>
          <w:color w:val="800000"/>
        </w:rPr>
        <w:t>What is it?</w:t>
      </w:r>
    </w:p>
    <w:p w:rsidR="00772443" w:rsidRPr="002C024D" w:rsidRDefault="002C024D" w:rsidP="00772443">
      <w:pPr>
        <w:autoSpaceDE w:val="0"/>
        <w:autoSpaceDN w:val="0"/>
        <w:adjustRightInd w:val="0"/>
        <w:rPr>
          <w:rFonts w:ascii="Arial" w:hAnsi="Arial" w:cs="Arial"/>
        </w:rPr>
      </w:pPr>
      <w:r w:rsidRPr="002C024D">
        <w:rPr>
          <w:rFonts w:ascii="Arial" w:hAnsi="Arial" w:cs="Arial"/>
        </w:rPr>
        <w:t>The List/Group/Label strategy offers a simple three-step process for students to organize a vocabulary list from a reading selection. This strategy stresses relationships between words and the critical thinking skills required to recognize these relationships.</w:t>
      </w:r>
      <w:r w:rsidR="00772443" w:rsidRPr="002C024D">
        <w:rPr>
          <w:rFonts w:ascii="Arial" w:hAnsi="Arial" w:cs="Arial"/>
        </w:rPr>
        <w:br/>
      </w:r>
    </w:p>
    <w:p w:rsidR="00432167" w:rsidRDefault="00772443" w:rsidP="00432167">
      <w:pPr>
        <w:spacing w:after="120"/>
        <w:rPr>
          <w:rFonts w:ascii="Arial" w:hAnsi="Arial" w:cs="Arial"/>
          <w:b/>
          <w:bCs/>
          <w:color w:val="800000"/>
        </w:rPr>
      </w:pPr>
      <w:r w:rsidRPr="00432167">
        <w:rPr>
          <w:rFonts w:ascii="Arial" w:hAnsi="Arial" w:cs="Arial"/>
          <w:b/>
          <w:bCs/>
          <w:color w:val="800000"/>
        </w:rPr>
        <w:t>How Does It Work?</w:t>
      </w:r>
    </w:p>
    <w:p w:rsidR="002C024D" w:rsidRPr="00432167" w:rsidRDefault="002C024D" w:rsidP="00D54167">
      <w:pPr>
        <w:pStyle w:val="ListParagraph"/>
        <w:numPr>
          <w:ilvl w:val="0"/>
          <w:numId w:val="65"/>
        </w:numPr>
        <w:spacing w:after="120"/>
        <w:rPr>
          <w:rFonts w:ascii="Arial" w:hAnsi="Arial" w:cs="Arial"/>
        </w:rPr>
      </w:pPr>
      <w:r w:rsidRPr="00432167">
        <w:rPr>
          <w:rFonts w:ascii="Arial" w:hAnsi="Arial" w:cs="Arial"/>
        </w:rPr>
        <w:t xml:space="preserve">Select a main topic or concept in a reading selection. </w:t>
      </w:r>
      <w:r w:rsidR="007E4CB4">
        <w:rPr>
          <w:rFonts w:ascii="Arial" w:hAnsi="Arial" w:cs="Arial"/>
        </w:rPr>
        <w:t>The more specific the concept selected, the more understanding the students will have for the big idea (unit understanding).</w:t>
      </w:r>
    </w:p>
    <w:p w:rsidR="002C024D" w:rsidRPr="002C024D" w:rsidRDefault="002C024D" w:rsidP="00D54167">
      <w:pPr>
        <w:numPr>
          <w:ilvl w:val="0"/>
          <w:numId w:val="65"/>
        </w:numPr>
        <w:spacing w:after="120"/>
        <w:rPr>
          <w:rFonts w:ascii="Arial" w:hAnsi="Arial" w:cs="Arial"/>
        </w:rPr>
      </w:pPr>
      <w:r w:rsidRPr="002C024D">
        <w:rPr>
          <w:rFonts w:ascii="Arial" w:hAnsi="Arial" w:cs="Arial"/>
        </w:rPr>
        <w:t xml:space="preserve">Have students list all words they think relate to this concept. Write student responses on the chalkboard. Note: Since the concept is presented without a specific context, many of the student suggestions will not reflect the meaning of the concept in the reading selection. </w:t>
      </w:r>
    </w:p>
    <w:p w:rsidR="002C024D" w:rsidRPr="002C024D" w:rsidRDefault="002C024D" w:rsidP="00D54167">
      <w:pPr>
        <w:numPr>
          <w:ilvl w:val="0"/>
          <w:numId w:val="65"/>
        </w:numPr>
        <w:spacing w:after="120"/>
        <w:rPr>
          <w:rFonts w:ascii="Arial" w:hAnsi="Arial" w:cs="Arial"/>
        </w:rPr>
      </w:pPr>
      <w:r w:rsidRPr="002C024D">
        <w:rPr>
          <w:rFonts w:ascii="Arial" w:hAnsi="Arial" w:cs="Arial"/>
        </w:rPr>
        <w:t xml:space="preserve">Divide the class into groups of 3 or 4 students. Have these teams join together related terms from the larger list. Have the teams provide "evidence" for this grouping—that is, require the students to articulate the common features or properties of the words collected in a group. </w:t>
      </w:r>
    </w:p>
    <w:p w:rsidR="002C024D" w:rsidRPr="002C024D" w:rsidRDefault="002C024D" w:rsidP="00D54167">
      <w:pPr>
        <w:numPr>
          <w:ilvl w:val="0"/>
          <w:numId w:val="65"/>
        </w:numPr>
        <w:spacing w:after="120"/>
        <w:rPr>
          <w:rFonts w:ascii="Arial" w:hAnsi="Arial" w:cs="Arial"/>
        </w:rPr>
      </w:pPr>
      <w:r w:rsidRPr="002C024D">
        <w:rPr>
          <w:rFonts w:ascii="Arial" w:hAnsi="Arial" w:cs="Arial"/>
        </w:rPr>
        <w:t xml:space="preserve">Ask the student groups to suggest a descriptive title or label for the collections of related terms. These labels should reflect the rationale behind collecting the terms in a group. </w:t>
      </w:r>
    </w:p>
    <w:p w:rsidR="002C024D" w:rsidRDefault="002C024D" w:rsidP="00D54167">
      <w:pPr>
        <w:numPr>
          <w:ilvl w:val="0"/>
          <w:numId w:val="65"/>
        </w:numPr>
        <w:spacing w:after="120"/>
        <w:rPr>
          <w:rFonts w:ascii="Arial" w:hAnsi="Arial" w:cs="Arial"/>
        </w:rPr>
      </w:pPr>
      <w:r w:rsidRPr="002C024D">
        <w:rPr>
          <w:rFonts w:ascii="Arial" w:hAnsi="Arial" w:cs="Arial"/>
        </w:rPr>
        <w:t xml:space="preserve">Finally, have students read the text selection carefully and then review both the general list of terms and their collections of related terms. Students should eliminate terms or groups that do not match the concept's meaning in the context of the selection. New terms from the reading should be added, when appropriate. Terms should be "sharpened" and the groupings and their labels revised, when necessary. </w:t>
      </w:r>
    </w:p>
    <w:p w:rsidR="000E7576" w:rsidRPr="000E7576" w:rsidRDefault="000E7576" w:rsidP="000E7576">
      <w:pPr>
        <w:rPr>
          <w:rFonts w:ascii="Arial" w:hAnsi="Arial" w:cs="Arial"/>
          <w:color w:val="000000"/>
          <w:sz w:val="22"/>
          <w:szCs w:val="22"/>
        </w:rPr>
      </w:pPr>
      <w:r w:rsidRPr="000E7576">
        <w:rPr>
          <w:rFonts w:ascii="Arial" w:hAnsi="Arial" w:cs="Arial"/>
          <w:b/>
          <w:bCs/>
          <w:color w:val="000000"/>
          <w:sz w:val="22"/>
        </w:rPr>
        <w:t xml:space="preserve">Things to consider: </w:t>
      </w:r>
    </w:p>
    <w:p w:rsidR="000E7576" w:rsidRPr="000E7576" w:rsidRDefault="000E7576" w:rsidP="00D54167">
      <w:pPr>
        <w:numPr>
          <w:ilvl w:val="0"/>
          <w:numId w:val="64"/>
        </w:numPr>
        <w:rPr>
          <w:rFonts w:ascii="Arial" w:hAnsi="Arial" w:cs="Arial"/>
          <w:color w:val="000000"/>
          <w:sz w:val="22"/>
          <w:szCs w:val="22"/>
        </w:rPr>
      </w:pPr>
      <w:r w:rsidRPr="000E7576">
        <w:rPr>
          <w:rFonts w:ascii="Arial" w:hAnsi="Arial" w:cs="Arial"/>
          <w:color w:val="000000"/>
          <w:sz w:val="22"/>
          <w:szCs w:val="22"/>
        </w:rPr>
        <w:t>Students need some prior knowledge of the concept in order to brainstorm related vocabulary (not intended for teaching new concepts).</w:t>
      </w:r>
    </w:p>
    <w:p w:rsidR="000E7576" w:rsidRPr="000E7576" w:rsidRDefault="000E7576" w:rsidP="00D54167">
      <w:pPr>
        <w:numPr>
          <w:ilvl w:val="0"/>
          <w:numId w:val="64"/>
        </w:numPr>
        <w:rPr>
          <w:rFonts w:ascii="Arial" w:hAnsi="Arial" w:cs="Arial"/>
          <w:color w:val="000000"/>
          <w:sz w:val="22"/>
          <w:szCs w:val="22"/>
        </w:rPr>
      </w:pPr>
      <w:r w:rsidRPr="000E7576">
        <w:rPr>
          <w:rFonts w:ascii="Arial" w:hAnsi="Arial" w:cs="Arial"/>
          <w:color w:val="000000"/>
          <w:sz w:val="22"/>
          <w:szCs w:val="22"/>
        </w:rPr>
        <w:t>English learners may benefit from cognates, visuals, and structured guidance to understand labeling of categories.</w:t>
      </w:r>
    </w:p>
    <w:p w:rsidR="00772443" w:rsidRDefault="00772443" w:rsidP="002C024D">
      <w:pPr>
        <w:pStyle w:val="NormalWeb"/>
        <w:tabs>
          <w:tab w:val="center" w:pos="5112"/>
        </w:tabs>
        <w:spacing w:after="0" w:afterAutospacing="0"/>
        <w:rPr>
          <w:rFonts w:ascii="Arial" w:hAnsi="Arial" w:cs="Arial"/>
          <w:b/>
          <w:bCs/>
          <w:color w:val="800000"/>
        </w:rPr>
      </w:pPr>
      <w:r w:rsidRPr="00053939">
        <w:rPr>
          <w:rFonts w:ascii="Arial" w:hAnsi="Arial" w:cs="Arial"/>
          <w:b/>
          <w:bCs/>
          <w:color w:val="800000"/>
        </w:rPr>
        <w:t>Why use it?</w:t>
      </w:r>
    </w:p>
    <w:p w:rsidR="002C024D" w:rsidRPr="002C024D" w:rsidRDefault="002C024D" w:rsidP="002C024D">
      <w:pPr>
        <w:rPr>
          <w:rFonts w:ascii="Arial" w:hAnsi="Arial" w:cs="Arial"/>
        </w:rPr>
      </w:pPr>
      <w:r w:rsidRPr="002C024D">
        <w:rPr>
          <w:rFonts w:ascii="Arial" w:hAnsi="Arial" w:cs="Arial"/>
        </w:rPr>
        <w:t xml:space="preserve">List/Group/Label challenges students to . . . </w:t>
      </w:r>
    </w:p>
    <w:p w:rsidR="002C024D" w:rsidRPr="002C024D" w:rsidRDefault="002C024D" w:rsidP="00D25FDF">
      <w:pPr>
        <w:numPr>
          <w:ilvl w:val="0"/>
          <w:numId w:val="59"/>
        </w:numPr>
        <w:rPr>
          <w:rFonts w:ascii="Arial" w:hAnsi="Arial" w:cs="Arial"/>
        </w:rPr>
      </w:pPr>
      <w:r w:rsidRPr="002C024D">
        <w:rPr>
          <w:rFonts w:ascii="Arial" w:hAnsi="Arial" w:cs="Arial"/>
        </w:rPr>
        <w:t xml:space="preserve">List key words (especially unclear and/or technical terms) from a reading selection. </w:t>
      </w:r>
    </w:p>
    <w:p w:rsidR="002C024D" w:rsidRPr="002C024D" w:rsidRDefault="002C024D" w:rsidP="00D25FDF">
      <w:pPr>
        <w:numPr>
          <w:ilvl w:val="0"/>
          <w:numId w:val="59"/>
        </w:numPr>
        <w:rPr>
          <w:rFonts w:ascii="Arial" w:hAnsi="Arial" w:cs="Arial"/>
        </w:rPr>
      </w:pPr>
      <w:r w:rsidRPr="002C024D">
        <w:rPr>
          <w:rFonts w:ascii="Arial" w:hAnsi="Arial" w:cs="Arial"/>
        </w:rPr>
        <w:t xml:space="preserve">Group these words into logical categories based on shared features. </w:t>
      </w:r>
    </w:p>
    <w:p w:rsidR="002C024D" w:rsidRPr="002C024D" w:rsidRDefault="002C024D" w:rsidP="00D25FDF">
      <w:pPr>
        <w:numPr>
          <w:ilvl w:val="0"/>
          <w:numId w:val="59"/>
        </w:numPr>
        <w:rPr>
          <w:rFonts w:ascii="Arial" w:hAnsi="Arial" w:cs="Arial"/>
        </w:rPr>
      </w:pPr>
      <w:r w:rsidRPr="002C024D">
        <w:rPr>
          <w:rFonts w:ascii="Arial" w:hAnsi="Arial" w:cs="Arial"/>
        </w:rPr>
        <w:t>Label the categories with clear descriptive titles.</w:t>
      </w:r>
    </w:p>
    <w:p w:rsidR="00C11224" w:rsidRDefault="00C11224">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B47A3" w:rsidRPr="00053939" w:rsidTr="00785431">
        <w:tc>
          <w:tcPr>
            <w:tcW w:w="10440" w:type="dxa"/>
          </w:tcPr>
          <w:p w:rsidR="004B47A3" w:rsidRPr="00053939" w:rsidRDefault="004B47A3" w:rsidP="00785431">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Look &amp; List</w:t>
            </w:r>
          </w:p>
        </w:tc>
      </w:tr>
    </w:tbl>
    <w:p w:rsidR="004B47A3" w:rsidRPr="00053939" w:rsidRDefault="004B47A3" w:rsidP="004B47A3">
      <w:pPr>
        <w:rPr>
          <w:rFonts w:ascii="Arial" w:hAnsi="Arial" w:cs="Arial"/>
          <w:b/>
          <w:bCs/>
          <w:color w:val="800000"/>
        </w:rPr>
      </w:pPr>
    </w:p>
    <w:p w:rsidR="004B47A3" w:rsidRPr="00053939" w:rsidRDefault="004B47A3" w:rsidP="004B47A3">
      <w:pPr>
        <w:autoSpaceDE w:val="0"/>
        <w:autoSpaceDN w:val="0"/>
        <w:adjustRightInd w:val="0"/>
        <w:rPr>
          <w:rFonts w:ascii="Arial" w:hAnsi="Arial" w:cs="Arial"/>
        </w:rPr>
      </w:pPr>
      <w:r w:rsidRPr="00053939">
        <w:rPr>
          <w:rFonts w:ascii="Arial" w:hAnsi="Arial" w:cs="Arial"/>
          <w:b/>
          <w:bCs/>
          <w:color w:val="800000"/>
        </w:rPr>
        <w:t>What is it?</w:t>
      </w:r>
      <w:r>
        <w:rPr>
          <w:rFonts w:ascii="Arial" w:hAnsi="Arial" w:cs="Arial"/>
          <w:b/>
          <w:bCs/>
          <w:color w:val="800000"/>
        </w:rPr>
        <w:t xml:space="preserve"> </w:t>
      </w:r>
      <w:r>
        <w:rPr>
          <w:rFonts w:ascii="Arial" w:hAnsi="Arial" w:cs="Arial"/>
          <w:bCs/>
        </w:rPr>
        <w:t xml:space="preserve">The Look &amp; List </w:t>
      </w:r>
      <w:r w:rsidRPr="002A516A">
        <w:rPr>
          <w:rFonts w:ascii="Arial" w:hAnsi="Arial" w:cs="Arial"/>
          <w:bCs/>
        </w:rPr>
        <w:t>strategy</w:t>
      </w:r>
      <w:r>
        <w:rPr>
          <w:rFonts w:ascii="Arial" w:hAnsi="Arial" w:cs="Arial"/>
          <w:bCs/>
        </w:rPr>
        <w:t xml:space="preserve"> accesses students’ background knowledge to build vocabulary prior to a reading or activity. The students are supporting the understanding of vocabulary words that they already have schema about to support the learning of other</w:t>
      </w:r>
      <w:r w:rsidR="00F45058">
        <w:rPr>
          <w:rFonts w:ascii="Arial" w:hAnsi="Arial" w:cs="Arial"/>
          <w:bCs/>
        </w:rPr>
        <w:t xml:space="preserve"> </w:t>
      </w:r>
      <w:r>
        <w:rPr>
          <w:rFonts w:ascii="Arial" w:hAnsi="Arial" w:cs="Arial"/>
          <w:bCs/>
        </w:rPr>
        <w:t>s</w:t>
      </w:r>
      <w:r w:rsidR="00F45058">
        <w:rPr>
          <w:rFonts w:ascii="Arial" w:hAnsi="Arial" w:cs="Arial"/>
          <w:bCs/>
        </w:rPr>
        <w:t>tudents</w:t>
      </w:r>
      <w:r>
        <w:rPr>
          <w:rFonts w:ascii="Arial" w:hAnsi="Arial" w:cs="Arial"/>
          <w:bCs/>
        </w:rPr>
        <w:t xml:space="preserve"> in the classroom.</w:t>
      </w:r>
      <w:r w:rsidRPr="00053939">
        <w:rPr>
          <w:rFonts w:ascii="Arial" w:hAnsi="Arial" w:cs="Arial"/>
        </w:rPr>
        <w:br/>
      </w:r>
    </w:p>
    <w:p w:rsidR="004B47A3" w:rsidRPr="00053939" w:rsidRDefault="004B47A3" w:rsidP="004B47A3">
      <w:pPr>
        <w:rPr>
          <w:rFonts w:ascii="Arial" w:hAnsi="Arial" w:cs="Arial"/>
          <w:b/>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p>
    <w:p w:rsidR="004B47A3" w:rsidRPr="00053939" w:rsidRDefault="004B47A3" w:rsidP="001C3DD9">
      <w:pPr>
        <w:pStyle w:val="Footer"/>
        <w:numPr>
          <w:ilvl w:val="0"/>
          <w:numId w:val="8"/>
        </w:numPr>
        <w:rPr>
          <w:rFonts w:ascii="Arial" w:hAnsi="Arial" w:cs="Arial"/>
        </w:rPr>
      </w:pPr>
      <w:r w:rsidRPr="00053939">
        <w:rPr>
          <w:rFonts w:ascii="Arial" w:hAnsi="Arial" w:cs="Arial"/>
        </w:rPr>
        <w:t>Get an index card with a vocabulary term listed on one side.</w:t>
      </w:r>
    </w:p>
    <w:p w:rsidR="004B47A3" w:rsidRPr="00053939" w:rsidRDefault="004B47A3" w:rsidP="004B47A3">
      <w:pPr>
        <w:pStyle w:val="Footer"/>
        <w:ind w:left="360"/>
        <w:rPr>
          <w:rFonts w:ascii="Arial" w:hAnsi="Arial" w:cs="Arial"/>
        </w:rPr>
      </w:pPr>
      <w:r w:rsidRPr="00053939">
        <w:rPr>
          <w:rFonts w:ascii="Arial" w:hAnsi="Arial" w:cs="Arial"/>
        </w:rPr>
        <w:t xml:space="preserve"> </w:t>
      </w:r>
    </w:p>
    <w:p w:rsidR="004B47A3" w:rsidRPr="00053939" w:rsidRDefault="004B47A3" w:rsidP="001C3DD9">
      <w:pPr>
        <w:pStyle w:val="Footer"/>
        <w:numPr>
          <w:ilvl w:val="0"/>
          <w:numId w:val="8"/>
        </w:numPr>
        <w:rPr>
          <w:rFonts w:ascii="Arial" w:hAnsi="Arial" w:cs="Arial"/>
        </w:rPr>
      </w:pPr>
      <w:r w:rsidRPr="00053939">
        <w:rPr>
          <w:rFonts w:ascii="Arial" w:hAnsi="Arial" w:cs="Arial"/>
        </w:rPr>
        <w:t>Place a post-it note on the back.</w:t>
      </w:r>
    </w:p>
    <w:p w:rsidR="004B47A3" w:rsidRPr="00053939" w:rsidRDefault="004B47A3" w:rsidP="004B47A3">
      <w:pPr>
        <w:pStyle w:val="Footer"/>
        <w:ind w:left="360"/>
        <w:rPr>
          <w:rFonts w:ascii="Arial" w:hAnsi="Arial" w:cs="Arial"/>
        </w:rPr>
      </w:pPr>
    </w:p>
    <w:p w:rsidR="004B47A3" w:rsidRPr="00053939" w:rsidRDefault="004B47A3" w:rsidP="001C3DD9">
      <w:pPr>
        <w:pStyle w:val="Footer"/>
        <w:numPr>
          <w:ilvl w:val="0"/>
          <w:numId w:val="8"/>
        </w:numPr>
        <w:rPr>
          <w:rFonts w:ascii="Arial" w:hAnsi="Arial" w:cs="Arial"/>
        </w:rPr>
      </w:pPr>
      <w:r w:rsidRPr="00053939">
        <w:rPr>
          <w:rFonts w:ascii="Arial" w:hAnsi="Arial" w:cs="Arial"/>
        </w:rPr>
        <w:t>Ask at least three different people what they think the definition is. Write what they think on the post-it note.</w:t>
      </w:r>
    </w:p>
    <w:p w:rsidR="004B47A3" w:rsidRPr="00053939" w:rsidRDefault="004B47A3" w:rsidP="004B47A3">
      <w:pPr>
        <w:pStyle w:val="Footer"/>
        <w:ind w:left="360"/>
        <w:rPr>
          <w:rFonts w:ascii="Arial" w:hAnsi="Arial" w:cs="Arial"/>
        </w:rPr>
      </w:pPr>
    </w:p>
    <w:p w:rsidR="004B47A3" w:rsidRPr="00053939" w:rsidRDefault="004B47A3" w:rsidP="001C3DD9">
      <w:pPr>
        <w:pStyle w:val="Footer"/>
        <w:numPr>
          <w:ilvl w:val="0"/>
          <w:numId w:val="8"/>
        </w:numPr>
        <w:rPr>
          <w:rFonts w:ascii="Arial" w:hAnsi="Arial" w:cs="Arial"/>
        </w:rPr>
      </w:pPr>
      <w:r w:rsidRPr="00053939">
        <w:rPr>
          <w:rFonts w:ascii="Arial" w:hAnsi="Arial" w:cs="Arial"/>
        </w:rPr>
        <w:t>Meet with the other people in the classroom that have the same term as you. Create a group definition and write it down.</w:t>
      </w:r>
    </w:p>
    <w:p w:rsidR="004B47A3" w:rsidRPr="00053939" w:rsidRDefault="004B47A3" w:rsidP="004B47A3">
      <w:pPr>
        <w:pStyle w:val="Footer"/>
        <w:ind w:left="360"/>
        <w:rPr>
          <w:rFonts w:ascii="Arial" w:hAnsi="Arial" w:cs="Arial"/>
        </w:rPr>
      </w:pPr>
    </w:p>
    <w:p w:rsidR="004B47A3" w:rsidRPr="00053939" w:rsidRDefault="004B47A3" w:rsidP="001C3DD9">
      <w:pPr>
        <w:pStyle w:val="Footer"/>
        <w:numPr>
          <w:ilvl w:val="0"/>
          <w:numId w:val="8"/>
        </w:numPr>
        <w:rPr>
          <w:rFonts w:ascii="Arial" w:hAnsi="Arial" w:cs="Arial"/>
        </w:rPr>
      </w:pPr>
      <w:r w:rsidRPr="00053939">
        <w:rPr>
          <w:rFonts w:ascii="Arial" w:hAnsi="Arial" w:cs="Arial"/>
        </w:rPr>
        <w:t xml:space="preserve">Be prepared to share with everyone after five minutes. </w:t>
      </w:r>
    </w:p>
    <w:p w:rsidR="004B47A3" w:rsidRPr="00053939" w:rsidRDefault="004B47A3" w:rsidP="004B47A3">
      <w:pPr>
        <w:pStyle w:val="NormalWeb"/>
        <w:tabs>
          <w:tab w:val="center" w:pos="5112"/>
        </w:tabs>
        <w:rPr>
          <w:rFonts w:ascii="Arial" w:hAnsi="Arial" w:cs="Arial"/>
        </w:rPr>
      </w:pPr>
    </w:p>
    <w:p w:rsidR="004B47A3" w:rsidRPr="002A516A" w:rsidRDefault="004B47A3" w:rsidP="004B47A3">
      <w:pPr>
        <w:pStyle w:val="NormalWeb"/>
        <w:tabs>
          <w:tab w:val="center" w:pos="5112"/>
        </w:tabs>
        <w:rPr>
          <w:rFonts w:ascii="Arial" w:hAnsi="Arial" w:cs="Arial"/>
          <w:bCs/>
        </w:rPr>
      </w:pPr>
      <w:r w:rsidRPr="00053939">
        <w:rPr>
          <w:rFonts w:ascii="Arial" w:hAnsi="Arial" w:cs="Arial"/>
          <w:b/>
          <w:bCs/>
          <w:color w:val="800000"/>
        </w:rPr>
        <w:t>Why use it?</w:t>
      </w:r>
      <w:r>
        <w:rPr>
          <w:rFonts w:ascii="Arial" w:hAnsi="Arial" w:cs="Arial"/>
          <w:b/>
          <w:bCs/>
          <w:color w:val="800000"/>
        </w:rPr>
        <w:t xml:space="preserve"> </w:t>
      </w:r>
      <w:r>
        <w:rPr>
          <w:rFonts w:ascii="Arial" w:hAnsi="Arial" w:cs="Arial"/>
          <w:bCs/>
        </w:rPr>
        <w:t xml:space="preserve">The Look &amp; List strategy is an engaging way to assess students’ schema for particular vocabulary terms and allows students to work collaboratively to determine definitions of words that will support their reading of the text. </w:t>
      </w:r>
    </w:p>
    <w:p w:rsidR="004B47A3" w:rsidRPr="00053939" w:rsidRDefault="004B47A3" w:rsidP="004B47A3">
      <w:pPr>
        <w:pStyle w:val="Footer"/>
        <w:rPr>
          <w:rFonts w:ascii="Arial" w:hAnsi="Arial" w:cs="Arial"/>
        </w:rPr>
      </w:pPr>
    </w:p>
    <w:p w:rsidR="004B47A3" w:rsidRPr="00053939" w:rsidRDefault="004B47A3" w:rsidP="004B47A3">
      <w:pPr>
        <w:pStyle w:val="Footer"/>
        <w:rPr>
          <w:rFonts w:ascii="Arial" w:hAnsi="Arial" w:cs="Arial"/>
        </w:rPr>
      </w:pPr>
    </w:p>
    <w:p w:rsidR="004B47A3" w:rsidRPr="002A516A" w:rsidRDefault="004B47A3" w:rsidP="004B47A3">
      <w:pPr>
        <w:pStyle w:val="Footer"/>
        <w:rPr>
          <w:rFonts w:ascii="Arial" w:hAnsi="Arial" w:cs="Arial"/>
          <w:b/>
          <w:color w:val="800000"/>
        </w:rPr>
      </w:pPr>
      <w:r w:rsidRPr="002A516A">
        <w:rPr>
          <w:rFonts w:ascii="Arial" w:hAnsi="Arial" w:cs="Arial"/>
          <w:b/>
          <w:color w:val="800000"/>
        </w:rPr>
        <w:t>Modifications:</w:t>
      </w:r>
    </w:p>
    <w:p w:rsidR="004B47A3" w:rsidRPr="00053939" w:rsidRDefault="004B47A3" w:rsidP="004B47A3">
      <w:pPr>
        <w:pStyle w:val="Footer"/>
        <w:rPr>
          <w:rFonts w:ascii="Arial" w:hAnsi="Arial" w:cs="Arial"/>
          <w:color w:val="008000"/>
        </w:rPr>
      </w:pPr>
    </w:p>
    <w:p w:rsidR="004B47A3" w:rsidRPr="00053939" w:rsidRDefault="004B47A3" w:rsidP="001C3DD9">
      <w:pPr>
        <w:pStyle w:val="Footer"/>
        <w:numPr>
          <w:ilvl w:val="0"/>
          <w:numId w:val="9"/>
        </w:numPr>
        <w:rPr>
          <w:rFonts w:ascii="Arial" w:hAnsi="Arial" w:cs="Arial"/>
        </w:rPr>
      </w:pPr>
      <w:r w:rsidRPr="00053939">
        <w:rPr>
          <w:rFonts w:ascii="Arial" w:hAnsi="Arial" w:cs="Arial"/>
        </w:rPr>
        <w:t>The teacher may choose the terms and limit the number of vocabulary words being introduced.</w:t>
      </w:r>
      <w:r>
        <w:rPr>
          <w:rFonts w:ascii="Arial" w:hAnsi="Arial" w:cs="Arial"/>
        </w:rPr>
        <w:t xml:space="preserve"> (Multiple students can be assigned the same vocabulary term.)</w:t>
      </w:r>
    </w:p>
    <w:p w:rsidR="004B47A3" w:rsidRPr="00053939" w:rsidRDefault="004B47A3" w:rsidP="004B47A3">
      <w:pPr>
        <w:pStyle w:val="Footer"/>
        <w:ind w:left="413"/>
        <w:rPr>
          <w:rFonts w:ascii="Arial" w:hAnsi="Arial" w:cs="Arial"/>
        </w:rPr>
      </w:pPr>
    </w:p>
    <w:p w:rsidR="004B47A3" w:rsidRPr="00053939" w:rsidRDefault="004B47A3" w:rsidP="001C3DD9">
      <w:pPr>
        <w:pStyle w:val="Footer"/>
        <w:numPr>
          <w:ilvl w:val="0"/>
          <w:numId w:val="9"/>
        </w:numPr>
        <w:rPr>
          <w:rFonts w:ascii="Arial" w:hAnsi="Arial" w:cs="Arial"/>
        </w:rPr>
      </w:pPr>
      <w:r w:rsidRPr="00053939">
        <w:rPr>
          <w:rFonts w:ascii="Arial" w:hAnsi="Arial" w:cs="Arial"/>
        </w:rPr>
        <w:t>The teacher may choose to use pictures instead of terms.</w:t>
      </w:r>
    </w:p>
    <w:p w:rsidR="004B47A3" w:rsidRPr="00053939" w:rsidRDefault="004B47A3" w:rsidP="004B47A3">
      <w:pPr>
        <w:pStyle w:val="Footer"/>
        <w:ind w:left="413"/>
        <w:rPr>
          <w:rFonts w:ascii="Arial" w:hAnsi="Arial" w:cs="Arial"/>
        </w:rPr>
      </w:pPr>
    </w:p>
    <w:p w:rsidR="004B47A3" w:rsidRPr="00053939" w:rsidRDefault="000C4E22" w:rsidP="001C3DD9">
      <w:pPr>
        <w:pStyle w:val="Footer"/>
        <w:numPr>
          <w:ilvl w:val="0"/>
          <w:numId w:val="9"/>
        </w:numPr>
        <w:rPr>
          <w:rFonts w:ascii="Arial" w:hAnsi="Arial" w:cs="Arial"/>
        </w:rPr>
      </w:pPr>
      <w:r>
        <w:rPr>
          <w:rFonts w:ascii="Arial" w:hAnsi="Arial" w:cs="Arial"/>
          <w:noProof/>
        </w:rPr>
        <w:pict>
          <v:shape id="_x0000_s1295" type="#_x0000_t202" style="position:absolute;left:0;text-align:left;margin-left:343.35pt;margin-top:204.2pt;width:197.35pt;height:96.45pt;z-index:251833344;mso-wrap-style:none" stroked="f">
            <v:textbox style="mso-next-textbox:#_x0000_s1295;mso-fit-shape-to-text:t">
              <w:txbxContent>
                <w:p w:rsidR="00D451D7" w:rsidRDefault="00D451D7" w:rsidP="004B47A3">
                  <w:r>
                    <w:rPr>
                      <w:noProof/>
                    </w:rPr>
                    <w:drawing>
                      <wp:inline distT="0" distB="0" distL="0" distR="0">
                        <wp:extent cx="2324100" cy="1133475"/>
                        <wp:effectExtent l="0" t="0" r="0" b="0"/>
                        <wp:docPr id="21"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61">
                                  <a:lum bright="70000" contrast="-70000"/>
                                </a:blip>
                                <a:srcRect/>
                                <a:stretch>
                                  <a:fillRect/>
                                </a:stretch>
                              </pic:blipFill>
                              <pic:spPr bwMode="auto">
                                <a:xfrm>
                                  <a:off x="0" y="0"/>
                                  <a:ext cx="2324100" cy="1133475"/>
                                </a:xfrm>
                                <a:prstGeom prst="rect">
                                  <a:avLst/>
                                </a:prstGeom>
                                <a:noFill/>
                                <a:ln w="9525">
                                  <a:noFill/>
                                  <a:miter lim="800000"/>
                                  <a:headEnd/>
                                  <a:tailEnd/>
                                </a:ln>
                              </pic:spPr>
                            </pic:pic>
                          </a:graphicData>
                        </a:graphic>
                      </wp:inline>
                    </w:drawing>
                  </w:r>
                </w:p>
              </w:txbxContent>
            </v:textbox>
          </v:shape>
        </w:pict>
      </w:r>
      <w:r w:rsidR="004B47A3" w:rsidRPr="00053939">
        <w:rPr>
          <w:rFonts w:ascii="Arial" w:hAnsi="Arial" w:cs="Arial"/>
        </w:rPr>
        <w:t>Post-it notes are not necessary unless the teacher will be reusing the index cards.</w:t>
      </w:r>
    </w:p>
    <w:p w:rsidR="004B47A3" w:rsidRDefault="004B47A3">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904F8C" w:rsidRPr="00053939" w:rsidTr="002479BB">
        <w:tc>
          <w:tcPr>
            <w:tcW w:w="10440" w:type="dxa"/>
          </w:tcPr>
          <w:p w:rsidR="00904F8C" w:rsidRPr="00053939" w:rsidRDefault="00904F8C" w:rsidP="002479BB">
            <w:pPr>
              <w:pStyle w:val="NormalWeb"/>
              <w:jc w:val="center"/>
              <w:rPr>
                <w:rFonts w:ascii="Arial" w:hAnsi="Arial" w:cs="Arial"/>
                <w:b/>
                <w:bCs/>
                <w:color w:val="800000"/>
                <w:sz w:val="32"/>
                <w:szCs w:val="32"/>
              </w:rPr>
            </w:pPr>
            <w:r>
              <w:rPr>
                <w:rFonts w:ascii="Arial" w:hAnsi="Arial" w:cs="Arial"/>
                <w:b/>
                <w:bCs/>
                <w:color w:val="800000"/>
                <w:sz w:val="32"/>
                <w:szCs w:val="32"/>
              </w:rPr>
              <w:lastRenderedPageBreak/>
              <w:t>Looping Cards</w:t>
            </w:r>
          </w:p>
        </w:tc>
      </w:tr>
    </w:tbl>
    <w:p w:rsidR="00904F8C" w:rsidRPr="00053939" w:rsidRDefault="00904F8C" w:rsidP="00904F8C">
      <w:pPr>
        <w:rPr>
          <w:rFonts w:ascii="Arial" w:hAnsi="Arial" w:cs="Arial"/>
          <w:b/>
        </w:rPr>
      </w:pPr>
    </w:p>
    <w:p w:rsidR="00904F8C" w:rsidRDefault="00904F8C" w:rsidP="00904F8C">
      <w:pPr>
        <w:rPr>
          <w:rFonts w:ascii="Arial" w:hAnsi="Arial" w:cs="Arial"/>
          <w:b/>
          <w:bCs/>
          <w:color w:val="800000"/>
        </w:rPr>
      </w:pPr>
      <w:r w:rsidRPr="00132667">
        <w:rPr>
          <w:rFonts w:ascii="Arial" w:hAnsi="Arial" w:cs="Arial"/>
          <w:b/>
          <w:bCs/>
          <w:color w:val="800000"/>
        </w:rPr>
        <w:t>What is it?</w:t>
      </w:r>
    </w:p>
    <w:p w:rsidR="00904F8C" w:rsidRPr="00132667" w:rsidRDefault="00904F8C" w:rsidP="00904F8C">
      <w:r w:rsidRPr="00132667">
        <w:rPr>
          <w:rFonts w:ascii="Arial" w:hAnsi="Arial" w:cs="Arial"/>
        </w:rPr>
        <w:t xml:space="preserve">A </w:t>
      </w:r>
      <w:r>
        <w:rPr>
          <w:rFonts w:ascii="Arial" w:hAnsi="Arial" w:cs="Arial"/>
        </w:rPr>
        <w:t>strategy</w:t>
      </w:r>
      <w:r w:rsidRPr="00132667">
        <w:rPr>
          <w:rFonts w:ascii="Arial" w:hAnsi="Arial" w:cs="Arial"/>
        </w:rPr>
        <w:t xml:space="preserve"> used to review vocabulary or content over a particular unit. Loop cards, also known as 'follow me cards', provide a matching activity for your entire class. You should generate one for each student, so each student, when matched on either side, becomes a part of the loop. Shuffle them before you give them out.</w:t>
      </w:r>
    </w:p>
    <w:p w:rsidR="00904F8C" w:rsidRDefault="00904F8C" w:rsidP="00904F8C">
      <w:pPr>
        <w:rPr>
          <w:rFonts w:ascii="Arial" w:hAnsi="Arial" w:cs="Arial"/>
          <w:b/>
          <w:bCs/>
          <w:color w:val="800000"/>
        </w:rPr>
      </w:pPr>
    </w:p>
    <w:p w:rsidR="00904F8C" w:rsidRDefault="00904F8C" w:rsidP="00904F8C">
      <w:pPr>
        <w:rPr>
          <w:rFonts w:ascii="Arial" w:hAnsi="Arial" w:cs="Arial"/>
          <w:b/>
          <w:bCs/>
          <w:color w:val="800000"/>
        </w:rPr>
      </w:pPr>
      <w:r w:rsidRPr="0021377B">
        <w:rPr>
          <w:rFonts w:ascii="Arial" w:hAnsi="Arial" w:cs="Arial"/>
          <w:b/>
          <w:bCs/>
          <w:color w:val="800000"/>
        </w:rPr>
        <w:t>How Does It Work?</w:t>
      </w:r>
    </w:p>
    <w:p w:rsidR="00904F8C" w:rsidRPr="0021377B" w:rsidRDefault="00904F8C" w:rsidP="00904F8C">
      <w:pPr>
        <w:rPr>
          <w:rFonts w:ascii="Arial" w:hAnsi="Arial" w:cs="Arial"/>
          <w:b/>
          <w:bCs/>
          <w:color w:val="800000"/>
        </w:rPr>
      </w:pPr>
    </w:p>
    <w:p w:rsidR="00904F8C" w:rsidRDefault="00904F8C" w:rsidP="00D25FDF">
      <w:pPr>
        <w:pStyle w:val="ListParagraph"/>
        <w:numPr>
          <w:ilvl w:val="0"/>
          <w:numId w:val="58"/>
        </w:numPr>
        <w:autoSpaceDE w:val="0"/>
        <w:autoSpaceDN w:val="0"/>
        <w:adjustRightInd w:val="0"/>
        <w:spacing w:after="100" w:afterAutospacing="1"/>
        <w:rPr>
          <w:rFonts w:ascii="Arial" w:hAnsi="Arial" w:cs="Arial"/>
        </w:rPr>
      </w:pPr>
      <w:r w:rsidRPr="00C95580">
        <w:rPr>
          <w:rFonts w:ascii="Arial" w:hAnsi="Arial" w:cs="Arial"/>
        </w:rPr>
        <w:t>It is important that all the cards are used for a game because they form a 'loop' and one card leads to the next. Therefore, if there are less than 30 pupils playing, some must have an extra card, and if more than 30, some must share cards.</w:t>
      </w:r>
    </w:p>
    <w:p w:rsidR="00904F8C" w:rsidRPr="00C95580" w:rsidRDefault="00904F8C" w:rsidP="00904F8C">
      <w:pPr>
        <w:pStyle w:val="ListParagraph"/>
        <w:autoSpaceDE w:val="0"/>
        <w:autoSpaceDN w:val="0"/>
        <w:adjustRightInd w:val="0"/>
        <w:spacing w:after="100" w:afterAutospacing="1"/>
        <w:rPr>
          <w:rFonts w:ascii="Arial" w:hAnsi="Arial" w:cs="Arial"/>
        </w:rPr>
      </w:pPr>
    </w:p>
    <w:p w:rsidR="00904F8C" w:rsidRDefault="00904F8C" w:rsidP="00D25FDF">
      <w:pPr>
        <w:pStyle w:val="ListParagraph"/>
        <w:numPr>
          <w:ilvl w:val="0"/>
          <w:numId w:val="58"/>
        </w:numPr>
        <w:autoSpaceDE w:val="0"/>
        <w:autoSpaceDN w:val="0"/>
        <w:adjustRightInd w:val="0"/>
        <w:spacing w:after="100" w:afterAutospacing="1"/>
        <w:rPr>
          <w:rFonts w:ascii="Arial" w:hAnsi="Arial" w:cs="Arial"/>
        </w:rPr>
      </w:pPr>
      <w:r w:rsidRPr="00C95580">
        <w:rPr>
          <w:rFonts w:ascii="Arial" w:hAnsi="Arial" w:cs="Arial"/>
        </w:rPr>
        <w:t>One card is retained by the teacher, or adult leading the game, in order to start, finish and ge</w:t>
      </w:r>
      <w:r>
        <w:rPr>
          <w:rFonts w:ascii="Arial" w:hAnsi="Arial" w:cs="Arial"/>
        </w:rPr>
        <w:t>nerally control the proceedings.</w:t>
      </w:r>
    </w:p>
    <w:p w:rsidR="00904F8C" w:rsidRPr="00C95580" w:rsidRDefault="00904F8C" w:rsidP="00904F8C">
      <w:pPr>
        <w:pStyle w:val="ListParagraph"/>
        <w:rPr>
          <w:rFonts w:ascii="Arial" w:hAnsi="Arial" w:cs="Arial"/>
        </w:rPr>
      </w:pPr>
    </w:p>
    <w:p w:rsidR="00904F8C" w:rsidRDefault="00904F8C" w:rsidP="00D25FDF">
      <w:pPr>
        <w:pStyle w:val="ListParagraph"/>
        <w:numPr>
          <w:ilvl w:val="0"/>
          <w:numId w:val="58"/>
        </w:numPr>
        <w:autoSpaceDE w:val="0"/>
        <w:autoSpaceDN w:val="0"/>
        <w:adjustRightInd w:val="0"/>
        <w:spacing w:after="100" w:afterAutospacing="1"/>
        <w:rPr>
          <w:rFonts w:ascii="Arial" w:hAnsi="Arial" w:cs="Arial"/>
        </w:rPr>
      </w:pPr>
      <w:r w:rsidRPr="00C95580">
        <w:rPr>
          <w:rFonts w:ascii="Arial" w:hAnsi="Arial" w:cs="Arial"/>
        </w:rPr>
        <w:t>It is important that the cards are well shuffled and mixed up before they are distributed to pupils.</w:t>
      </w:r>
    </w:p>
    <w:p w:rsidR="00904F8C" w:rsidRPr="0021377B" w:rsidRDefault="00904F8C" w:rsidP="00904F8C">
      <w:pPr>
        <w:pStyle w:val="NormalWeb"/>
        <w:tabs>
          <w:tab w:val="center" w:pos="5112"/>
        </w:tabs>
        <w:spacing w:before="0" w:beforeAutospacing="0" w:after="0" w:afterAutospacing="0"/>
        <w:rPr>
          <w:rFonts w:ascii="Arial" w:hAnsi="Arial" w:cs="Arial"/>
          <w:b/>
          <w:bCs/>
          <w:color w:val="800000"/>
        </w:rPr>
      </w:pPr>
      <w:r w:rsidRPr="0021377B">
        <w:rPr>
          <w:rFonts w:ascii="Arial" w:hAnsi="Arial" w:cs="Arial"/>
          <w:b/>
          <w:bCs/>
          <w:color w:val="800000"/>
        </w:rPr>
        <w:t>Why use it?</w:t>
      </w:r>
    </w:p>
    <w:p w:rsidR="00904F8C" w:rsidRPr="0021377B" w:rsidRDefault="00904F8C" w:rsidP="00904F8C">
      <w:pPr>
        <w:rPr>
          <w:rFonts w:ascii="Arial" w:hAnsi="Arial" w:cs="Arial"/>
        </w:rPr>
      </w:pPr>
      <w:r>
        <w:rPr>
          <w:rFonts w:ascii="Arial" w:hAnsi="Arial" w:cs="Arial"/>
          <w:color w:val="000000"/>
        </w:rPr>
        <w:t>'Loop Card' games keep pupils engaged and attending as all students are involved and do not know when their card will come up.</w:t>
      </w:r>
    </w:p>
    <w:p w:rsidR="00904F8C" w:rsidRPr="0021377B" w:rsidRDefault="00904F8C" w:rsidP="00904F8C">
      <w:pPr>
        <w:pStyle w:val="NormalWeb"/>
        <w:tabs>
          <w:tab w:val="center" w:pos="5112"/>
        </w:tabs>
        <w:rPr>
          <w:rFonts w:ascii="Arial" w:hAnsi="Arial" w:cs="Arial"/>
          <w:b/>
          <w:bCs/>
          <w:color w:val="800000"/>
        </w:rPr>
      </w:pPr>
      <w:r w:rsidRPr="0021377B">
        <w:rPr>
          <w:rFonts w:ascii="Arial" w:hAnsi="Arial" w:cs="Arial"/>
          <w:b/>
          <w:bCs/>
          <w:color w:val="800000"/>
        </w:rPr>
        <w:t>An Example:</w:t>
      </w:r>
    </w:p>
    <w:p w:rsidR="00904F8C" w:rsidRDefault="00904F8C" w:rsidP="00904F8C">
      <w:pPr>
        <w:jc w:val="center"/>
        <w:rPr>
          <w:rFonts w:ascii="Arial" w:hAnsi="Arial" w:cs="Arial"/>
        </w:rPr>
      </w:pPr>
    </w:p>
    <w:p w:rsidR="00E84B8A" w:rsidRDefault="00904F8C" w:rsidP="00904F8C">
      <w:pPr>
        <w:jc w:val="center"/>
        <w:rPr>
          <w:rFonts w:ascii="Arial" w:hAnsi="Arial" w:cs="Arial"/>
        </w:rPr>
      </w:pPr>
      <w:r>
        <w:rPr>
          <w:rFonts w:ascii="Arial" w:hAnsi="Arial" w:cs="Arial"/>
          <w:noProof/>
        </w:rPr>
        <w:drawing>
          <wp:inline distT="0" distB="0" distL="0" distR="0">
            <wp:extent cx="6346190" cy="25050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l="2787" t="13945" r="3558" b="39816"/>
                    <a:stretch>
                      <a:fillRect/>
                    </a:stretch>
                  </pic:blipFill>
                  <pic:spPr bwMode="auto">
                    <a:xfrm>
                      <a:off x="0" y="0"/>
                      <a:ext cx="6350169" cy="2506646"/>
                    </a:xfrm>
                    <a:prstGeom prst="rect">
                      <a:avLst/>
                    </a:prstGeom>
                    <a:noFill/>
                    <a:ln w="9525">
                      <a:noFill/>
                      <a:miter lim="800000"/>
                      <a:headEnd/>
                      <a:tailEnd/>
                    </a:ln>
                  </pic:spPr>
                </pic:pic>
              </a:graphicData>
            </a:graphic>
          </wp:inline>
        </w:drawing>
      </w:r>
    </w:p>
    <w:p w:rsidR="00A00C0C" w:rsidRDefault="00E84B8A">
      <w:pPr>
        <w:rPr>
          <w:rFonts w:ascii="Arial" w:hAnsi="Arial" w:cs="Arial"/>
        </w:rPr>
      </w:pPr>
      <w:r>
        <w:rPr>
          <w:rFonts w:ascii="Arial" w:hAnsi="Arial" w:cs="Arial"/>
        </w:rPr>
        <w:br w:type="page"/>
      </w:r>
    </w:p>
    <w:tbl>
      <w:tblPr>
        <w:tblStyle w:val="TableGrid"/>
        <w:tblW w:w="10134" w:type="dxa"/>
        <w:jc w:val="center"/>
        <w:tblLook w:val="01E0"/>
      </w:tblPr>
      <w:tblGrid>
        <w:gridCol w:w="5067"/>
        <w:gridCol w:w="5067"/>
      </w:tblGrid>
      <w:tr w:rsidR="00A00C0C" w:rsidTr="00A00C0C">
        <w:trPr>
          <w:trHeight w:val="3073"/>
          <w:jc w:val="center"/>
        </w:trPr>
        <w:tc>
          <w:tcPr>
            <w:tcW w:w="5067" w:type="dxa"/>
          </w:tcPr>
          <w:p w:rsidR="00A00C0C" w:rsidRPr="00543E86" w:rsidRDefault="00A00C0C" w:rsidP="00DB3B20">
            <w:pPr>
              <w:jc w:val="both"/>
              <w:rPr>
                <w:sz w:val="32"/>
                <w:szCs w:val="32"/>
              </w:rPr>
            </w:pPr>
            <w:r w:rsidRPr="00543E86">
              <w:rPr>
                <w:sz w:val="32"/>
                <w:szCs w:val="32"/>
              </w:rPr>
              <w:lastRenderedPageBreak/>
              <w:t>I have</w:t>
            </w:r>
          </w:p>
          <w:p w:rsidR="00A00C0C" w:rsidRPr="00543E86" w:rsidRDefault="00A00C0C" w:rsidP="00DB3B20">
            <w:pPr>
              <w:jc w:val="both"/>
              <w:rPr>
                <w:sz w:val="32"/>
                <w:szCs w:val="32"/>
              </w:rPr>
            </w:pPr>
          </w:p>
          <w:p w:rsidR="00A00C0C" w:rsidRDefault="00A00C0C" w:rsidP="00DB3B20">
            <w:pPr>
              <w:jc w:val="both"/>
              <w:rPr>
                <w:sz w:val="32"/>
                <w:szCs w:val="32"/>
              </w:rPr>
            </w:pPr>
          </w:p>
          <w:p w:rsidR="00A00C0C" w:rsidRPr="00543E86" w:rsidRDefault="00A00C0C" w:rsidP="00DB3B20">
            <w:pPr>
              <w:jc w:val="both"/>
              <w:rPr>
                <w:sz w:val="32"/>
                <w:szCs w:val="32"/>
              </w:rPr>
            </w:pPr>
            <w:r w:rsidRPr="00543E86">
              <w:rPr>
                <w:sz w:val="32"/>
                <w:szCs w:val="32"/>
              </w:rPr>
              <w:t>Who has</w:t>
            </w:r>
          </w:p>
        </w:tc>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r>
      <w:tr w:rsidR="00A00C0C" w:rsidTr="00A00C0C">
        <w:trPr>
          <w:trHeight w:val="3152"/>
          <w:jc w:val="center"/>
        </w:trPr>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r>
      <w:tr w:rsidR="00A00C0C" w:rsidTr="00A00C0C">
        <w:trPr>
          <w:trHeight w:val="3152"/>
          <w:jc w:val="center"/>
        </w:trPr>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r>
      <w:tr w:rsidR="00A00C0C" w:rsidTr="00A00C0C">
        <w:trPr>
          <w:trHeight w:val="3152"/>
          <w:jc w:val="center"/>
        </w:trPr>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c>
          <w:tcPr>
            <w:tcW w:w="5067" w:type="dxa"/>
          </w:tcPr>
          <w:p w:rsidR="00A00C0C" w:rsidRPr="00543E86" w:rsidRDefault="00A00C0C" w:rsidP="00DB3B20">
            <w:pPr>
              <w:rPr>
                <w:sz w:val="32"/>
                <w:szCs w:val="32"/>
              </w:rPr>
            </w:pPr>
            <w:r w:rsidRPr="00543E86">
              <w:rPr>
                <w:sz w:val="32"/>
                <w:szCs w:val="32"/>
              </w:rPr>
              <w:t>I have</w:t>
            </w:r>
          </w:p>
          <w:p w:rsidR="00A00C0C" w:rsidRPr="00543E86" w:rsidRDefault="00A00C0C" w:rsidP="00DB3B20">
            <w:pPr>
              <w:rPr>
                <w:sz w:val="32"/>
                <w:szCs w:val="32"/>
              </w:rPr>
            </w:pPr>
          </w:p>
          <w:p w:rsidR="00A00C0C" w:rsidRDefault="00A00C0C" w:rsidP="00DB3B20">
            <w:pPr>
              <w:rPr>
                <w:sz w:val="32"/>
                <w:szCs w:val="32"/>
              </w:rPr>
            </w:pPr>
          </w:p>
          <w:p w:rsidR="00A00C0C" w:rsidRPr="00543E86" w:rsidRDefault="00A00C0C" w:rsidP="00DB3B20">
            <w:pPr>
              <w:rPr>
                <w:sz w:val="32"/>
                <w:szCs w:val="32"/>
              </w:rPr>
            </w:pPr>
            <w:r w:rsidRPr="00543E86">
              <w:rPr>
                <w:sz w:val="32"/>
                <w:szCs w:val="32"/>
              </w:rPr>
              <w:t>Who has</w:t>
            </w:r>
          </w:p>
        </w:tc>
      </w:tr>
    </w:tbl>
    <w:p w:rsidR="00A00C0C" w:rsidRDefault="00A00C0C">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245275" w:rsidRPr="00053939" w:rsidTr="00003493">
        <w:tc>
          <w:tcPr>
            <w:tcW w:w="10440" w:type="dxa"/>
          </w:tcPr>
          <w:p w:rsidR="00245275" w:rsidRPr="00053939" w:rsidRDefault="001E6703" w:rsidP="00003493">
            <w:pPr>
              <w:pStyle w:val="NormalWeb"/>
              <w:jc w:val="center"/>
              <w:rPr>
                <w:rFonts w:ascii="Arial" w:hAnsi="Arial" w:cs="Arial"/>
                <w:b/>
                <w:bCs/>
                <w:color w:val="800000"/>
                <w:sz w:val="32"/>
                <w:szCs w:val="32"/>
              </w:rPr>
            </w:pPr>
            <w:r w:rsidRPr="00053939">
              <w:rPr>
                <w:rFonts w:ascii="Arial" w:hAnsi="Arial" w:cs="Arial"/>
              </w:rPr>
              <w:lastRenderedPageBreak/>
              <w:br w:type="page"/>
            </w:r>
            <w:r w:rsidR="00245275" w:rsidRPr="00053939">
              <w:rPr>
                <w:rFonts w:ascii="Arial" w:hAnsi="Arial" w:cs="Arial"/>
                <w:b/>
                <w:bCs/>
                <w:color w:val="800000"/>
                <w:sz w:val="32"/>
                <w:szCs w:val="32"/>
              </w:rPr>
              <w:t>Meeting of the Minds</w:t>
            </w:r>
          </w:p>
        </w:tc>
      </w:tr>
    </w:tbl>
    <w:p w:rsidR="00245275" w:rsidRPr="00053939" w:rsidRDefault="00245275" w:rsidP="00245275">
      <w:pPr>
        <w:rPr>
          <w:rFonts w:ascii="Arial" w:hAnsi="Arial" w:cs="Arial"/>
          <w:b/>
          <w:bCs/>
          <w:color w:val="800000"/>
        </w:rPr>
      </w:pPr>
    </w:p>
    <w:p w:rsidR="004568EA" w:rsidRPr="00053939" w:rsidRDefault="004568EA" w:rsidP="004568E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4B47A3">
        <w:rPr>
          <w:rFonts w:ascii="Arial" w:hAnsi="Arial" w:cs="Arial"/>
        </w:rPr>
        <w:t>A strategy</w:t>
      </w:r>
      <w:r w:rsidR="004B47A3" w:rsidRPr="004B47A3">
        <w:rPr>
          <w:rFonts w:ascii="Arial" w:hAnsi="Arial" w:cs="Arial"/>
        </w:rPr>
        <w:t xml:space="preserve"> to get students to support a point of view with facts from reading and to promote debate and evaluative thinking.</w:t>
      </w:r>
    </w:p>
    <w:p w:rsidR="00C52F89" w:rsidRDefault="00C52F89" w:rsidP="00C52F89">
      <w:pPr>
        <w:pStyle w:val="BodyText"/>
        <w:tabs>
          <w:tab w:val="left" w:pos="4500"/>
        </w:tabs>
        <w:rPr>
          <w:rFonts w:ascii="Arial" w:hAnsi="Arial" w:cs="Arial"/>
          <w:b w:val="0"/>
          <w:bCs w:val="0"/>
          <w:color w:val="800000"/>
        </w:rPr>
      </w:pPr>
    </w:p>
    <w:p w:rsidR="00C52F89" w:rsidRPr="00053939" w:rsidRDefault="004568EA" w:rsidP="00C52F89">
      <w:pPr>
        <w:pStyle w:val="BodyText"/>
        <w:tabs>
          <w:tab w:val="left" w:pos="4500"/>
        </w:tabs>
        <w:rPr>
          <w:rFonts w:ascii="Arial" w:hAnsi="Arial" w:cs="Arial"/>
          <w:b w:val="0"/>
        </w:rPr>
      </w:pPr>
      <w:r w:rsidRPr="00C52F89">
        <w:rPr>
          <w:rFonts w:ascii="Arial" w:hAnsi="Arial" w:cs="Arial"/>
          <w:bCs w:val="0"/>
          <w:color w:val="800000"/>
        </w:rPr>
        <w:t>How Does It Work?</w:t>
      </w:r>
      <w:r w:rsidRPr="00053939">
        <w:rPr>
          <w:rFonts w:ascii="Arial" w:hAnsi="Arial" w:cs="Arial"/>
          <w:b w:val="0"/>
          <w:bCs w:val="0"/>
        </w:rPr>
        <w:tab/>
      </w:r>
      <w:r w:rsidRPr="00053939">
        <w:rPr>
          <w:rFonts w:ascii="Arial" w:hAnsi="Arial" w:cs="Arial"/>
        </w:rPr>
        <w:br/>
      </w:r>
      <w:r w:rsidR="00C52F89" w:rsidRPr="00053939">
        <w:rPr>
          <w:rFonts w:ascii="Arial" w:hAnsi="Arial" w:cs="Arial"/>
          <w:b w:val="0"/>
        </w:rPr>
        <w:t>Before having the students do this with the social studies text, introduce and model the procedure with another text.  Any text that would allow the students to see two or more points of view would work.  One example is provided here.</w:t>
      </w:r>
    </w:p>
    <w:p w:rsidR="00C52F89" w:rsidRPr="00053939" w:rsidRDefault="00C52F89" w:rsidP="00C52F89">
      <w:pPr>
        <w:pStyle w:val="BodyText"/>
        <w:tabs>
          <w:tab w:val="left" w:pos="4500"/>
        </w:tabs>
        <w:rPr>
          <w:rFonts w:ascii="Arial" w:hAnsi="Arial" w:cs="Arial"/>
          <w:b w:val="0"/>
        </w:rPr>
      </w:pPr>
    </w:p>
    <w:p w:rsidR="00C52F89" w:rsidRPr="004B47A3" w:rsidRDefault="00C52F89" w:rsidP="00C52F89">
      <w:pPr>
        <w:pStyle w:val="BodyText"/>
        <w:tabs>
          <w:tab w:val="left" w:pos="4500"/>
        </w:tabs>
        <w:rPr>
          <w:rFonts w:ascii="Arial" w:hAnsi="Arial" w:cs="Arial"/>
          <w:b w:val="0"/>
          <w:color w:val="632423" w:themeColor="accent2" w:themeShade="80"/>
        </w:rPr>
      </w:pPr>
      <w:r w:rsidRPr="004B47A3">
        <w:rPr>
          <w:rFonts w:ascii="Arial" w:hAnsi="Arial" w:cs="Arial"/>
          <w:b w:val="0"/>
          <w:color w:val="632423" w:themeColor="accent2" w:themeShade="80"/>
        </w:rPr>
        <w:t xml:space="preserve">Procedure for </w:t>
      </w:r>
      <w:r w:rsidRPr="004B47A3">
        <w:rPr>
          <w:rFonts w:ascii="Arial" w:hAnsi="Arial" w:cs="Arial"/>
          <w:color w:val="632423" w:themeColor="accent2" w:themeShade="80"/>
        </w:rPr>
        <w:t>Modeled</w:t>
      </w:r>
      <w:r w:rsidRPr="004B47A3">
        <w:rPr>
          <w:rFonts w:ascii="Arial" w:hAnsi="Arial" w:cs="Arial"/>
          <w:b w:val="0"/>
          <w:color w:val="632423" w:themeColor="accent2" w:themeShade="80"/>
        </w:rPr>
        <w:t xml:space="preserve"> Lesson:</w:t>
      </w:r>
    </w:p>
    <w:p w:rsidR="00C52F89" w:rsidRPr="00053939" w:rsidRDefault="00C52F89" w:rsidP="00C52F89">
      <w:pPr>
        <w:pStyle w:val="BodyText"/>
        <w:tabs>
          <w:tab w:val="left" w:pos="4500"/>
        </w:tabs>
        <w:rPr>
          <w:rFonts w:ascii="Arial" w:hAnsi="Arial" w:cs="Arial"/>
          <w:b w:val="0"/>
        </w:rPr>
      </w:pPr>
    </w:p>
    <w:p w:rsidR="00C52F89" w:rsidRPr="00053939" w:rsidRDefault="00C52F89" w:rsidP="0044676F">
      <w:pPr>
        <w:pStyle w:val="BodyText"/>
        <w:numPr>
          <w:ilvl w:val="0"/>
          <w:numId w:val="10"/>
        </w:numPr>
        <w:tabs>
          <w:tab w:val="left" w:pos="4500"/>
        </w:tabs>
        <w:spacing w:before="120" w:after="120"/>
        <w:rPr>
          <w:rFonts w:ascii="Arial" w:hAnsi="Arial" w:cs="Arial"/>
          <w:b w:val="0"/>
        </w:rPr>
      </w:pPr>
      <w:r w:rsidRPr="00053939">
        <w:rPr>
          <w:rFonts w:ascii="Arial" w:hAnsi="Arial" w:cs="Arial"/>
          <w:b w:val="0"/>
        </w:rPr>
        <w:t xml:space="preserve">Teach students how to participate in </w:t>
      </w:r>
      <w:r w:rsidRPr="004B47A3">
        <w:rPr>
          <w:rFonts w:ascii="Arial" w:hAnsi="Arial" w:cs="Arial"/>
          <w:b w:val="0"/>
          <w:color w:val="632423" w:themeColor="accent2" w:themeShade="80"/>
        </w:rPr>
        <w:t>Meeting of the Minds</w:t>
      </w:r>
      <w:r w:rsidRPr="00053939">
        <w:rPr>
          <w:rFonts w:ascii="Arial" w:hAnsi="Arial" w:cs="Arial"/>
          <w:b w:val="0"/>
        </w:rPr>
        <w:t>, a debate format between two characters that have differing viewpoints on a topic.</w:t>
      </w:r>
    </w:p>
    <w:p w:rsidR="00C52F89" w:rsidRPr="00053939" w:rsidRDefault="00C52F89" w:rsidP="0044676F">
      <w:pPr>
        <w:pStyle w:val="BodyText"/>
        <w:numPr>
          <w:ilvl w:val="0"/>
          <w:numId w:val="10"/>
        </w:numPr>
        <w:tabs>
          <w:tab w:val="left" w:pos="4500"/>
        </w:tabs>
        <w:spacing w:before="120" w:after="120"/>
        <w:rPr>
          <w:rFonts w:ascii="Arial" w:hAnsi="Arial" w:cs="Arial"/>
          <w:b w:val="0"/>
        </w:rPr>
      </w:pPr>
      <w:r w:rsidRPr="00053939">
        <w:rPr>
          <w:rFonts w:ascii="Arial" w:hAnsi="Arial" w:cs="Arial"/>
          <w:b w:val="0"/>
        </w:rPr>
        <w:t xml:space="preserve">Choose a few students to help you model the procedure.  Give each one a role: moderator, characters (at least two), and summarizer.  In this lesson the two characters will be taken from the story, </w:t>
      </w:r>
      <w:r w:rsidRPr="00053939">
        <w:rPr>
          <w:rFonts w:ascii="Arial" w:hAnsi="Arial" w:cs="Arial"/>
          <w:b w:val="0"/>
          <w:i/>
        </w:rPr>
        <w:t>The Ghost Dance</w:t>
      </w:r>
      <w:r w:rsidRPr="00053939">
        <w:rPr>
          <w:rFonts w:ascii="Arial" w:hAnsi="Arial" w:cs="Arial"/>
          <w:b w:val="0"/>
        </w:rPr>
        <w:t xml:space="preserve"> by Alice </w:t>
      </w:r>
      <w:proofErr w:type="spellStart"/>
      <w:r w:rsidRPr="00053939">
        <w:rPr>
          <w:rFonts w:ascii="Arial" w:hAnsi="Arial" w:cs="Arial"/>
          <w:b w:val="0"/>
        </w:rPr>
        <w:t>Mclerran</w:t>
      </w:r>
      <w:proofErr w:type="spellEnd"/>
      <w:r w:rsidRPr="00053939">
        <w:rPr>
          <w:rFonts w:ascii="Arial" w:hAnsi="Arial" w:cs="Arial"/>
          <w:b w:val="0"/>
        </w:rPr>
        <w:t>.  Character one is a Native American, and character two is a new settler to the land.  The moderator poses questions to which the characters respond.  The characters must support their points of view with references from the text.  The summarizer recaps the information presented.  Prepare the students to use a debate format to respond to predetermined questions.  Model Meeting of the Minds for the whole class with these students.  Discuss the process with these students, seeking questions, generating reflections, and summarizing benefits.</w:t>
      </w:r>
    </w:p>
    <w:p w:rsidR="00C52F89" w:rsidRPr="00053939" w:rsidRDefault="00C52F89" w:rsidP="0044676F">
      <w:pPr>
        <w:pStyle w:val="BodyText"/>
        <w:numPr>
          <w:ilvl w:val="0"/>
          <w:numId w:val="10"/>
        </w:numPr>
        <w:tabs>
          <w:tab w:val="left" w:pos="4500"/>
        </w:tabs>
        <w:spacing w:before="120" w:after="120"/>
        <w:rPr>
          <w:rFonts w:ascii="Arial" w:hAnsi="Arial" w:cs="Arial"/>
          <w:b w:val="0"/>
        </w:rPr>
      </w:pPr>
      <w:r w:rsidRPr="00053939">
        <w:rPr>
          <w:rFonts w:ascii="Arial" w:hAnsi="Arial" w:cs="Arial"/>
          <w:b w:val="0"/>
        </w:rPr>
        <w:t xml:space="preserve">Provide the students with the questions ahead of time, so as they read the text they can devise an argument for their point of view.  The questions for </w:t>
      </w:r>
      <w:r w:rsidRPr="00053939">
        <w:rPr>
          <w:rFonts w:ascii="Arial" w:hAnsi="Arial" w:cs="Arial"/>
          <w:b w:val="0"/>
          <w:i/>
        </w:rPr>
        <w:t>The Ghost Dance</w:t>
      </w:r>
      <w:r w:rsidRPr="00053939">
        <w:rPr>
          <w:rFonts w:ascii="Arial" w:hAnsi="Arial" w:cs="Arial"/>
          <w:b w:val="0"/>
        </w:rPr>
        <w:t xml:space="preserve"> provide a review from an earlier unit, and tie to this unit as well.  The questions are: 1) </w:t>
      </w:r>
      <w:proofErr w:type="gramStart"/>
      <w:r w:rsidRPr="00053939">
        <w:rPr>
          <w:rFonts w:ascii="Arial" w:hAnsi="Arial" w:cs="Arial"/>
          <w:b w:val="0"/>
        </w:rPr>
        <w:t>Is</w:t>
      </w:r>
      <w:proofErr w:type="gramEnd"/>
      <w:r w:rsidRPr="00053939">
        <w:rPr>
          <w:rFonts w:ascii="Arial" w:hAnsi="Arial" w:cs="Arial"/>
          <w:b w:val="0"/>
        </w:rPr>
        <w:t xml:space="preserve"> having white men settle on this land a good thing or bad thing?  Why? Why not?  2) How do you feel about buffalo? 3) What is the food source like in this land?  4) How do you feel about guns?</w:t>
      </w:r>
    </w:p>
    <w:p w:rsidR="00C52F89" w:rsidRPr="00053939" w:rsidRDefault="00C52F89" w:rsidP="0044676F">
      <w:pPr>
        <w:pStyle w:val="BodyText"/>
        <w:numPr>
          <w:ilvl w:val="0"/>
          <w:numId w:val="10"/>
        </w:numPr>
        <w:tabs>
          <w:tab w:val="left" w:pos="4500"/>
        </w:tabs>
        <w:spacing w:before="120" w:after="120"/>
        <w:rPr>
          <w:rFonts w:ascii="Arial" w:hAnsi="Arial" w:cs="Arial"/>
          <w:b w:val="0"/>
        </w:rPr>
      </w:pPr>
      <w:r w:rsidRPr="00053939">
        <w:rPr>
          <w:rFonts w:ascii="Arial" w:hAnsi="Arial" w:cs="Arial"/>
          <w:b w:val="0"/>
        </w:rPr>
        <w:t>Have the model students read and prepare their answers to the questions, as well as the support given in the text for their answers.</w:t>
      </w:r>
    </w:p>
    <w:p w:rsidR="00C52F89" w:rsidRPr="00053939" w:rsidRDefault="00C52F89" w:rsidP="0044676F">
      <w:pPr>
        <w:pStyle w:val="BodyText"/>
        <w:numPr>
          <w:ilvl w:val="0"/>
          <w:numId w:val="10"/>
        </w:numPr>
        <w:tabs>
          <w:tab w:val="left" w:pos="4500"/>
        </w:tabs>
        <w:spacing w:before="120" w:after="120"/>
        <w:rPr>
          <w:rFonts w:ascii="Arial" w:hAnsi="Arial" w:cs="Arial"/>
          <w:b w:val="0"/>
        </w:rPr>
      </w:pPr>
      <w:r w:rsidRPr="00053939">
        <w:rPr>
          <w:rFonts w:ascii="Arial" w:hAnsi="Arial" w:cs="Arial"/>
          <w:b w:val="0"/>
        </w:rPr>
        <w:t xml:space="preserve">Read </w:t>
      </w:r>
      <w:r w:rsidRPr="00053939">
        <w:rPr>
          <w:rFonts w:ascii="Arial" w:hAnsi="Arial" w:cs="Arial"/>
          <w:b w:val="0"/>
          <w:i/>
        </w:rPr>
        <w:t>The Ghost Dance</w:t>
      </w:r>
      <w:r w:rsidRPr="00053939">
        <w:rPr>
          <w:rFonts w:ascii="Arial" w:hAnsi="Arial" w:cs="Arial"/>
          <w:b w:val="0"/>
        </w:rPr>
        <w:t xml:space="preserve"> aloud to the entire class.  Introduce the Meeting of the Minds activity to the class and ask the students who prepared the model to present their discussion/debate.  The moderator reads each question, the characters give their viewpoints, and the summarizer recaps the points made by each character.  In this example, point out that a debate is not a heated argument.  The characters have been asked to take on a role and talk as if they were that character.  It does not mean that they believe this viewpoint themselves.  This should head off any later teasing because of what the students say while in character.</w:t>
      </w:r>
    </w:p>
    <w:p w:rsidR="00C52F89" w:rsidRDefault="00C52F89" w:rsidP="004568EA">
      <w:pPr>
        <w:pStyle w:val="NormalWeb"/>
        <w:tabs>
          <w:tab w:val="center" w:pos="5112"/>
        </w:tabs>
        <w:rPr>
          <w:rFonts w:ascii="Arial" w:hAnsi="Arial" w:cs="Arial"/>
          <w:b/>
          <w:bCs/>
          <w:color w:val="800000"/>
        </w:rPr>
      </w:pPr>
    </w:p>
    <w:p w:rsidR="00C52F89" w:rsidRDefault="00C52F89" w:rsidP="004568EA">
      <w:pPr>
        <w:pStyle w:val="NormalWeb"/>
        <w:tabs>
          <w:tab w:val="center" w:pos="5112"/>
        </w:tabs>
        <w:rPr>
          <w:rFonts w:ascii="Arial" w:hAnsi="Arial" w:cs="Arial"/>
          <w:b/>
          <w:bCs/>
          <w:color w:val="800000"/>
        </w:rPr>
      </w:pPr>
    </w:p>
    <w:p w:rsidR="004568EA" w:rsidRPr="00053939" w:rsidRDefault="004568EA" w:rsidP="004568EA">
      <w:pPr>
        <w:pStyle w:val="NormalWeb"/>
        <w:tabs>
          <w:tab w:val="center" w:pos="5112"/>
        </w:tabs>
        <w:rPr>
          <w:rFonts w:ascii="Arial" w:hAnsi="Arial" w:cs="Arial"/>
          <w:b/>
          <w:bCs/>
          <w:color w:val="800000"/>
        </w:rPr>
      </w:pPr>
      <w:r w:rsidRPr="00053939">
        <w:rPr>
          <w:rFonts w:ascii="Arial" w:hAnsi="Arial" w:cs="Arial"/>
          <w:b/>
          <w:bCs/>
          <w:color w:val="800000"/>
        </w:rPr>
        <w:lastRenderedPageBreak/>
        <w:t>An Example:</w:t>
      </w:r>
    </w:p>
    <w:p w:rsidR="001E6703" w:rsidRPr="00053939" w:rsidRDefault="001E6703" w:rsidP="001E6703">
      <w:pPr>
        <w:pStyle w:val="BodyText"/>
        <w:tabs>
          <w:tab w:val="left" w:pos="4500"/>
        </w:tabs>
        <w:rPr>
          <w:rFonts w:ascii="Arial" w:hAnsi="Arial" w:cs="Arial"/>
          <w:b w:val="0"/>
        </w:rPr>
      </w:pPr>
      <w:r w:rsidRPr="00053939">
        <w:rPr>
          <w:rFonts w:ascii="Arial" w:hAnsi="Arial" w:cs="Arial"/>
          <w:b w:val="0"/>
        </w:rPr>
        <w:t xml:space="preserve">Using the students’ textbook, </w:t>
      </w:r>
      <w:r w:rsidRPr="00053939">
        <w:rPr>
          <w:rFonts w:ascii="Arial" w:hAnsi="Arial" w:cs="Arial"/>
          <w:b w:val="0"/>
          <w:i/>
        </w:rPr>
        <w:t>The Story of Texas</w:t>
      </w:r>
      <w:r w:rsidRPr="00053939">
        <w:rPr>
          <w:rFonts w:ascii="Arial" w:hAnsi="Arial" w:cs="Arial"/>
          <w:b w:val="0"/>
        </w:rPr>
        <w:t xml:space="preserve">, pp. 120-124, </w:t>
      </w:r>
      <w:proofErr w:type="gramStart"/>
      <w:r w:rsidRPr="00053939">
        <w:rPr>
          <w:rFonts w:ascii="Arial" w:hAnsi="Arial" w:cs="Arial"/>
          <w:b w:val="0"/>
        </w:rPr>
        <w:t>conduct</w:t>
      </w:r>
      <w:proofErr w:type="gramEnd"/>
      <w:r w:rsidRPr="00053939">
        <w:rPr>
          <w:rFonts w:ascii="Arial" w:hAnsi="Arial" w:cs="Arial"/>
          <w:b w:val="0"/>
        </w:rPr>
        <w:t xml:space="preserve"> a </w:t>
      </w:r>
      <w:r w:rsidRPr="004B47A3">
        <w:rPr>
          <w:rFonts w:ascii="Arial" w:hAnsi="Arial" w:cs="Arial"/>
          <w:b w:val="0"/>
          <w:color w:val="632423" w:themeColor="accent2" w:themeShade="80"/>
        </w:rPr>
        <w:t>Meeting of the Minds</w:t>
      </w:r>
      <w:r w:rsidRPr="00053939">
        <w:rPr>
          <w:rFonts w:ascii="Arial" w:hAnsi="Arial" w:cs="Arial"/>
          <w:b w:val="0"/>
        </w:rPr>
        <w:t xml:space="preserve"> activity.</w:t>
      </w:r>
    </w:p>
    <w:p w:rsidR="001E6703" w:rsidRPr="00053939" w:rsidRDefault="001E6703" w:rsidP="001E6703">
      <w:pPr>
        <w:pStyle w:val="BodyText"/>
        <w:tabs>
          <w:tab w:val="left" w:pos="4500"/>
        </w:tabs>
        <w:rPr>
          <w:rFonts w:ascii="Arial" w:hAnsi="Arial" w:cs="Arial"/>
          <w:b w:val="0"/>
        </w:rPr>
      </w:pPr>
    </w:p>
    <w:p w:rsidR="001E6703" w:rsidRPr="004B47A3" w:rsidRDefault="001E6703" w:rsidP="001E6703">
      <w:pPr>
        <w:pStyle w:val="BodyText"/>
        <w:tabs>
          <w:tab w:val="left" w:pos="4500"/>
        </w:tabs>
        <w:rPr>
          <w:rFonts w:ascii="Arial" w:hAnsi="Arial" w:cs="Arial"/>
          <w:color w:val="632423" w:themeColor="accent2" w:themeShade="80"/>
        </w:rPr>
      </w:pPr>
      <w:r w:rsidRPr="004B47A3">
        <w:rPr>
          <w:rFonts w:ascii="Arial" w:hAnsi="Arial" w:cs="Arial"/>
          <w:color w:val="632423" w:themeColor="accent2" w:themeShade="80"/>
        </w:rPr>
        <w:t>Procedure</w:t>
      </w:r>
    </w:p>
    <w:p w:rsidR="001E6703" w:rsidRPr="00053939" w:rsidRDefault="001E6703" w:rsidP="001E6703">
      <w:pPr>
        <w:pStyle w:val="BodyText"/>
        <w:tabs>
          <w:tab w:val="left" w:pos="4500"/>
        </w:tabs>
        <w:rPr>
          <w:rFonts w:ascii="Arial" w:hAnsi="Arial" w:cs="Arial"/>
          <w:b w:val="0"/>
        </w:rPr>
      </w:pPr>
    </w:p>
    <w:p w:rsidR="001E6703" w:rsidRPr="00053939" w:rsidRDefault="001E6703" w:rsidP="001C3DD9">
      <w:pPr>
        <w:pStyle w:val="BodyText"/>
        <w:numPr>
          <w:ilvl w:val="0"/>
          <w:numId w:val="11"/>
        </w:numPr>
        <w:tabs>
          <w:tab w:val="left" w:pos="4500"/>
        </w:tabs>
        <w:rPr>
          <w:rFonts w:ascii="Arial" w:hAnsi="Arial" w:cs="Arial"/>
          <w:b w:val="0"/>
        </w:rPr>
      </w:pPr>
      <w:r w:rsidRPr="00053939">
        <w:rPr>
          <w:rFonts w:ascii="Arial" w:hAnsi="Arial" w:cs="Arial"/>
          <w:b w:val="0"/>
        </w:rPr>
        <w:t xml:space="preserve">Review the process of Meeting of the Minds, and put the students into </w:t>
      </w:r>
      <w:proofErr w:type="gramStart"/>
      <w:r w:rsidRPr="00053939">
        <w:rPr>
          <w:rFonts w:ascii="Arial" w:hAnsi="Arial" w:cs="Arial"/>
          <w:b w:val="0"/>
        </w:rPr>
        <w:t>groups</w:t>
      </w:r>
      <w:proofErr w:type="gramEnd"/>
      <w:r w:rsidRPr="00053939">
        <w:rPr>
          <w:rFonts w:ascii="Arial" w:hAnsi="Arial" w:cs="Arial"/>
          <w:b w:val="0"/>
        </w:rPr>
        <w:t xml:space="preserve"> four to six.  Groups of 4 would allow each student to take on a role separately.  Groups of 6 would allow two students to work together as a character to build a viewpoint as they answer the questions together.  Assign the roles of moderator, an Anglo-American Texas Settler, a Mexican Official, and a summarizer.</w:t>
      </w:r>
    </w:p>
    <w:p w:rsidR="001E6703" w:rsidRPr="00053939" w:rsidRDefault="001E6703" w:rsidP="001C3DD9">
      <w:pPr>
        <w:pStyle w:val="BodyText"/>
        <w:numPr>
          <w:ilvl w:val="0"/>
          <w:numId w:val="11"/>
        </w:numPr>
        <w:tabs>
          <w:tab w:val="left" w:pos="4500"/>
        </w:tabs>
        <w:rPr>
          <w:rFonts w:ascii="Arial" w:hAnsi="Arial" w:cs="Arial"/>
          <w:b w:val="0"/>
        </w:rPr>
      </w:pPr>
      <w:r w:rsidRPr="00053939">
        <w:rPr>
          <w:rFonts w:ascii="Arial" w:hAnsi="Arial" w:cs="Arial"/>
          <w:b w:val="0"/>
        </w:rPr>
        <w:t xml:space="preserve">Provide each group with a list of the questions to be answered and discussed.  The group will work together to read and answer the questions from both character’s point of view. </w:t>
      </w:r>
    </w:p>
    <w:p w:rsidR="001E6703" w:rsidRPr="00053939" w:rsidRDefault="001E6703" w:rsidP="001E6703">
      <w:pPr>
        <w:pStyle w:val="BodyText"/>
        <w:tabs>
          <w:tab w:val="left" w:pos="4500"/>
        </w:tabs>
        <w:ind w:left="720"/>
        <w:rPr>
          <w:rFonts w:ascii="Arial" w:hAnsi="Arial" w:cs="Arial"/>
          <w:b w:val="0"/>
          <w:i/>
        </w:rPr>
      </w:pPr>
      <w:r w:rsidRPr="00053939">
        <w:rPr>
          <w:rFonts w:ascii="Arial" w:hAnsi="Arial" w:cs="Arial"/>
          <w:b w:val="0"/>
        </w:rPr>
        <w:t xml:space="preserve">Questions for pp. 120-124 of the student social studies textbook, </w:t>
      </w:r>
      <w:r w:rsidRPr="00053939">
        <w:rPr>
          <w:rFonts w:ascii="Arial" w:hAnsi="Arial" w:cs="Arial"/>
          <w:b w:val="0"/>
          <w:i/>
        </w:rPr>
        <w:t>The Story of Texas:</w:t>
      </w:r>
    </w:p>
    <w:p w:rsidR="001E6703" w:rsidRPr="00053939" w:rsidRDefault="001E6703" w:rsidP="001C3DD9">
      <w:pPr>
        <w:pStyle w:val="BodyText"/>
        <w:numPr>
          <w:ilvl w:val="0"/>
          <w:numId w:val="12"/>
        </w:numPr>
        <w:tabs>
          <w:tab w:val="clear" w:pos="360"/>
          <w:tab w:val="num" w:pos="1080"/>
          <w:tab w:val="left" w:pos="4500"/>
        </w:tabs>
        <w:ind w:left="1080"/>
        <w:rPr>
          <w:rFonts w:ascii="Arial" w:hAnsi="Arial" w:cs="Arial"/>
          <w:b w:val="0"/>
        </w:rPr>
      </w:pPr>
      <w:r w:rsidRPr="00053939">
        <w:rPr>
          <w:rFonts w:ascii="Arial" w:hAnsi="Arial" w:cs="Arial"/>
          <w:b w:val="0"/>
        </w:rPr>
        <w:t>How do you feel about religion in Texas?</w:t>
      </w:r>
    </w:p>
    <w:p w:rsidR="001E6703" w:rsidRPr="00053939" w:rsidRDefault="001E6703" w:rsidP="001C3DD9">
      <w:pPr>
        <w:pStyle w:val="BodyText"/>
        <w:numPr>
          <w:ilvl w:val="0"/>
          <w:numId w:val="12"/>
        </w:numPr>
        <w:tabs>
          <w:tab w:val="clear" w:pos="360"/>
          <w:tab w:val="num" w:pos="1080"/>
          <w:tab w:val="left" w:pos="4500"/>
        </w:tabs>
        <w:ind w:left="1080"/>
        <w:rPr>
          <w:rFonts w:ascii="Arial" w:hAnsi="Arial" w:cs="Arial"/>
          <w:b w:val="0"/>
        </w:rPr>
      </w:pPr>
      <w:r w:rsidRPr="00053939">
        <w:rPr>
          <w:rFonts w:ascii="Arial" w:hAnsi="Arial" w:cs="Arial"/>
          <w:b w:val="0"/>
        </w:rPr>
        <w:t>How do you feel about people of Texas owning slaves?</w:t>
      </w:r>
    </w:p>
    <w:p w:rsidR="001E6703" w:rsidRPr="00053939" w:rsidRDefault="001E6703" w:rsidP="001C3DD9">
      <w:pPr>
        <w:pStyle w:val="BodyText"/>
        <w:numPr>
          <w:ilvl w:val="0"/>
          <w:numId w:val="12"/>
        </w:numPr>
        <w:tabs>
          <w:tab w:val="clear" w:pos="360"/>
          <w:tab w:val="num" w:pos="1080"/>
          <w:tab w:val="left" w:pos="4500"/>
        </w:tabs>
        <w:ind w:left="1080"/>
        <w:rPr>
          <w:rFonts w:ascii="Arial" w:hAnsi="Arial" w:cs="Arial"/>
          <w:b w:val="0"/>
        </w:rPr>
      </w:pPr>
      <w:r w:rsidRPr="00053939">
        <w:rPr>
          <w:rFonts w:ascii="Arial" w:hAnsi="Arial" w:cs="Arial"/>
          <w:b w:val="0"/>
        </w:rPr>
        <w:t>What is your opinion about the tax on goods made in the United States and sold in Texas?</w:t>
      </w:r>
    </w:p>
    <w:p w:rsidR="001E6703" w:rsidRPr="00053939" w:rsidRDefault="001E6703" w:rsidP="001C3DD9">
      <w:pPr>
        <w:pStyle w:val="BodyText"/>
        <w:numPr>
          <w:ilvl w:val="0"/>
          <w:numId w:val="12"/>
        </w:numPr>
        <w:tabs>
          <w:tab w:val="clear" w:pos="360"/>
          <w:tab w:val="num" w:pos="1080"/>
          <w:tab w:val="left" w:pos="4500"/>
        </w:tabs>
        <w:ind w:left="1080"/>
        <w:rPr>
          <w:rFonts w:ascii="Arial" w:hAnsi="Arial" w:cs="Arial"/>
          <w:b w:val="0"/>
        </w:rPr>
      </w:pPr>
      <w:r w:rsidRPr="00053939">
        <w:rPr>
          <w:rFonts w:ascii="Arial" w:hAnsi="Arial" w:cs="Arial"/>
          <w:b w:val="0"/>
        </w:rPr>
        <w:t>Why do you think Mexico wants to weaken ties between the Texas settlers and the United States?</w:t>
      </w:r>
    </w:p>
    <w:p w:rsidR="001E6703" w:rsidRPr="00053939" w:rsidRDefault="001E6703" w:rsidP="001C3DD9">
      <w:pPr>
        <w:pStyle w:val="BodyText"/>
        <w:numPr>
          <w:ilvl w:val="0"/>
          <w:numId w:val="11"/>
        </w:numPr>
        <w:tabs>
          <w:tab w:val="left" w:pos="4500"/>
        </w:tabs>
        <w:rPr>
          <w:rFonts w:ascii="Arial" w:hAnsi="Arial" w:cs="Arial"/>
          <w:b w:val="0"/>
        </w:rPr>
      </w:pPr>
      <w:r w:rsidRPr="00053939">
        <w:rPr>
          <w:rFonts w:ascii="Arial" w:hAnsi="Arial" w:cs="Arial"/>
          <w:b w:val="0"/>
        </w:rPr>
        <w:t xml:space="preserve">Allow students time to read and prepare their debate.  </w:t>
      </w:r>
    </w:p>
    <w:p w:rsidR="001E6703" w:rsidRPr="00053939" w:rsidRDefault="001E6703" w:rsidP="001C3DD9">
      <w:pPr>
        <w:pStyle w:val="BodyText"/>
        <w:numPr>
          <w:ilvl w:val="0"/>
          <w:numId w:val="11"/>
        </w:numPr>
        <w:tabs>
          <w:tab w:val="left" w:pos="4500"/>
        </w:tabs>
        <w:rPr>
          <w:rFonts w:ascii="Arial" w:hAnsi="Arial" w:cs="Arial"/>
          <w:b w:val="0"/>
        </w:rPr>
      </w:pPr>
      <w:r w:rsidRPr="00053939">
        <w:rPr>
          <w:rFonts w:ascii="Arial" w:hAnsi="Arial" w:cs="Arial"/>
          <w:b w:val="0"/>
        </w:rPr>
        <w:t xml:space="preserve">Have each group present their Meeting of the Minds debate while the rest of the class acts as an audience.  </w:t>
      </w:r>
    </w:p>
    <w:p w:rsidR="001E6703" w:rsidRPr="00053939" w:rsidRDefault="001E6703" w:rsidP="001E6703">
      <w:pPr>
        <w:pStyle w:val="BodyText"/>
        <w:tabs>
          <w:tab w:val="left" w:pos="4500"/>
        </w:tabs>
        <w:rPr>
          <w:rFonts w:ascii="Arial" w:hAnsi="Arial" w:cs="Arial"/>
          <w:b w:val="0"/>
        </w:rPr>
      </w:pPr>
    </w:p>
    <w:p w:rsidR="001E6703" w:rsidRPr="00053939" w:rsidRDefault="001E6703" w:rsidP="001E6703">
      <w:pPr>
        <w:pStyle w:val="BodyText"/>
        <w:tabs>
          <w:tab w:val="left" w:pos="4500"/>
        </w:tabs>
        <w:rPr>
          <w:rFonts w:ascii="Arial" w:hAnsi="Arial" w:cs="Arial"/>
          <w:b w:val="0"/>
        </w:rPr>
      </w:pPr>
    </w:p>
    <w:p w:rsidR="001E6703" w:rsidRPr="00053939" w:rsidRDefault="001E6703" w:rsidP="001E6703">
      <w:pPr>
        <w:pStyle w:val="BodyText"/>
        <w:tabs>
          <w:tab w:val="left" w:pos="4500"/>
        </w:tabs>
        <w:rPr>
          <w:rFonts w:ascii="Arial" w:hAnsi="Arial" w:cs="Arial"/>
          <w:b w:val="0"/>
        </w:rPr>
      </w:pPr>
    </w:p>
    <w:p w:rsidR="001E6703" w:rsidRPr="00053939" w:rsidRDefault="001E670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rPr>
      </w:pPr>
    </w:p>
    <w:p w:rsidR="004B47A3" w:rsidRDefault="004B47A3"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321395" w:rsidRDefault="00321395" w:rsidP="001E6703">
      <w:pPr>
        <w:pStyle w:val="BodyText"/>
        <w:tabs>
          <w:tab w:val="left" w:pos="4500"/>
        </w:tabs>
        <w:jc w:val="both"/>
        <w:rPr>
          <w:rFonts w:ascii="Arial" w:hAnsi="Arial" w:cs="Arial"/>
          <w:b w:val="0"/>
          <w:sz w:val="20"/>
          <w:szCs w:val="20"/>
        </w:rPr>
      </w:pPr>
    </w:p>
    <w:p w:rsidR="001E6703" w:rsidRPr="004B47A3" w:rsidRDefault="001E6703" w:rsidP="001E6703">
      <w:pPr>
        <w:pStyle w:val="BodyText"/>
        <w:tabs>
          <w:tab w:val="left" w:pos="4500"/>
        </w:tabs>
        <w:jc w:val="both"/>
        <w:rPr>
          <w:rFonts w:ascii="Arial" w:hAnsi="Arial" w:cs="Arial"/>
          <w:b w:val="0"/>
          <w:sz w:val="20"/>
          <w:szCs w:val="20"/>
        </w:rPr>
      </w:pPr>
      <w:r w:rsidRPr="004B47A3">
        <w:rPr>
          <w:rFonts w:ascii="Arial" w:hAnsi="Arial" w:cs="Arial"/>
          <w:b w:val="0"/>
          <w:sz w:val="20"/>
          <w:szCs w:val="20"/>
        </w:rPr>
        <w:t xml:space="preserve">Source:  Richard-Amato, P.A. </w:t>
      </w:r>
      <w:r w:rsidRPr="004B47A3">
        <w:rPr>
          <w:rFonts w:ascii="Arial" w:hAnsi="Arial" w:cs="Arial"/>
          <w:b w:val="0"/>
          <w:i/>
          <w:sz w:val="20"/>
          <w:szCs w:val="20"/>
        </w:rPr>
        <w:t>Making it Happen: Interaction in the Second Language Classroom</w:t>
      </w:r>
      <w:r w:rsidRPr="004B47A3">
        <w:rPr>
          <w:rFonts w:ascii="Arial" w:hAnsi="Arial" w:cs="Arial"/>
          <w:b w:val="0"/>
          <w:sz w:val="20"/>
          <w:szCs w:val="20"/>
        </w:rPr>
        <w:t xml:space="preserve">. </w:t>
      </w:r>
      <w:proofErr w:type="gramStart"/>
      <w:r w:rsidRPr="004B47A3">
        <w:rPr>
          <w:rFonts w:ascii="Arial" w:hAnsi="Arial" w:cs="Arial"/>
          <w:b w:val="0"/>
          <w:sz w:val="20"/>
          <w:szCs w:val="20"/>
        </w:rPr>
        <w:t>Longman, 1988.</w:t>
      </w:r>
      <w:proofErr w:type="gramEnd"/>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245275" w:rsidRPr="00053939" w:rsidTr="00003493">
        <w:tc>
          <w:tcPr>
            <w:tcW w:w="10440" w:type="dxa"/>
          </w:tcPr>
          <w:p w:rsidR="00245275" w:rsidRPr="00053939" w:rsidRDefault="00003493" w:rsidP="00003493">
            <w:pPr>
              <w:pStyle w:val="NormalWeb"/>
              <w:jc w:val="center"/>
              <w:rPr>
                <w:rFonts w:ascii="Arial" w:hAnsi="Arial" w:cs="Arial"/>
                <w:b/>
                <w:bCs/>
                <w:color w:val="800000"/>
                <w:sz w:val="32"/>
                <w:szCs w:val="32"/>
              </w:rPr>
            </w:pPr>
            <w:bookmarkStart w:id="0" w:name="top"/>
            <w:r w:rsidRPr="00053939">
              <w:rPr>
                <w:rFonts w:ascii="Arial" w:hAnsi="Arial" w:cs="Arial"/>
                <w:b/>
                <w:bCs/>
                <w:color w:val="800000"/>
                <w:sz w:val="32"/>
                <w:szCs w:val="32"/>
              </w:rPr>
              <w:lastRenderedPageBreak/>
              <w:t>Mind Mapping</w:t>
            </w:r>
          </w:p>
        </w:tc>
      </w:tr>
    </w:tbl>
    <w:p w:rsidR="00321395" w:rsidRDefault="00321395" w:rsidP="00321395">
      <w:pPr>
        <w:rPr>
          <w:rFonts w:ascii="Arial" w:hAnsi="Arial" w:cs="Arial"/>
          <w:b/>
          <w:bCs/>
          <w:color w:val="800000"/>
        </w:rPr>
      </w:pPr>
    </w:p>
    <w:p w:rsidR="00321395" w:rsidRDefault="004568EA" w:rsidP="00321395">
      <w:pPr>
        <w:rPr>
          <w:rFonts w:ascii="Arial" w:hAnsi="Arial" w:cs="Arial"/>
        </w:rPr>
      </w:pPr>
      <w:r w:rsidRPr="00053939">
        <w:rPr>
          <w:rFonts w:ascii="Arial" w:hAnsi="Arial" w:cs="Arial"/>
          <w:b/>
          <w:bCs/>
          <w:color w:val="800000"/>
        </w:rPr>
        <w:t>What is it?</w:t>
      </w:r>
      <w:r w:rsidRPr="00053939">
        <w:rPr>
          <w:rFonts w:ascii="Arial" w:hAnsi="Arial" w:cs="Arial"/>
        </w:rPr>
        <w:br/>
      </w:r>
      <w:r w:rsidR="00321395">
        <w:rPr>
          <w:rFonts w:ascii="Arial" w:hAnsi="Arial" w:cs="Arial"/>
        </w:rPr>
        <w:t xml:space="preserve">A tool which helps you </w:t>
      </w:r>
      <w:proofErr w:type="gramStart"/>
      <w:r w:rsidR="00321395">
        <w:rPr>
          <w:rFonts w:ascii="Arial" w:hAnsi="Arial" w:cs="Arial"/>
        </w:rPr>
        <w:t>think</w:t>
      </w:r>
      <w:proofErr w:type="gramEnd"/>
      <w:r w:rsidR="00321395">
        <w:rPr>
          <w:rFonts w:ascii="Arial" w:hAnsi="Arial" w:cs="Arial"/>
        </w:rPr>
        <w:t xml:space="preserve"> and learn as well as organize your ideas.</w:t>
      </w:r>
    </w:p>
    <w:p w:rsidR="00321395" w:rsidRPr="00053939" w:rsidRDefault="00321395" w:rsidP="00321395">
      <w:pPr>
        <w:rPr>
          <w:rFonts w:ascii="Arial" w:hAnsi="Arial" w:cs="Arial"/>
        </w:rPr>
      </w:pPr>
      <w:r w:rsidRPr="00053939">
        <w:rPr>
          <w:rFonts w:ascii="Arial" w:hAnsi="Arial" w:cs="Arial"/>
        </w:rPr>
        <w:t xml:space="preserve">Mind mapping (or concept mapping) involves writing down a central idea and thinking up new and related ideas which radiate out from the centre. By focusing on key ideas written down in your own words, and then looking for branches out and connections between the ideas, you are mapping knowledge in a manner which will help you understand and remember new information. </w:t>
      </w:r>
    </w:p>
    <w:p w:rsidR="00321395" w:rsidRPr="00053939" w:rsidRDefault="004568EA" w:rsidP="00321395">
      <w:pPr>
        <w:spacing w:before="100" w:beforeAutospacing="1" w:after="100" w:afterAutospacing="1"/>
        <w:outlineLvl w:val="2"/>
        <w:rPr>
          <w:rFonts w:ascii="Arial" w:hAnsi="Arial" w:cs="Arial"/>
          <w:b/>
          <w:bCs/>
          <w:color w:val="008000"/>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bookmarkStart w:id="1" w:name="look"/>
      <w:r w:rsidR="00321395" w:rsidRPr="00321395">
        <w:rPr>
          <w:rFonts w:ascii="Arial" w:hAnsi="Arial" w:cs="Arial"/>
          <w:b/>
          <w:bCs/>
          <w:color w:val="731313"/>
        </w:rPr>
        <w:t>Look for relationships</w:t>
      </w:r>
      <w:bookmarkEnd w:id="1"/>
    </w:p>
    <w:p w:rsidR="00321395" w:rsidRPr="00053939" w:rsidRDefault="00321395" w:rsidP="00321395">
      <w:pPr>
        <w:spacing w:before="100" w:beforeAutospacing="1" w:after="100" w:afterAutospacing="1"/>
        <w:rPr>
          <w:rFonts w:ascii="Arial" w:hAnsi="Arial" w:cs="Arial"/>
        </w:rPr>
      </w:pPr>
      <w:r w:rsidRPr="00053939">
        <w:rPr>
          <w:rFonts w:ascii="Arial" w:hAnsi="Arial" w:cs="Arial"/>
        </w:rPr>
        <w:t xml:space="preserve">Use lines, colors, arrows, branches or some other way of showing connections between the ideas generated on your mind map. These relationships may be important in </w:t>
      </w:r>
      <w:proofErr w:type="spellStart"/>
      <w:r w:rsidRPr="00053939">
        <w:rPr>
          <w:rFonts w:ascii="Arial" w:hAnsi="Arial" w:cs="Arial"/>
        </w:rPr>
        <w:t>you</w:t>
      </w:r>
      <w:proofErr w:type="spellEnd"/>
      <w:r w:rsidRPr="00053939">
        <w:rPr>
          <w:rFonts w:ascii="Arial" w:hAnsi="Arial" w:cs="Arial"/>
        </w:rPr>
        <w:t xml:space="preserve"> understanding new information or in constructing a structured essay plan. By personalizing the map with your own symbols and designs you will be constructing visual and meaningful relationships between ideas which will assist in your recall and understanding. </w:t>
      </w:r>
    </w:p>
    <w:p w:rsidR="00321395" w:rsidRPr="00321395" w:rsidRDefault="00321395" w:rsidP="00321395">
      <w:pPr>
        <w:spacing w:before="100" w:beforeAutospacing="1" w:after="100" w:afterAutospacing="1"/>
        <w:outlineLvl w:val="2"/>
        <w:rPr>
          <w:rFonts w:ascii="Arial" w:hAnsi="Arial" w:cs="Arial"/>
          <w:b/>
          <w:bCs/>
          <w:color w:val="731313"/>
        </w:rPr>
      </w:pPr>
      <w:bookmarkStart w:id="2" w:name="draw"/>
      <w:r w:rsidRPr="00321395">
        <w:rPr>
          <w:rFonts w:ascii="Arial" w:hAnsi="Arial" w:cs="Arial"/>
          <w:b/>
          <w:bCs/>
          <w:color w:val="731313"/>
        </w:rPr>
        <w:t>Draw quickly on unlined paper without pausing, judging or editing</w:t>
      </w:r>
      <w:bookmarkEnd w:id="2"/>
    </w:p>
    <w:p w:rsidR="00321395" w:rsidRPr="00053939" w:rsidRDefault="00321395" w:rsidP="00321395">
      <w:pPr>
        <w:spacing w:before="100" w:beforeAutospacing="1" w:after="100" w:afterAutospacing="1"/>
        <w:rPr>
          <w:rFonts w:ascii="Arial" w:hAnsi="Arial" w:cs="Arial"/>
        </w:rPr>
      </w:pPr>
      <w:r w:rsidRPr="00053939">
        <w:rPr>
          <w:rFonts w:ascii="Arial" w:hAnsi="Arial" w:cs="Arial"/>
        </w:rPr>
        <w:t xml:space="preserve">All of these things promote linear thinking and the idea of mind mapping is to think creatively and in a non-linear manner. There will be plenty of time for modifying the information later on but at this stage it is important to get every possibility into the mind map. Sometimes it is one of those obscure possibilities that may become the key to your knowledge of a topic. </w:t>
      </w:r>
    </w:p>
    <w:p w:rsidR="00321395" w:rsidRPr="00321395" w:rsidRDefault="00321395" w:rsidP="00321395">
      <w:pPr>
        <w:spacing w:before="100" w:beforeAutospacing="1" w:after="100" w:afterAutospacing="1"/>
        <w:outlineLvl w:val="2"/>
        <w:rPr>
          <w:rFonts w:ascii="Arial" w:hAnsi="Arial" w:cs="Arial"/>
          <w:b/>
          <w:bCs/>
          <w:color w:val="731313"/>
        </w:rPr>
      </w:pPr>
      <w:bookmarkStart w:id="3" w:name="use"/>
      <w:r w:rsidRPr="00321395">
        <w:rPr>
          <w:rFonts w:ascii="Arial" w:hAnsi="Arial" w:cs="Arial"/>
          <w:b/>
          <w:bCs/>
          <w:color w:val="731313"/>
        </w:rPr>
        <w:t xml:space="preserve">Write down key ideas </w:t>
      </w:r>
      <w:bookmarkEnd w:id="3"/>
    </w:p>
    <w:p w:rsidR="00321395" w:rsidRPr="00053939" w:rsidRDefault="00321395" w:rsidP="00321395">
      <w:pPr>
        <w:spacing w:before="100" w:beforeAutospacing="1" w:after="100" w:afterAutospacing="1"/>
        <w:rPr>
          <w:rFonts w:ascii="Arial" w:hAnsi="Arial" w:cs="Arial"/>
        </w:rPr>
      </w:pPr>
      <w:r w:rsidRPr="00053939">
        <w:rPr>
          <w:rFonts w:ascii="Arial" w:hAnsi="Arial" w:cs="Arial"/>
        </w:rPr>
        <w:t xml:space="preserve">Some students find that using capital letters encourages them to get down only the key points. Capitals are also easier to read in a diagram. You may, however, wish to write down some explanatory notes in lower case. Some students do this when they revisit the mind map at a later date while others write in such things as assessment criteria in this way. </w:t>
      </w:r>
    </w:p>
    <w:p w:rsidR="00321395" w:rsidRPr="00321395" w:rsidRDefault="00321395" w:rsidP="00321395">
      <w:pPr>
        <w:spacing w:before="100" w:beforeAutospacing="1" w:after="100" w:afterAutospacing="1"/>
        <w:outlineLvl w:val="2"/>
        <w:rPr>
          <w:rFonts w:ascii="Arial" w:hAnsi="Arial" w:cs="Arial"/>
          <w:b/>
          <w:bCs/>
          <w:color w:val="731313"/>
        </w:rPr>
      </w:pPr>
      <w:bookmarkStart w:id="4" w:name="main"/>
      <w:r w:rsidRPr="00321395">
        <w:rPr>
          <w:rFonts w:ascii="Arial" w:hAnsi="Arial" w:cs="Arial"/>
          <w:b/>
          <w:bCs/>
          <w:color w:val="731313"/>
        </w:rPr>
        <w:t>Put main idea in the centre</w:t>
      </w:r>
      <w:bookmarkEnd w:id="4"/>
    </w:p>
    <w:p w:rsidR="00321395" w:rsidRPr="00053939" w:rsidRDefault="00321395" w:rsidP="00321395">
      <w:pPr>
        <w:spacing w:before="100" w:beforeAutospacing="1" w:after="100" w:afterAutospacing="1"/>
        <w:rPr>
          <w:rFonts w:ascii="Arial" w:hAnsi="Arial" w:cs="Arial"/>
        </w:rPr>
      </w:pPr>
      <w:r w:rsidRPr="00053939">
        <w:rPr>
          <w:rFonts w:ascii="Arial" w:hAnsi="Arial" w:cs="Arial"/>
        </w:rPr>
        <w:t xml:space="preserve">Most students find it useful to turn their page on the side and do a mind map in "landscape" style. With the main idea or topic in the middle of the page this gives the maximum space for other ideas to radiate out from the centre. </w:t>
      </w:r>
    </w:p>
    <w:p w:rsidR="00321395" w:rsidRPr="00321395" w:rsidRDefault="00321395" w:rsidP="00321395">
      <w:pPr>
        <w:spacing w:before="100" w:beforeAutospacing="1" w:after="100" w:afterAutospacing="1"/>
        <w:outlineLvl w:val="2"/>
        <w:rPr>
          <w:rFonts w:ascii="Arial" w:hAnsi="Arial" w:cs="Arial"/>
          <w:b/>
          <w:bCs/>
          <w:color w:val="731313"/>
        </w:rPr>
      </w:pPr>
      <w:bookmarkStart w:id="5" w:name="space"/>
      <w:r w:rsidRPr="00321395">
        <w:rPr>
          <w:rFonts w:ascii="Arial" w:hAnsi="Arial" w:cs="Arial"/>
          <w:b/>
          <w:bCs/>
          <w:color w:val="731313"/>
        </w:rPr>
        <w:t>Leave lots of space</w:t>
      </w:r>
      <w:bookmarkEnd w:id="5"/>
    </w:p>
    <w:p w:rsidR="00321395" w:rsidRPr="00053939" w:rsidRDefault="00321395" w:rsidP="00321395">
      <w:pPr>
        <w:spacing w:before="100" w:beforeAutospacing="1" w:after="100" w:afterAutospacing="1"/>
        <w:rPr>
          <w:rFonts w:ascii="Arial" w:hAnsi="Arial" w:cs="Arial"/>
        </w:rPr>
      </w:pPr>
      <w:r w:rsidRPr="00053939">
        <w:rPr>
          <w:rFonts w:ascii="Arial" w:hAnsi="Arial" w:cs="Arial"/>
        </w:rPr>
        <w:t xml:space="preserve">Some of the most useful mind maps are those which are added to over a period of time. After the initial drawing of the mind map you may wish to highlight things, add information or add questions for the duration of a subject right up until exam time. For this reason it is a good idea to leave lots of space. </w:t>
      </w:r>
    </w:p>
    <w:p w:rsidR="00C86146" w:rsidRPr="00053939" w:rsidRDefault="004568EA" w:rsidP="00321395">
      <w:pPr>
        <w:pStyle w:val="NormalWeb"/>
        <w:tabs>
          <w:tab w:val="center" w:pos="5112"/>
        </w:tabs>
        <w:rPr>
          <w:rFonts w:ascii="Arial" w:hAnsi="Arial" w:cs="Arial"/>
          <w:b/>
          <w:bCs/>
          <w:color w:val="008000"/>
        </w:rPr>
      </w:pPr>
      <w:r w:rsidRPr="00053939">
        <w:rPr>
          <w:rFonts w:ascii="Arial" w:hAnsi="Arial" w:cs="Arial"/>
          <w:b/>
          <w:bCs/>
          <w:color w:val="800000"/>
        </w:rPr>
        <w:lastRenderedPageBreak/>
        <w:t>An Example:</w:t>
      </w:r>
    </w:p>
    <w:bookmarkEnd w:id="0"/>
    <w:p w:rsidR="00C86146" w:rsidRPr="001E79CF" w:rsidRDefault="00C86146" w:rsidP="00226BAE">
      <w:pPr>
        <w:spacing w:before="100" w:beforeAutospacing="1" w:after="100" w:afterAutospacing="1"/>
        <w:jc w:val="center"/>
        <w:rPr>
          <w:rFonts w:ascii="Arial" w:hAnsi="Arial" w:cs="Arial"/>
          <w:color w:val="731313"/>
          <w:u w:val="single"/>
        </w:rPr>
      </w:pPr>
      <w:r w:rsidRPr="001E79CF">
        <w:rPr>
          <w:rFonts w:ascii="Arial" w:hAnsi="Arial" w:cs="Arial"/>
          <w:color w:val="731313"/>
          <w:u w:val="single"/>
        </w:rPr>
        <w:t>Plants</w:t>
      </w:r>
    </w:p>
    <w:p w:rsidR="00C86146" w:rsidRPr="00053939" w:rsidRDefault="00C86146" w:rsidP="00321395">
      <w:pPr>
        <w:spacing w:before="100" w:beforeAutospacing="1" w:after="100" w:afterAutospacing="1"/>
        <w:jc w:val="center"/>
        <w:rPr>
          <w:rFonts w:ascii="Arial" w:hAnsi="Arial" w:cs="Arial"/>
        </w:rPr>
      </w:pPr>
      <w:r w:rsidRPr="00053939">
        <w:rPr>
          <w:rFonts w:ascii="Arial" w:hAnsi="Arial" w:cs="Arial"/>
          <w:noProof/>
        </w:rPr>
        <w:drawing>
          <wp:inline distT="0" distB="0" distL="0" distR="0">
            <wp:extent cx="4667250" cy="3188192"/>
            <wp:effectExtent l="19050" t="0" r="0" b="0"/>
            <wp:docPr id="32" name="Picture 32" descr="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nts"/>
                    <pic:cNvPicPr>
                      <a:picLocks noChangeAspect="1" noChangeArrowheads="1"/>
                    </pic:cNvPicPr>
                  </pic:nvPicPr>
                  <pic:blipFill>
                    <a:blip r:embed="rId63" cstate="print"/>
                    <a:srcRect/>
                    <a:stretch>
                      <a:fillRect/>
                    </a:stretch>
                  </pic:blipFill>
                  <pic:spPr bwMode="auto">
                    <a:xfrm>
                      <a:off x="0" y="0"/>
                      <a:ext cx="4667250" cy="3188192"/>
                    </a:xfrm>
                    <a:prstGeom prst="rect">
                      <a:avLst/>
                    </a:prstGeom>
                    <a:noFill/>
                    <a:ln w="9525">
                      <a:noFill/>
                      <a:miter lim="800000"/>
                      <a:headEnd/>
                      <a:tailEnd/>
                    </a:ln>
                  </pic:spPr>
                </pic:pic>
              </a:graphicData>
            </a:graphic>
          </wp:inline>
        </w:drawing>
      </w:r>
    </w:p>
    <w:p w:rsidR="001E79CF" w:rsidRDefault="001E79CF" w:rsidP="00321395">
      <w:pPr>
        <w:spacing w:before="100" w:beforeAutospacing="1" w:after="100" w:afterAutospacing="1"/>
        <w:jc w:val="center"/>
        <w:rPr>
          <w:rFonts w:ascii="Arial" w:hAnsi="Arial" w:cs="Arial"/>
          <w:color w:val="008000"/>
        </w:rPr>
      </w:pPr>
    </w:p>
    <w:p w:rsidR="00C86146" w:rsidRPr="001E79CF" w:rsidRDefault="001E79CF" w:rsidP="00321395">
      <w:pPr>
        <w:spacing w:before="100" w:beforeAutospacing="1" w:after="100" w:afterAutospacing="1"/>
        <w:jc w:val="center"/>
        <w:rPr>
          <w:rFonts w:ascii="Arial" w:hAnsi="Arial" w:cs="Arial"/>
          <w:color w:val="731313"/>
          <w:u w:val="single"/>
        </w:rPr>
      </w:pPr>
      <w:r w:rsidRPr="001E79CF">
        <w:rPr>
          <w:rFonts w:ascii="Arial" w:hAnsi="Arial" w:cs="Arial"/>
          <w:color w:val="731313"/>
          <w:u w:val="single"/>
        </w:rPr>
        <w:t>Conflict in Northern Ireland</w:t>
      </w:r>
    </w:p>
    <w:p w:rsidR="00C86146" w:rsidRDefault="001E79CF" w:rsidP="00321395">
      <w:pPr>
        <w:spacing w:before="100" w:beforeAutospacing="1" w:after="100" w:afterAutospacing="1"/>
        <w:jc w:val="center"/>
        <w:rPr>
          <w:rFonts w:ascii="Arial" w:hAnsi="Arial" w:cs="Arial"/>
          <w:color w:val="008000"/>
        </w:rPr>
      </w:pPr>
      <w:r>
        <w:rPr>
          <w:noProof/>
        </w:rPr>
        <w:drawing>
          <wp:inline distT="0" distB="0" distL="0" distR="0">
            <wp:extent cx="6808248" cy="2476500"/>
            <wp:effectExtent l="19050" t="0" r="0" b="0"/>
            <wp:docPr id="1" name="Picture 6" descr="[Impact+of+conflict+in+Northern+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of+conflict+in+Northern+ireland.png]"/>
                    <pic:cNvPicPr>
                      <a:picLocks noChangeAspect="1" noChangeArrowheads="1"/>
                    </pic:cNvPicPr>
                  </pic:nvPicPr>
                  <pic:blipFill>
                    <a:blip r:embed="rId64" cstate="print"/>
                    <a:srcRect/>
                    <a:stretch>
                      <a:fillRect/>
                    </a:stretch>
                  </pic:blipFill>
                  <pic:spPr bwMode="auto">
                    <a:xfrm>
                      <a:off x="0" y="0"/>
                      <a:ext cx="6808248" cy="2476500"/>
                    </a:xfrm>
                    <a:prstGeom prst="rect">
                      <a:avLst/>
                    </a:prstGeom>
                    <a:noFill/>
                    <a:ln w="9525">
                      <a:noFill/>
                      <a:miter lim="800000"/>
                      <a:headEnd/>
                      <a:tailEnd/>
                    </a:ln>
                  </pic:spPr>
                </pic:pic>
              </a:graphicData>
            </a:graphic>
          </wp:inline>
        </w:drawing>
      </w:r>
    </w:p>
    <w:p w:rsidR="00321395" w:rsidRDefault="00321395">
      <w:pPr>
        <w:rPr>
          <w:rFonts w:ascii="Arial" w:hAnsi="Arial" w:cs="Arial"/>
          <w:color w:val="008000"/>
        </w:rPr>
      </w:pPr>
      <w:r>
        <w:rPr>
          <w:rFonts w:ascii="Arial" w:hAnsi="Arial" w:cs="Arial"/>
          <w:color w:val="00800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03493" w:rsidRPr="00053939" w:rsidTr="00003493">
        <w:tc>
          <w:tcPr>
            <w:tcW w:w="10440" w:type="dxa"/>
          </w:tcPr>
          <w:p w:rsidR="00003493" w:rsidRPr="00053939" w:rsidRDefault="00C86146" w:rsidP="00003493">
            <w:pPr>
              <w:pStyle w:val="NormalWeb"/>
              <w:jc w:val="center"/>
              <w:rPr>
                <w:rFonts w:ascii="Arial" w:hAnsi="Arial" w:cs="Arial"/>
                <w:b/>
                <w:bCs/>
                <w:color w:val="800000"/>
                <w:sz w:val="32"/>
                <w:szCs w:val="32"/>
              </w:rPr>
            </w:pPr>
            <w:r w:rsidRPr="00053939">
              <w:rPr>
                <w:rFonts w:ascii="Arial" w:hAnsi="Arial" w:cs="Arial"/>
                <w:color w:val="008000"/>
              </w:rPr>
              <w:lastRenderedPageBreak/>
              <w:t xml:space="preserve">  </w:t>
            </w:r>
            <w:proofErr w:type="spellStart"/>
            <w:r w:rsidR="00003493" w:rsidRPr="00053939">
              <w:rPr>
                <w:rFonts w:ascii="Arial" w:hAnsi="Arial" w:cs="Arial"/>
                <w:b/>
                <w:bCs/>
                <w:color w:val="800000"/>
                <w:sz w:val="32"/>
                <w:szCs w:val="32"/>
              </w:rPr>
              <w:t>Mindstreaming</w:t>
            </w:r>
            <w:proofErr w:type="spellEnd"/>
          </w:p>
        </w:tc>
      </w:tr>
    </w:tbl>
    <w:p w:rsidR="00003493" w:rsidRPr="00053939" w:rsidRDefault="00003493" w:rsidP="00003493">
      <w:pPr>
        <w:rPr>
          <w:rFonts w:ascii="Arial" w:hAnsi="Arial" w:cs="Arial"/>
          <w:b/>
          <w:bCs/>
          <w:color w:val="800000"/>
        </w:rPr>
      </w:pPr>
    </w:p>
    <w:p w:rsidR="00A86506" w:rsidRDefault="004568EA" w:rsidP="00001648">
      <w:pPr>
        <w:autoSpaceDE w:val="0"/>
        <w:autoSpaceDN w:val="0"/>
        <w:adjustRightInd w:val="0"/>
        <w:rPr>
          <w:rFonts w:ascii="Arial" w:hAnsi="Arial" w:cs="Arial"/>
          <w:b/>
          <w:bCs/>
          <w:color w:val="800000"/>
        </w:rPr>
      </w:pPr>
      <w:r w:rsidRPr="00053939">
        <w:rPr>
          <w:rFonts w:ascii="Arial" w:hAnsi="Arial" w:cs="Arial"/>
          <w:b/>
          <w:bCs/>
          <w:color w:val="800000"/>
        </w:rPr>
        <w:t>What is it?</w:t>
      </w:r>
    </w:p>
    <w:p w:rsidR="00A86506" w:rsidRDefault="00A86506" w:rsidP="00001648">
      <w:pPr>
        <w:autoSpaceDE w:val="0"/>
        <w:autoSpaceDN w:val="0"/>
        <w:adjustRightInd w:val="0"/>
        <w:rPr>
          <w:rFonts w:ascii="Arial" w:hAnsi="Arial" w:cs="Arial"/>
          <w:b/>
          <w:bCs/>
          <w:color w:val="800000"/>
        </w:rPr>
      </w:pPr>
      <w:r>
        <w:rPr>
          <w:rFonts w:ascii="Arial" w:hAnsi="Arial" w:cs="Arial"/>
        </w:rPr>
        <w:t>A</w:t>
      </w:r>
      <w:r w:rsidRPr="00053939">
        <w:rPr>
          <w:rFonts w:ascii="Arial" w:hAnsi="Arial" w:cs="Arial"/>
        </w:rPr>
        <w:t xml:space="preserve"> learning strategy designed to bring out </w:t>
      </w:r>
      <w:r w:rsidRPr="00053939">
        <w:rPr>
          <w:rFonts w:ascii="Arial" w:hAnsi="Arial" w:cs="Arial"/>
          <w:b/>
          <w:bCs/>
        </w:rPr>
        <w:t>background knowledge</w:t>
      </w:r>
      <w:r w:rsidRPr="00053939">
        <w:rPr>
          <w:rFonts w:ascii="Arial" w:hAnsi="Arial" w:cs="Arial"/>
        </w:rPr>
        <w:t xml:space="preserve"> about a topic. It is similar to Think-Pair-Share, but less structured. Students in pairs stream images and ideas about a topic. It is important that the instructor emphasize that the students use their ‘quiet voices’ during this time, as half of the class will be talking at the same time. </w:t>
      </w:r>
      <w:r w:rsidR="004568EA" w:rsidRPr="00053939">
        <w:rPr>
          <w:rFonts w:ascii="Arial" w:hAnsi="Arial" w:cs="Arial"/>
        </w:rPr>
        <w:br/>
      </w:r>
    </w:p>
    <w:p w:rsidR="00A86506" w:rsidRDefault="004568EA" w:rsidP="00001648">
      <w:pPr>
        <w:autoSpaceDE w:val="0"/>
        <w:autoSpaceDN w:val="0"/>
        <w:adjustRightInd w:val="0"/>
        <w:rPr>
          <w:rFonts w:ascii="Arial" w:hAnsi="Arial" w:cs="Arial"/>
          <w:b/>
          <w:bCs/>
          <w:color w:val="800000"/>
        </w:rPr>
      </w:pPr>
      <w:r w:rsidRPr="00053939">
        <w:rPr>
          <w:rFonts w:ascii="Arial" w:hAnsi="Arial" w:cs="Arial"/>
          <w:b/>
          <w:bCs/>
          <w:color w:val="800000"/>
        </w:rPr>
        <w:t>How Does It Work?</w:t>
      </w:r>
    </w:p>
    <w:p w:rsidR="00A86506" w:rsidRPr="00053939" w:rsidRDefault="00A86506" w:rsidP="00A86506">
      <w:pPr>
        <w:rPr>
          <w:rFonts w:ascii="Arial" w:hAnsi="Arial" w:cs="Arial"/>
          <w:b/>
        </w:rPr>
      </w:pPr>
      <w:r w:rsidRPr="00053939">
        <w:rPr>
          <w:rFonts w:ascii="Arial" w:hAnsi="Arial" w:cs="Arial"/>
          <w:b/>
        </w:rPr>
        <w:t>Steps:</w:t>
      </w:r>
    </w:p>
    <w:p w:rsidR="00A86506" w:rsidRPr="00053939" w:rsidRDefault="00A86506" w:rsidP="00A86506">
      <w:pPr>
        <w:rPr>
          <w:rFonts w:ascii="Arial" w:hAnsi="Arial" w:cs="Arial"/>
        </w:rPr>
      </w:pPr>
    </w:p>
    <w:p w:rsidR="00A86506" w:rsidRPr="00053939" w:rsidRDefault="00A86506" w:rsidP="00A86506">
      <w:pPr>
        <w:pStyle w:val="HTMLPreformatted"/>
        <w:rPr>
          <w:rFonts w:ascii="Arial" w:hAnsi="Arial" w:cs="Arial"/>
          <w:i/>
          <w:sz w:val="24"/>
          <w:szCs w:val="24"/>
        </w:rPr>
      </w:pPr>
      <w:r w:rsidRPr="00053939">
        <w:rPr>
          <w:rFonts w:ascii="Arial" w:hAnsi="Arial" w:cs="Arial"/>
          <w:sz w:val="24"/>
          <w:szCs w:val="24"/>
        </w:rPr>
        <w:t xml:space="preserve">1. The instructor introduces the </w:t>
      </w:r>
      <w:proofErr w:type="spellStart"/>
      <w:r w:rsidRPr="00053939">
        <w:rPr>
          <w:rFonts w:ascii="Arial" w:hAnsi="Arial" w:cs="Arial"/>
          <w:sz w:val="24"/>
          <w:szCs w:val="24"/>
        </w:rPr>
        <w:t>Mindstreaming</w:t>
      </w:r>
      <w:proofErr w:type="spellEnd"/>
      <w:r w:rsidRPr="00053939">
        <w:rPr>
          <w:rFonts w:ascii="Arial" w:hAnsi="Arial" w:cs="Arial"/>
          <w:sz w:val="24"/>
          <w:szCs w:val="24"/>
        </w:rPr>
        <w:t xml:space="preserve"> procedure to the students and then provides a topic, such as:  </w:t>
      </w:r>
      <w:r w:rsidRPr="00053939">
        <w:rPr>
          <w:rFonts w:ascii="Arial" w:hAnsi="Arial" w:cs="Arial"/>
          <w:i/>
          <w:sz w:val="24"/>
          <w:szCs w:val="24"/>
        </w:rPr>
        <w:t>Why do you think people live in communities rather than living alone? Describe the entire process of driving a car from your house to the grocery store. Describe the idea that where you live affects how you live.</w:t>
      </w:r>
    </w:p>
    <w:p w:rsidR="00A86506" w:rsidRPr="00053939" w:rsidRDefault="00A86506" w:rsidP="00A86506">
      <w:pPr>
        <w:rPr>
          <w:rFonts w:ascii="Arial" w:hAnsi="Arial" w:cs="Arial"/>
        </w:rPr>
      </w:pPr>
      <w:r w:rsidRPr="00053939">
        <w:rPr>
          <w:rFonts w:ascii="Arial" w:hAnsi="Arial" w:cs="Arial"/>
        </w:rPr>
        <w:t>Students decide who will be Partner A and who will be Partner B.</w:t>
      </w:r>
    </w:p>
    <w:p w:rsidR="00A86506" w:rsidRPr="00053939" w:rsidRDefault="00A86506" w:rsidP="00A86506">
      <w:pPr>
        <w:rPr>
          <w:rFonts w:ascii="Arial" w:hAnsi="Arial" w:cs="Arial"/>
        </w:rPr>
      </w:pPr>
    </w:p>
    <w:p w:rsidR="00A86506" w:rsidRPr="00053939" w:rsidRDefault="00A86506" w:rsidP="00A86506">
      <w:pPr>
        <w:rPr>
          <w:rFonts w:ascii="Arial" w:hAnsi="Arial" w:cs="Arial"/>
          <w:b/>
        </w:rPr>
      </w:pPr>
      <w:r w:rsidRPr="00053939">
        <w:rPr>
          <w:rFonts w:ascii="Arial" w:hAnsi="Arial" w:cs="Arial"/>
          <w:b/>
        </w:rPr>
        <w:t>Part 1: 20 seconds</w:t>
      </w:r>
    </w:p>
    <w:p w:rsidR="00A86506" w:rsidRPr="00053939" w:rsidRDefault="00A86506" w:rsidP="00A86506">
      <w:pPr>
        <w:rPr>
          <w:rFonts w:ascii="Arial" w:hAnsi="Arial" w:cs="Arial"/>
        </w:rPr>
      </w:pPr>
    </w:p>
    <w:p w:rsidR="00A86506" w:rsidRPr="00053939" w:rsidRDefault="00A86506" w:rsidP="00A86506">
      <w:pPr>
        <w:rPr>
          <w:rFonts w:ascii="Arial" w:hAnsi="Arial" w:cs="Arial"/>
        </w:rPr>
      </w:pPr>
      <w:r w:rsidRPr="00053939">
        <w:rPr>
          <w:rFonts w:ascii="Arial" w:hAnsi="Arial" w:cs="Arial"/>
        </w:rPr>
        <w:t>2. Person A speaks with no interruptions, listing words associated with the concept or topic.</w:t>
      </w:r>
    </w:p>
    <w:p w:rsidR="00A86506" w:rsidRPr="00053939" w:rsidRDefault="00A86506" w:rsidP="00A86506">
      <w:pPr>
        <w:rPr>
          <w:rFonts w:ascii="Arial" w:hAnsi="Arial" w:cs="Arial"/>
        </w:rPr>
      </w:pPr>
      <w:r w:rsidRPr="00053939">
        <w:rPr>
          <w:rFonts w:ascii="Arial" w:hAnsi="Arial" w:cs="Arial"/>
        </w:rPr>
        <w:t>3. Person B listens.</w:t>
      </w:r>
    </w:p>
    <w:p w:rsidR="00A86506" w:rsidRPr="00053939" w:rsidRDefault="00A86506" w:rsidP="00A86506">
      <w:pPr>
        <w:rPr>
          <w:rFonts w:ascii="Arial" w:hAnsi="Arial" w:cs="Arial"/>
        </w:rPr>
      </w:pPr>
    </w:p>
    <w:p w:rsidR="00A86506" w:rsidRPr="00053939" w:rsidRDefault="00A86506" w:rsidP="00A86506">
      <w:pPr>
        <w:rPr>
          <w:rFonts w:ascii="Arial" w:hAnsi="Arial" w:cs="Arial"/>
          <w:b/>
        </w:rPr>
      </w:pPr>
      <w:r w:rsidRPr="00053939">
        <w:rPr>
          <w:rFonts w:ascii="Arial" w:hAnsi="Arial" w:cs="Arial"/>
          <w:b/>
        </w:rPr>
        <w:t>Part 2: 20 seconds</w:t>
      </w:r>
    </w:p>
    <w:p w:rsidR="00A86506" w:rsidRPr="00053939" w:rsidRDefault="00A86506" w:rsidP="00A86506">
      <w:pPr>
        <w:rPr>
          <w:rFonts w:ascii="Arial" w:hAnsi="Arial" w:cs="Arial"/>
        </w:rPr>
      </w:pPr>
    </w:p>
    <w:p w:rsidR="00A86506" w:rsidRPr="00053939" w:rsidRDefault="00A86506" w:rsidP="00A86506">
      <w:pPr>
        <w:rPr>
          <w:rFonts w:ascii="Arial" w:hAnsi="Arial" w:cs="Arial"/>
        </w:rPr>
      </w:pPr>
      <w:r w:rsidRPr="00053939">
        <w:rPr>
          <w:rFonts w:ascii="Arial" w:hAnsi="Arial" w:cs="Arial"/>
        </w:rPr>
        <w:t xml:space="preserve">4. The roles reverse with Person B speaks with no interruptions, listing </w:t>
      </w:r>
      <w:r w:rsidRPr="00053939">
        <w:rPr>
          <w:rFonts w:ascii="Arial" w:hAnsi="Arial" w:cs="Arial"/>
          <w:u w:val="single"/>
        </w:rPr>
        <w:t>other</w:t>
      </w:r>
      <w:r w:rsidRPr="00053939">
        <w:rPr>
          <w:rFonts w:ascii="Arial" w:hAnsi="Arial" w:cs="Arial"/>
        </w:rPr>
        <w:t xml:space="preserve"> words and ideas associated with the topic or concept.</w:t>
      </w:r>
    </w:p>
    <w:p w:rsidR="00A86506" w:rsidRPr="00053939" w:rsidRDefault="00A86506" w:rsidP="00A86506">
      <w:pPr>
        <w:rPr>
          <w:rFonts w:ascii="Arial" w:hAnsi="Arial" w:cs="Arial"/>
        </w:rPr>
      </w:pPr>
      <w:r w:rsidRPr="00053939">
        <w:rPr>
          <w:rFonts w:ascii="Arial" w:hAnsi="Arial" w:cs="Arial"/>
        </w:rPr>
        <w:t xml:space="preserve">5. Person A listens. </w:t>
      </w:r>
    </w:p>
    <w:p w:rsidR="00A86506" w:rsidRPr="00053939" w:rsidRDefault="00A86506" w:rsidP="00A86506">
      <w:pPr>
        <w:rPr>
          <w:rFonts w:ascii="Arial" w:hAnsi="Arial" w:cs="Arial"/>
        </w:rPr>
      </w:pPr>
      <w:r w:rsidRPr="00053939">
        <w:rPr>
          <w:rFonts w:ascii="Arial" w:hAnsi="Arial" w:cs="Arial"/>
        </w:rPr>
        <w:t>6. Person A and B can then share what they heard during the class debrief phase.</w:t>
      </w:r>
    </w:p>
    <w:p w:rsidR="00A86506" w:rsidRPr="00053939" w:rsidRDefault="00A86506" w:rsidP="00A86506">
      <w:pPr>
        <w:rPr>
          <w:rFonts w:ascii="Arial" w:hAnsi="Arial" w:cs="Arial"/>
        </w:rPr>
      </w:pPr>
    </w:p>
    <w:p w:rsidR="00A86506" w:rsidRPr="00053939" w:rsidRDefault="00A86506" w:rsidP="00A86506">
      <w:pPr>
        <w:pStyle w:val="NormalWeb"/>
        <w:spacing w:before="0" w:beforeAutospacing="0" w:after="0" w:afterAutospacing="0"/>
        <w:rPr>
          <w:rFonts w:ascii="Arial" w:hAnsi="Arial" w:cs="Arial"/>
        </w:rPr>
      </w:pPr>
      <w:r w:rsidRPr="00053939">
        <w:rPr>
          <w:rFonts w:ascii="Arial" w:hAnsi="Arial" w:cs="Arial"/>
        </w:rPr>
        <w:t>Remember:  Activating a student’s background knowledge on a topic enhances their ability to learn new material about that topic.</w:t>
      </w:r>
    </w:p>
    <w:p w:rsidR="004568EA" w:rsidRPr="00053939" w:rsidRDefault="004568EA" w:rsidP="00001648">
      <w:pPr>
        <w:autoSpaceDE w:val="0"/>
        <w:autoSpaceDN w:val="0"/>
        <w:adjustRightInd w:val="0"/>
        <w:rPr>
          <w:rFonts w:ascii="Arial" w:hAnsi="Arial" w:cs="Arial"/>
        </w:rPr>
      </w:pPr>
      <w:r w:rsidRPr="00053939">
        <w:rPr>
          <w:rFonts w:ascii="Arial" w:hAnsi="Arial" w:cs="Arial"/>
          <w:b/>
          <w:bCs/>
        </w:rPr>
        <w:tab/>
      </w:r>
      <w:r w:rsidRPr="00053939">
        <w:rPr>
          <w:rFonts w:ascii="Arial" w:hAnsi="Arial" w:cs="Arial"/>
        </w:rPr>
        <w:br/>
      </w:r>
    </w:p>
    <w:p w:rsidR="004568EA" w:rsidRDefault="004568EA" w:rsidP="00A86506">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A86506" w:rsidRDefault="00A86506" w:rsidP="00A86506">
      <w:pPr>
        <w:rPr>
          <w:rFonts w:ascii="Arial" w:hAnsi="Arial" w:cs="Arial"/>
        </w:rPr>
      </w:pPr>
      <w:r w:rsidRPr="00053939">
        <w:rPr>
          <w:rFonts w:ascii="Arial" w:hAnsi="Arial" w:cs="Arial"/>
        </w:rPr>
        <w:t xml:space="preserve">This process gives both students a chance to process ideas just learned. </w:t>
      </w:r>
      <w:r>
        <w:rPr>
          <w:rFonts w:ascii="Arial" w:hAnsi="Arial" w:cs="Arial"/>
        </w:rPr>
        <w:t>It</w:t>
      </w:r>
      <w:r w:rsidRPr="00053939">
        <w:rPr>
          <w:rFonts w:ascii="Arial" w:hAnsi="Arial" w:cs="Arial"/>
        </w:rPr>
        <w:t xml:space="preserve"> gives students the ideas and words to say in general class discussion by offering them an opportunity to gather their own thoughts and to listen to another student’s learning as well. Verbalizing in the </w:t>
      </w:r>
      <w:proofErr w:type="spellStart"/>
      <w:r w:rsidRPr="00053939">
        <w:rPr>
          <w:rFonts w:ascii="Arial" w:hAnsi="Arial" w:cs="Arial"/>
        </w:rPr>
        <w:t>Mindstreaming</w:t>
      </w:r>
      <w:proofErr w:type="spellEnd"/>
      <w:r w:rsidRPr="00053939">
        <w:rPr>
          <w:rFonts w:ascii="Arial" w:hAnsi="Arial" w:cs="Arial"/>
        </w:rPr>
        <w:t xml:space="preserve"> process gives students a chance to try out the words and ideas they learned before reporting to the whole class. If they do not have a total grasp of the concept, often hearing another student verbalize will give them a “leg up”.</w:t>
      </w:r>
    </w:p>
    <w:p w:rsidR="00A86506" w:rsidRDefault="00A86506">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03493" w:rsidRPr="00053939" w:rsidTr="00003493">
        <w:tc>
          <w:tcPr>
            <w:tcW w:w="10440" w:type="dxa"/>
          </w:tcPr>
          <w:p w:rsidR="00003493" w:rsidRPr="00053939" w:rsidRDefault="00003493" w:rsidP="0000349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Mini Mural</w:t>
            </w:r>
          </w:p>
        </w:tc>
      </w:tr>
    </w:tbl>
    <w:p w:rsidR="00003493" w:rsidRPr="00053939" w:rsidRDefault="00003493" w:rsidP="00003493">
      <w:pPr>
        <w:rPr>
          <w:rFonts w:ascii="Arial" w:hAnsi="Arial" w:cs="Arial"/>
          <w:b/>
          <w:bCs/>
          <w:color w:val="800000"/>
        </w:rPr>
      </w:pPr>
    </w:p>
    <w:p w:rsidR="00B33D6C" w:rsidRDefault="004568EA" w:rsidP="004568EA">
      <w:pPr>
        <w:autoSpaceDE w:val="0"/>
        <w:autoSpaceDN w:val="0"/>
        <w:adjustRightInd w:val="0"/>
        <w:rPr>
          <w:rFonts w:ascii="Arial" w:hAnsi="Arial" w:cs="Arial"/>
          <w:b/>
          <w:bCs/>
          <w:color w:val="800000"/>
        </w:rPr>
      </w:pPr>
      <w:r w:rsidRPr="00053939">
        <w:rPr>
          <w:rFonts w:ascii="Arial" w:hAnsi="Arial" w:cs="Arial"/>
          <w:b/>
          <w:bCs/>
          <w:color w:val="800000"/>
        </w:rPr>
        <w:t>What is it?</w:t>
      </w:r>
    </w:p>
    <w:p w:rsidR="00B33D6C" w:rsidRDefault="00B33D6C" w:rsidP="00B33D6C">
      <w:pPr>
        <w:pStyle w:val="HTMLPreformatted"/>
        <w:rPr>
          <w:rFonts w:ascii="Arial" w:hAnsi="Arial" w:cs="Arial"/>
          <w:sz w:val="24"/>
          <w:szCs w:val="24"/>
        </w:rPr>
      </w:pPr>
      <w:r w:rsidRPr="00053939">
        <w:rPr>
          <w:rFonts w:ascii="Arial" w:hAnsi="Arial" w:cs="Arial"/>
          <w:sz w:val="24"/>
          <w:szCs w:val="24"/>
        </w:rPr>
        <w:t xml:space="preserve">Each group prepares a mini-mural </w:t>
      </w:r>
      <w:r>
        <w:rPr>
          <w:rFonts w:ascii="Arial" w:hAnsi="Arial" w:cs="Arial"/>
          <w:sz w:val="24"/>
          <w:szCs w:val="24"/>
        </w:rPr>
        <w:t xml:space="preserve">depicting key ideas and events from a topic or unit of study </w:t>
      </w:r>
      <w:r w:rsidRPr="00053939">
        <w:rPr>
          <w:rFonts w:ascii="Arial" w:hAnsi="Arial" w:cs="Arial"/>
          <w:sz w:val="24"/>
          <w:szCs w:val="24"/>
        </w:rPr>
        <w:t xml:space="preserve">and presents the mural to the class. </w:t>
      </w:r>
    </w:p>
    <w:p w:rsidR="00B33D6C" w:rsidRPr="00053939" w:rsidRDefault="00B33D6C" w:rsidP="00B33D6C">
      <w:pPr>
        <w:pStyle w:val="HTMLPreformatted"/>
        <w:rPr>
          <w:rFonts w:ascii="Arial" w:hAnsi="Arial" w:cs="Arial"/>
          <w:sz w:val="24"/>
          <w:szCs w:val="24"/>
        </w:rPr>
      </w:pPr>
      <w:r w:rsidRPr="00053939">
        <w:rPr>
          <w:rFonts w:ascii="Arial" w:hAnsi="Arial" w:cs="Arial"/>
          <w:sz w:val="24"/>
          <w:szCs w:val="24"/>
        </w:rPr>
        <w:t>Note: Each group member must participate in the presentation in a substantive manner.</w:t>
      </w:r>
    </w:p>
    <w:p w:rsidR="004568EA" w:rsidRPr="00053939" w:rsidRDefault="004568EA" w:rsidP="004568EA">
      <w:pPr>
        <w:autoSpaceDE w:val="0"/>
        <w:autoSpaceDN w:val="0"/>
        <w:adjustRightInd w:val="0"/>
        <w:rPr>
          <w:rFonts w:ascii="Arial" w:hAnsi="Arial" w:cs="Arial"/>
        </w:rPr>
      </w:pPr>
    </w:p>
    <w:p w:rsidR="000E7FBD" w:rsidRDefault="004568EA" w:rsidP="00B33D6C">
      <w:pPr>
        <w:rPr>
          <w:rFonts w:ascii="Arial" w:hAnsi="Arial" w:cs="Arial"/>
          <w:b/>
          <w:bCs/>
          <w:color w:val="800000"/>
        </w:rPr>
      </w:pPr>
      <w:r w:rsidRPr="00053939">
        <w:rPr>
          <w:rFonts w:ascii="Arial" w:hAnsi="Arial" w:cs="Arial"/>
          <w:b/>
          <w:bCs/>
          <w:color w:val="800000"/>
        </w:rPr>
        <w:t>How Does It Work?</w:t>
      </w:r>
    </w:p>
    <w:p w:rsidR="00B33D6C" w:rsidRPr="00053939" w:rsidRDefault="004568EA" w:rsidP="00B33D6C">
      <w:pPr>
        <w:rPr>
          <w:rFonts w:ascii="Arial" w:hAnsi="Arial" w:cs="Arial"/>
          <w:b/>
        </w:rPr>
      </w:pPr>
      <w:r w:rsidRPr="00053939">
        <w:rPr>
          <w:rFonts w:ascii="Arial" w:hAnsi="Arial" w:cs="Arial"/>
          <w:b/>
          <w:bCs/>
        </w:rPr>
        <w:tab/>
      </w:r>
      <w:r w:rsidRPr="00053939">
        <w:rPr>
          <w:rFonts w:ascii="Arial" w:hAnsi="Arial" w:cs="Arial"/>
        </w:rPr>
        <w:br/>
      </w:r>
      <w:r w:rsidR="00B33D6C" w:rsidRPr="00053939">
        <w:rPr>
          <w:rFonts w:ascii="Arial" w:hAnsi="Arial" w:cs="Arial"/>
          <w:b/>
        </w:rPr>
        <w:t>Directions:</w:t>
      </w:r>
    </w:p>
    <w:p w:rsidR="00B33D6C" w:rsidRPr="00053939" w:rsidRDefault="00B33D6C" w:rsidP="000373E5">
      <w:pPr>
        <w:rPr>
          <w:rFonts w:ascii="Arial" w:hAnsi="Arial" w:cs="Arial"/>
        </w:rPr>
      </w:pPr>
      <w:r w:rsidRPr="00053939">
        <w:rPr>
          <w:rFonts w:ascii="Arial" w:hAnsi="Arial" w:cs="Arial"/>
        </w:rPr>
        <w:t>On a large sheet of paper (11x17 or larger) convey the most important information about your topic including:</w:t>
      </w:r>
    </w:p>
    <w:p w:rsidR="00B33D6C" w:rsidRPr="00053939" w:rsidRDefault="00B33D6C" w:rsidP="001C3DD9">
      <w:pPr>
        <w:numPr>
          <w:ilvl w:val="0"/>
          <w:numId w:val="13"/>
        </w:numPr>
        <w:rPr>
          <w:rFonts w:ascii="Arial" w:hAnsi="Arial" w:cs="Arial"/>
        </w:rPr>
      </w:pPr>
      <w:r w:rsidRPr="00053939">
        <w:rPr>
          <w:rFonts w:ascii="Arial" w:hAnsi="Arial" w:cs="Arial"/>
        </w:rPr>
        <w:t>Topic</w:t>
      </w:r>
    </w:p>
    <w:p w:rsidR="00B33D6C" w:rsidRPr="00053939" w:rsidRDefault="00B33D6C" w:rsidP="001C3DD9">
      <w:pPr>
        <w:numPr>
          <w:ilvl w:val="0"/>
          <w:numId w:val="13"/>
        </w:numPr>
        <w:rPr>
          <w:rFonts w:ascii="Arial" w:hAnsi="Arial" w:cs="Arial"/>
        </w:rPr>
      </w:pPr>
      <w:r w:rsidRPr="00053939">
        <w:rPr>
          <w:rFonts w:ascii="Arial" w:hAnsi="Arial" w:cs="Arial"/>
        </w:rPr>
        <w:t>What is it?</w:t>
      </w:r>
    </w:p>
    <w:p w:rsidR="00B33D6C" w:rsidRPr="00053939" w:rsidRDefault="00B33D6C" w:rsidP="001C3DD9">
      <w:pPr>
        <w:numPr>
          <w:ilvl w:val="0"/>
          <w:numId w:val="13"/>
        </w:numPr>
        <w:rPr>
          <w:rFonts w:ascii="Arial" w:hAnsi="Arial" w:cs="Arial"/>
        </w:rPr>
      </w:pPr>
      <w:r w:rsidRPr="00053939">
        <w:rPr>
          <w:rFonts w:ascii="Arial" w:hAnsi="Arial" w:cs="Arial"/>
        </w:rPr>
        <w:t>Who is/was involved?</w:t>
      </w:r>
    </w:p>
    <w:p w:rsidR="00B33D6C" w:rsidRPr="00053939" w:rsidRDefault="00B33D6C" w:rsidP="001C3DD9">
      <w:pPr>
        <w:numPr>
          <w:ilvl w:val="0"/>
          <w:numId w:val="13"/>
        </w:numPr>
        <w:rPr>
          <w:rFonts w:ascii="Arial" w:hAnsi="Arial" w:cs="Arial"/>
        </w:rPr>
      </w:pPr>
      <w:r w:rsidRPr="00053939">
        <w:rPr>
          <w:rFonts w:ascii="Arial" w:hAnsi="Arial" w:cs="Arial"/>
        </w:rPr>
        <w:t>What are important dates related to the topic? (include timeline)</w:t>
      </w:r>
    </w:p>
    <w:p w:rsidR="00B33D6C" w:rsidRPr="00053939" w:rsidRDefault="00B33D6C" w:rsidP="001C3DD9">
      <w:pPr>
        <w:numPr>
          <w:ilvl w:val="0"/>
          <w:numId w:val="13"/>
        </w:numPr>
        <w:rPr>
          <w:rFonts w:ascii="Arial" w:hAnsi="Arial" w:cs="Arial"/>
        </w:rPr>
      </w:pPr>
      <w:r w:rsidRPr="00053939">
        <w:rPr>
          <w:rFonts w:ascii="Arial" w:hAnsi="Arial" w:cs="Arial"/>
        </w:rPr>
        <w:t>What are the important places involved?</w:t>
      </w:r>
    </w:p>
    <w:p w:rsidR="00B33D6C" w:rsidRPr="00053939" w:rsidRDefault="00B33D6C" w:rsidP="001C3DD9">
      <w:pPr>
        <w:numPr>
          <w:ilvl w:val="0"/>
          <w:numId w:val="13"/>
        </w:numPr>
        <w:rPr>
          <w:rFonts w:ascii="Arial" w:hAnsi="Arial" w:cs="Arial"/>
        </w:rPr>
      </w:pPr>
      <w:r w:rsidRPr="00053939">
        <w:rPr>
          <w:rFonts w:ascii="Arial" w:hAnsi="Arial" w:cs="Arial"/>
        </w:rPr>
        <w:t>Why is this important?</w:t>
      </w:r>
    </w:p>
    <w:p w:rsidR="00B33D6C" w:rsidRPr="00053939" w:rsidRDefault="00B33D6C" w:rsidP="001C3DD9">
      <w:pPr>
        <w:numPr>
          <w:ilvl w:val="0"/>
          <w:numId w:val="13"/>
        </w:numPr>
        <w:rPr>
          <w:rFonts w:ascii="Arial" w:hAnsi="Arial" w:cs="Arial"/>
        </w:rPr>
      </w:pPr>
      <w:r w:rsidRPr="00053939">
        <w:rPr>
          <w:rFonts w:ascii="Arial" w:hAnsi="Arial" w:cs="Arial"/>
        </w:rPr>
        <w:t>Summary sentence</w:t>
      </w:r>
    </w:p>
    <w:p w:rsidR="00B33D6C" w:rsidRPr="00053939" w:rsidRDefault="00B33D6C" w:rsidP="001C3DD9">
      <w:pPr>
        <w:numPr>
          <w:ilvl w:val="0"/>
          <w:numId w:val="13"/>
        </w:numPr>
        <w:rPr>
          <w:rFonts w:ascii="Arial" w:hAnsi="Arial" w:cs="Arial"/>
        </w:rPr>
      </w:pPr>
      <w:r w:rsidRPr="00053939">
        <w:rPr>
          <w:rFonts w:ascii="Arial" w:hAnsi="Arial" w:cs="Arial"/>
        </w:rPr>
        <w:t>Explanation of the impact (What does this topic have to do with change?)</w:t>
      </w:r>
    </w:p>
    <w:p w:rsidR="00B33D6C" w:rsidRPr="00053939" w:rsidRDefault="00B33D6C" w:rsidP="001C3DD9">
      <w:pPr>
        <w:numPr>
          <w:ilvl w:val="0"/>
          <w:numId w:val="13"/>
        </w:numPr>
        <w:rPr>
          <w:rFonts w:ascii="Arial" w:hAnsi="Arial" w:cs="Arial"/>
        </w:rPr>
      </w:pPr>
      <w:r w:rsidRPr="00053939">
        <w:rPr>
          <w:rFonts w:ascii="Arial" w:hAnsi="Arial" w:cs="Arial"/>
        </w:rPr>
        <w:t>Names of group members</w:t>
      </w:r>
    </w:p>
    <w:p w:rsidR="00B33D6C" w:rsidRPr="00053939" w:rsidRDefault="00B33D6C" w:rsidP="00B33D6C">
      <w:pPr>
        <w:rPr>
          <w:rFonts w:ascii="Arial" w:hAnsi="Arial" w:cs="Arial"/>
        </w:rPr>
      </w:pPr>
    </w:p>
    <w:p w:rsidR="00B33D6C" w:rsidRPr="00053939" w:rsidRDefault="00B33D6C" w:rsidP="00B33D6C">
      <w:pPr>
        <w:rPr>
          <w:rFonts w:ascii="Arial" w:hAnsi="Arial" w:cs="Arial"/>
        </w:rPr>
      </w:pPr>
      <w:r w:rsidRPr="00053939">
        <w:rPr>
          <w:rFonts w:ascii="Arial" w:hAnsi="Arial" w:cs="Arial"/>
        </w:rPr>
        <w:t>The mural must include:</w:t>
      </w:r>
    </w:p>
    <w:p w:rsidR="00B33D6C" w:rsidRPr="00053939" w:rsidRDefault="00B33D6C" w:rsidP="001C3DD9">
      <w:pPr>
        <w:numPr>
          <w:ilvl w:val="0"/>
          <w:numId w:val="14"/>
        </w:numPr>
        <w:rPr>
          <w:rFonts w:ascii="Arial" w:hAnsi="Arial" w:cs="Arial"/>
        </w:rPr>
      </w:pPr>
      <w:r w:rsidRPr="00053939">
        <w:rPr>
          <w:rFonts w:ascii="Arial" w:hAnsi="Arial" w:cs="Arial"/>
        </w:rPr>
        <w:t>at least one quote</w:t>
      </w:r>
    </w:p>
    <w:p w:rsidR="00B33D6C" w:rsidRPr="00053939" w:rsidRDefault="00B33D6C" w:rsidP="001C3DD9">
      <w:pPr>
        <w:numPr>
          <w:ilvl w:val="0"/>
          <w:numId w:val="14"/>
        </w:numPr>
        <w:rPr>
          <w:rFonts w:ascii="Arial" w:hAnsi="Arial" w:cs="Arial"/>
        </w:rPr>
      </w:pPr>
      <w:r w:rsidRPr="00053939">
        <w:rPr>
          <w:rFonts w:ascii="Arial" w:hAnsi="Arial" w:cs="Arial"/>
        </w:rPr>
        <w:t>an illustration</w:t>
      </w:r>
    </w:p>
    <w:p w:rsidR="00B33D6C" w:rsidRPr="00053939" w:rsidRDefault="00B33D6C" w:rsidP="001C3DD9">
      <w:pPr>
        <w:numPr>
          <w:ilvl w:val="0"/>
          <w:numId w:val="14"/>
        </w:numPr>
        <w:rPr>
          <w:rFonts w:ascii="Arial" w:hAnsi="Arial" w:cs="Arial"/>
        </w:rPr>
      </w:pPr>
      <w:r w:rsidRPr="00053939">
        <w:rPr>
          <w:rFonts w:ascii="Arial" w:hAnsi="Arial" w:cs="Arial"/>
        </w:rPr>
        <w:t>a symbolic border*</w:t>
      </w:r>
    </w:p>
    <w:p w:rsidR="00B33D6C" w:rsidRPr="00053939" w:rsidRDefault="00B33D6C" w:rsidP="001C3DD9">
      <w:pPr>
        <w:numPr>
          <w:ilvl w:val="0"/>
          <w:numId w:val="14"/>
        </w:numPr>
        <w:rPr>
          <w:rFonts w:ascii="Arial" w:hAnsi="Arial" w:cs="Arial"/>
        </w:rPr>
      </w:pPr>
      <w:r w:rsidRPr="00053939">
        <w:rPr>
          <w:rFonts w:ascii="Arial" w:hAnsi="Arial" w:cs="Arial"/>
        </w:rPr>
        <w:t>a timeline with at least three important dates related to the topic</w:t>
      </w:r>
    </w:p>
    <w:p w:rsidR="00B33D6C" w:rsidRPr="00053939" w:rsidRDefault="00B33D6C" w:rsidP="001C3DD9">
      <w:pPr>
        <w:numPr>
          <w:ilvl w:val="0"/>
          <w:numId w:val="14"/>
        </w:numPr>
        <w:rPr>
          <w:rFonts w:ascii="Arial" w:hAnsi="Arial" w:cs="Arial"/>
        </w:rPr>
      </w:pPr>
      <w:r w:rsidRPr="00053939">
        <w:rPr>
          <w:rFonts w:ascii="Arial" w:hAnsi="Arial" w:cs="Arial"/>
        </w:rPr>
        <w:t>a sentence summarizing the reading</w:t>
      </w:r>
    </w:p>
    <w:p w:rsidR="00B33D6C" w:rsidRPr="00053939" w:rsidRDefault="00B33D6C" w:rsidP="001C3DD9">
      <w:pPr>
        <w:numPr>
          <w:ilvl w:val="0"/>
          <w:numId w:val="14"/>
        </w:numPr>
        <w:rPr>
          <w:rFonts w:ascii="Arial" w:hAnsi="Arial" w:cs="Arial"/>
        </w:rPr>
      </w:pPr>
      <w:r w:rsidRPr="00053939">
        <w:rPr>
          <w:rFonts w:ascii="Arial" w:hAnsi="Arial" w:cs="Arial"/>
        </w:rPr>
        <w:t>a sentence explaining the impact of the change</w:t>
      </w:r>
    </w:p>
    <w:p w:rsidR="00C86146" w:rsidRDefault="00C86146" w:rsidP="00C86146">
      <w:pPr>
        <w:rPr>
          <w:rFonts w:ascii="Arial" w:hAnsi="Arial" w:cs="Arial"/>
        </w:rPr>
      </w:pPr>
    </w:p>
    <w:p w:rsidR="000E7FBD" w:rsidRDefault="000E7FBD" w:rsidP="00C86146">
      <w:pPr>
        <w:rPr>
          <w:rFonts w:ascii="Arial" w:hAnsi="Arial" w:cs="Arial"/>
        </w:rPr>
      </w:pPr>
    </w:p>
    <w:p w:rsidR="000E7FBD" w:rsidRDefault="000E7FBD" w:rsidP="00C86146">
      <w:pPr>
        <w:rPr>
          <w:rFonts w:ascii="Arial" w:hAnsi="Arial" w:cs="Arial"/>
        </w:rPr>
      </w:pPr>
    </w:p>
    <w:p w:rsidR="000E7FBD" w:rsidRDefault="000E7FBD" w:rsidP="00C86146">
      <w:pPr>
        <w:rPr>
          <w:rFonts w:ascii="Arial" w:hAnsi="Arial" w:cs="Arial"/>
        </w:rPr>
      </w:pPr>
    </w:p>
    <w:p w:rsidR="000E7FBD" w:rsidRDefault="000E7FBD" w:rsidP="00C86146">
      <w:pPr>
        <w:rPr>
          <w:rFonts w:ascii="Arial" w:hAnsi="Arial" w:cs="Arial"/>
        </w:rPr>
      </w:pPr>
    </w:p>
    <w:p w:rsidR="000E7FBD" w:rsidRDefault="000E7FBD" w:rsidP="00C86146">
      <w:pPr>
        <w:rPr>
          <w:rFonts w:ascii="Arial" w:hAnsi="Arial" w:cs="Arial"/>
        </w:rPr>
      </w:pPr>
    </w:p>
    <w:p w:rsidR="000E7FBD" w:rsidRPr="00053939" w:rsidRDefault="000E7FBD" w:rsidP="00C86146">
      <w:pPr>
        <w:rPr>
          <w:rFonts w:ascii="Arial" w:hAnsi="Arial" w:cs="Arial"/>
        </w:rPr>
      </w:pPr>
    </w:p>
    <w:p w:rsidR="000373E5" w:rsidRDefault="000373E5" w:rsidP="00C86146">
      <w:pPr>
        <w:rPr>
          <w:rFonts w:ascii="Arial" w:hAnsi="Arial" w:cs="Arial"/>
          <w:sz w:val="22"/>
          <w:szCs w:val="22"/>
        </w:rPr>
      </w:pPr>
    </w:p>
    <w:p w:rsidR="000E7FBD" w:rsidRDefault="000E7FBD" w:rsidP="00C86146">
      <w:pPr>
        <w:rPr>
          <w:rFonts w:ascii="Arial" w:hAnsi="Arial" w:cs="Arial"/>
          <w:sz w:val="22"/>
          <w:szCs w:val="22"/>
        </w:rPr>
      </w:pPr>
    </w:p>
    <w:p w:rsidR="000E7FBD" w:rsidRDefault="000E7FBD" w:rsidP="00C86146">
      <w:pPr>
        <w:rPr>
          <w:rFonts w:ascii="Arial" w:hAnsi="Arial" w:cs="Arial"/>
          <w:sz w:val="22"/>
          <w:szCs w:val="22"/>
        </w:rPr>
      </w:pPr>
    </w:p>
    <w:p w:rsidR="000E7FBD" w:rsidRDefault="000E7FBD" w:rsidP="00C86146">
      <w:pPr>
        <w:rPr>
          <w:rFonts w:ascii="Arial" w:hAnsi="Arial" w:cs="Arial"/>
          <w:sz w:val="22"/>
          <w:szCs w:val="22"/>
        </w:rPr>
      </w:pPr>
    </w:p>
    <w:p w:rsidR="000E7FBD" w:rsidRDefault="000E7FBD" w:rsidP="00C86146">
      <w:pPr>
        <w:rPr>
          <w:rFonts w:ascii="Arial" w:hAnsi="Arial" w:cs="Arial"/>
          <w:sz w:val="22"/>
          <w:szCs w:val="22"/>
        </w:rPr>
      </w:pPr>
    </w:p>
    <w:p w:rsidR="000E7FBD" w:rsidRDefault="000E7FBD" w:rsidP="00C86146">
      <w:pPr>
        <w:rPr>
          <w:rFonts w:ascii="Arial" w:hAnsi="Arial" w:cs="Arial"/>
          <w:sz w:val="22"/>
          <w:szCs w:val="22"/>
        </w:rPr>
      </w:pPr>
    </w:p>
    <w:p w:rsidR="000E7FBD" w:rsidRDefault="000E7FBD" w:rsidP="00C86146">
      <w:pPr>
        <w:rPr>
          <w:rFonts w:ascii="Arial" w:hAnsi="Arial" w:cs="Arial"/>
          <w:sz w:val="22"/>
          <w:szCs w:val="22"/>
        </w:rPr>
      </w:pPr>
    </w:p>
    <w:p w:rsidR="00C86146" w:rsidRPr="000373E5" w:rsidRDefault="00C86146" w:rsidP="00C86146">
      <w:pPr>
        <w:rPr>
          <w:rFonts w:ascii="Arial" w:hAnsi="Arial" w:cs="Arial"/>
          <w:sz w:val="22"/>
          <w:szCs w:val="22"/>
        </w:rPr>
      </w:pPr>
      <w:r w:rsidRPr="000373E5">
        <w:rPr>
          <w:rFonts w:ascii="Arial" w:hAnsi="Arial" w:cs="Arial"/>
          <w:sz w:val="22"/>
          <w:szCs w:val="22"/>
        </w:rPr>
        <w:t xml:space="preserve">* Symbolic border: pick a picture or symbol that is representative of the topic. Draw it around the edge of the mural in a pattern to form a border. Explain the significance of the symbol. </w:t>
      </w:r>
    </w:p>
    <w:p w:rsidR="00C86146" w:rsidRPr="00053939" w:rsidRDefault="00C86146">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03493" w:rsidRPr="00053939" w:rsidTr="00003493">
        <w:tc>
          <w:tcPr>
            <w:tcW w:w="10440" w:type="dxa"/>
          </w:tcPr>
          <w:p w:rsidR="00003493" w:rsidRPr="00053939" w:rsidRDefault="00003493" w:rsidP="00003493">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Opinion-Proof</w:t>
            </w:r>
          </w:p>
        </w:tc>
      </w:tr>
    </w:tbl>
    <w:p w:rsidR="00003493" w:rsidRPr="00053939" w:rsidRDefault="00003493" w:rsidP="00003493">
      <w:pPr>
        <w:rPr>
          <w:rFonts w:ascii="Arial" w:hAnsi="Arial" w:cs="Arial"/>
          <w:b/>
          <w:bCs/>
          <w:color w:val="800000"/>
        </w:rPr>
      </w:pPr>
    </w:p>
    <w:p w:rsidR="004568EA" w:rsidRPr="00053939" w:rsidRDefault="004568EA" w:rsidP="004568E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C3546E" w:rsidRPr="00053939">
        <w:rPr>
          <w:rFonts w:ascii="Arial" w:hAnsi="Arial" w:cs="Arial"/>
        </w:rPr>
        <w:t>Opinion-Proof is an application of column notes. It's designed to take the power of students' own opinions about their content and harness them as tools of learning. The basic idea is that an opinion can be put forward, but it should be a supported opinion, based on ideas, facts, or concepts found within the material being studied.</w:t>
      </w:r>
    </w:p>
    <w:p w:rsidR="004568EA" w:rsidRPr="00053939" w:rsidRDefault="004568EA" w:rsidP="004568EA">
      <w:pPr>
        <w:pStyle w:val="NormalWeb"/>
        <w:tabs>
          <w:tab w:val="center" w:pos="5112"/>
        </w:tabs>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C3546E" w:rsidRPr="00053939">
        <w:rPr>
          <w:rFonts w:ascii="Arial" w:hAnsi="Arial" w:cs="Arial"/>
        </w:rPr>
        <w:t xml:space="preserve">Two columns are set up for the basic Opinion-Proof chart. Label the left column "Opinion". Label the right column "Proof". Whatever opinion the teacher assigns or which students choose </w:t>
      </w:r>
      <w:proofErr w:type="gramStart"/>
      <w:r w:rsidR="00C3546E" w:rsidRPr="00053939">
        <w:rPr>
          <w:rFonts w:ascii="Arial" w:hAnsi="Arial" w:cs="Arial"/>
        </w:rPr>
        <w:t>themselves</w:t>
      </w:r>
      <w:proofErr w:type="gramEnd"/>
      <w:r w:rsidR="00C3546E" w:rsidRPr="00053939">
        <w:rPr>
          <w:rFonts w:ascii="Arial" w:hAnsi="Arial" w:cs="Arial"/>
        </w:rPr>
        <w:t xml:space="preserve"> is written in the left column. Then, support for that opinion is culled from the text, video, newspaper, story, or other source of content. Students can then use their Opinion-Proof charts to write a persuasive essay, compose an editorial suitable for a newspaper, or to prepare themselves for a classroom debate, among other things.</w:t>
      </w:r>
    </w:p>
    <w:p w:rsidR="004568EA" w:rsidRPr="00053939" w:rsidRDefault="004568EA" w:rsidP="00C3546E">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C3546E" w:rsidRPr="00053939" w:rsidRDefault="00C3546E" w:rsidP="00C3546E">
      <w:pPr>
        <w:rPr>
          <w:rFonts w:ascii="Arial" w:hAnsi="Arial" w:cs="Arial"/>
        </w:rPr>
      </w:pPr>
      <w:r w:rsidRPr="00053939">
        <w:rPr>
          <w:rFonts w:ascii="Arial" w:hAnsi="Arial" w:cs="Arial"/>
        </w:rPr>
        <w:t>Opinion-Proof encourages thinking because students must read or otherwise take in information with a purpose – to prove a claim.  It requires think</w:t>
      </w:r>
      <w:r w:rsidR="0065362F">
        <w:rPr>
          <w:rFonts w:ascii="Arial" w:hAnsi="Arial" w:cs="Arial"/>
        </w:rPr>
        <w:t>ing</w:t>
      </w:r>
      <w:r w:rsidRPr="00053939">
        <w:rPr>
          <w:rFonts w:ascii="Arial" w:hAnsi="Arial" w:cs="Arial"/>
        </w:rPr>
        <w:t xml:space="preserve"> at the analysis level.</w:t>
      </w:r>
    </w:p>
    <w:p w:rsidR="004568EA" w:rsidRPr="00053939" w:rsidRDefault="004568EA" w:rsidP="004568EA">
      <w:pPr>
        <w:pStyle w:val="NormalWeb"/>
        <w:tabs>
          <w:tab w:val="center" w:pos="5112"/>
        </w:tabs>
        <w:rPr>
          <w:rFonts w:ascii="Arial" w:hAnsi="Arial" w:cs="Arial"/>
          <w:b/>
          <w:bCs/>
          <w:color w:val="800000"/>
        </w:rPr>
      </w:pPr>
      <w:r w:rsidRPr="00053939">
        <w:rPr>
          <w:rFonts w:ascii="Arial" w:hAnsi="Arial" w:cs="Arial"/>
          <w:b/>
          <w:bCs/>
          <w:color w:val="800000"/>
        </w:rPr>
        <w:t>An Example:</w:t>
      </w:r>
    </w:p>
    <w:tbl>
      <w:tblPr>
        <w:tblW w:w="4694" w:type="pct"/>
        <w:jc w:val="center"/>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697"/>
        <w:gridCol w:w="7209"/>
      </w:tblGrid>
      <w:tr w:rsidR="00C86146" w:rsidRPr="00053939" w:rsidTr="00C3546E">
        <w:trPr>
          <w:trHeight w:val="203"/>
          <w:tblCellSpacing w:w="37" w:type="dxa"/>
          <w:jc w:val="center"/>
        </w:trPr>
        <w:tc>
          <w:tcPr>
            <w:tcW w:w="4929" w:type="pct"/>
            <w:gridSpan w:val="2"/>
            <w:tcBorders>
              <w:top w:val="outset" w:sz="6" w:space="0" w:color="auto"/>
              <w:left w:val="outset" w:sz="6" w:space="0" w:color="auto"/>
              <w:bottom w:val="outset" w:sz="6" w:space="0" w:color="auto"/>
              <w:right w:val="outset" w:sz="6" w:space="0" w:color="auto"/>
            </w:tcBorders>
            <w:shd w:val="clear" w:color="auto" w:fill="F2DBDB" w:themeFill="accent2" w:themeFillTint="33"/>
            <w:vAlign w:val="bottom"/>
          </w:tcPr>
          <w:p w:rsidR="00C86146" w:rsidRPr="00053939" w:rsidRDefault="00C86146" w:rsidP="00EF0EE8">
            <w:pPr>
              <w:pStyle w:val="NormalWeb"/>
              <w:jc w:val="center"/>
              <w:rPr>
                <w:rFonts w:ascii="Arial" w:hAnsi="Arial" w:cs="Arial"/>
              </w:rPr>
            </w:pPr>
            <w:r w:rsidRPr="00053939">
              <w:rPr>
                <w:rFonts w:ascii="Arial" w:hAnsi="Arial" w:cs="Arial"/>
                <w:b/>
                <w:bCs/>
              </w:rPr>
              <w:t>Opinion-Proof</w:t>
            </w:r>
          </w:p>
        </w:tc>
      </w:tr>
      <w:tr w:rsidR="00C86146" w:rsidRPr="00053939" w:rsidTr="00C3546E">
        <w:trPr>
          <w:trHeight w:val="150"/>
          <w:tblCellSpacing w:w="37" w:type="dxa"/>
          <w:jc w:val="center"/>
        </w:trPr>
        <w:tc>
          <w:tcPr>
            <w:tcW w:w="1316" w:type="pct"/>
            <w:tcBorders>
              <w:top w:val="outset" w:sz="6" w:space="0" w:color="auto"/>
              <w:left w:val="outset" w:sz="6" w:space="0" w:color="auto"/>
              <w:bottom w:val="outset" w:sz="6" w:space="0" w:color="auto"/>
              <w:right w:val="outset" w:sz="6" w:space="0" w:color="auto"/>
            </w:tcBorders>
            <w:shd w:val="clear" w:color="auto" w:fill="E5B8B7" w:themeFill="accent2" w:themeFillTint="66"/>
          </w:tcPr>
          <w:p w:rsidR="00C86146" w:rsidRPr="00053939" w:rsidRDefault="00C86146" w:rsidP="00EF0EE8">
            <w:pPr>
              <w:rPr>
                <w:rFonts w:ascii="Arial" w:hAnsi="Arial" w:cs="Arial"/>
              </w:rPr>
            </w:pPr>
            <w:r w:rsidRPr="00053939">
              <w:rPr>
                <w:rFonts w:ascii="Arial" w:hAnsi="Arial" w:cs="Arial"/>
                <w:b/>
                <w:bCs/>
              </w:rPr>
              <w:t>OPINION</w:t>
            </w:r>
            <w:r w:rsidRPr="00053939">
              <w:rPr>
                <w:rFonts w:ascii="Arial" w:hAnsi="Arial" w:cs="Arial"/>
              </w:rPr>
              <w:t xml:space="preserve"> </w:t>
            </w:r>
          </w:p>
        </w:tc>
        <w:tc>
          <w:tcPr>
            <w:tcW w:w="3578" w:type="pct"/>
            <w:tcBorders>
              <w:top w:val="outset" w:sz="6" w:space="0" w:color="auto"/>
              <w:left w:val="outset" w:sz="6" w:space="0" w:color="auto"/>
              <w:bottom w:val="outset" w:sz="6" w:space="0" w:color="auto"/>
              <w:right w:val="outset" w:sz="6" w:space="0" w:color="auto"/>
            </w:tcBorders>
            <w:shd w:val="clear" w:color="auto" w:fill="E5B8B7" w:themeFill="accent2" w:themeFillTint="66"/>
            <w:vAlign w:val="bottom"/>
          </w:tcPr>
          <w:p w:rsidR="00C86146" w:rsidRPr="00053939" w:rsidRDefault="00C86146" w:rsidP="00EF0EE8">
            <w:pPr>
              <w:jc w:val="center"/>
              <w:rPr>
                <w:rFonts w:ascii="Arial" w:hAnsi="Arial" w:cs="Arial"/>
              </w:rPr>
            </w:pPr>
            <w:r w:rsidRPr="00053939">
              <w:rPr>
                <w:rFonts w:ascii="Arial" w:hAnsi="Arial" w:cs="Arial"/>
                <w:b/>
                <w:bCs/>
              </w:rPr>
              <w:t>PROOF</w:t>
            </w:r>
            <w:r w:rsidRPr="00053939">
              <w:rPr>
                <w:rFonts w:ascii="Arial" w:hAnsi="Arial" w:cs="Arial"/>
              </w:rPr>
              <w:t xml:space="preserve"> </w:t>
            </w:r>
          </w:p>
        </w:tc>
      </w:tr>
      <w:tr w:rsidR="00C86146" w:rsidRPr="00053939" w:rsidTr="00C3546E">
        <w:trPr>
          <w:trHeight w:val="3635"/>
          <w:tblCellSpacing w:w="37" w:type="dxa"/>
          <w:jc w:val="center"/>
        </w:trPr>
        <w:tc>
          <w:tcPr>
            <w:tcW w:w="1316" w:type="pct"/>
            <w:tcBorders>
              <w:top w:val="outset" w:sz="6" w:space="0" w:color="auto"/>
              <w:left w:val="outset" w:sz="6" w:space="0" w:color="auto"/>
              <w:bottom w:val="outset" w:sz="6" w:space="0" w:color="auto"/>
              <w:right w:val="outset" w:sz="6" w:space="0" w:color="auto"/>
            </w:tcBorders>
            <w:shd w:val="clear" w:color="auto" w:fill="FFFFFF"/>
          </w:tcPr>
          <w:p w:rsidR="00C86146" w:rsidRPr="00053939" w:rsidRDefault="00C86146" w:rsidP="00EF0EE8">
            <w:pPr>
              <w:rPr>
                <w:rFonts w:ascii="Arial" w:hAnsi="Arial" w:cs="Arial"/>
                <w:sz w:val="22"/>
                <w:szCs w:val="22"/>
              </w:rPr>
            </w:pPr>
            <w:r w:rsidRPr="00053939">
              <w:rPr>
                <w:rFonts w:ascii="Arial" w:hAnsi="Arial" w:cs="Arial"/>
                <w:b/>
                <w:bCs/>
                <w:sz w:val="22"/>
                <w:szCs w:val="22"/>
              </w:rPr>
              <w:t>President Truman was justified in resorting to the use of the atomic bomb in the final days of World War II.</w:t>
            </w:r>
            <w:r w:rsidRPr="00053939">
              <w:rPr>
                <w:rFonts w:ascii="Arial" w:hAnsi="Arial" w:cs="Arial"/>
                <w:sz w:val="22"/>
                <w:szCs w:val="22"/>
              </w:rPr>
              <w:t xml:space="preserve"> </w:t>
            </w:r>
          </w:p>
          <w:p w:rsidR="00C86146" w:rsidRPr="00053939" w:rsidRDefault="00C86146" w:rsidP="00C3546E">
            <w:pPr>
              <w:pStyle w:val="NormalWeb"/>
              <w:rPr>
                <w:rFonts w:ascii="Arial" w:hAnsi="Arial" w:cs="Arial"/>
              </w:rPr>
            </w:pPr>
          </w:p>
        </w:tc>
        <w:tc>
          <w:tcPr>
            <w:tcW w:w="3578" w:type="pct"/>
            <w:tcBorders>
              <w:top w:val="outset" w:sz="6" w:space="0" w:color="auto"/>
              <w:left w:val="outset" w:sz="6" w:space="0" w:color="auto"/>
              <w:bottom w:val="outset" w:sz="6" w:space="0" w:color="auto"/>
              <w:right w:val="outset" w:sz="6" w:space="0" w:color="auto"/>
            </w:tcBorders>
            <w:shd w:val="clear" w:color="auto" w:fill="FFFFFF"/>
          </w:tcPr>
          <w:p w:rsidR="00C86146" w:rsidRPr="00053939" w:rsidRDefault="00C86146" w:rsidP="001C3DD9">
            <w:pPr>
              <w:numPr>
                <w:ilvl w:val="0"/>
                <w:numId w:val="15"/>
              </w:numPr>
              <w:spacing w:before="100" w:beforeAutospacing="1" w:after="100" w:afterAutospacing="1"/>
              <w:rPr>
                <w:rFonts w:ascii="Arial" w:hAnsi="Arial" w:cs="Arial"/>
                <w:sz w:val="22"/>
                <w:szCs w:val="22"/>
              </w:rPr>
            </w:pPr>
            <w:r w:rsidRPr="00053939">
              <w:rPr>
                <w:rFonts w:ascii="Arial" w:hAnsi="Arial" w:cs="Arial"/>
                <w:sz w:val="22"/>
                <w:szCs w:val="22"/>
              </w:rPr>
              <w:t xml:space="preserve">The Japanese government and military had committed to fight to the last man. </w:t>
            </w:r>
          </w:p>
          <w:p w:rsidR="00C86146" w:rsidRPr="00053939" w:rsidRDefault="00C86146" w:rsidP="001C3DD9">
            <w:pPr>
              <w:numPr>
                <w:ilvl w:val="0"/>
                <w:numId w:val="15"/>
              </w:numPr>
              <w:spacing w:before="100" w:beforeAutospacing="1" w:after="100" w:afterAutospacing="1"/>
              <w:rPr>
                <w:rFonts w:ascii="Arial" w:hAnsi="Arial" w:cs="Arial"/>
                <w:sz w:val="22"/>
                <w:szCs w:val="22"/>
              </w:rPr>
            </w:pPr>
            <w:r w:rsidRPr="00053939">
              <w:rPr>
                <w:rFonts w:ascii="Arial" w:hAnsi="Arial" w:cs="Arial"/>
                <w:sz w:val="22"/>
                <w:szCs w:val="22"/>
              </w:rPr>
              <w:t xml:space="preserve">The alternative to atomic bombing was an invasion of Japan, which would have resulted in enormous numbers of casualties among U.S. troops. </w:t>
            </w:r>
          </w:p>
          <w:p w:rsidR="00C86146" w:rsidRPr="00053939" w:rsidRDefault="00C86146" w:rsidP="001C3DD9">
            <w:pPr>
              <w:numPr>
                <w:ilvl w:val="0"/>
                <w:numId w:val="15"/>
              </w:numPr>
              <w:spacing w:before="100" w:beforeAutospacing="1" w:after="100" w:afterAutospacing="1"/>
              <w:rPr>
                <w:rFonts w:ascii="Arial" w:hAnsi="Arial" w:cs="Arial"/>
                <w:sz w:val="22"/>
                <w:szCs w:val="22"/>
              </w:rPr>
            </w:pPr>
            <w:r w:rsidRPr="00053939">
              <w:rPr>
                <w:rFonts w:ascii="Arial" w:hAnsi="Arial" w:cs="Arial"/>
                <w:sz w:val="22"/>
                <w:szCs w:val="22"/>
              </w:rPr>
              <w:t xml:space="preserve">The United States was in a race to develop atomic weapons and had no idea whether or if the Japanese were also developing their own weapons of mass destruction. </w:t>
            </w:r>
          </w:p>
          <w:p w:rsidR="00C86146" w:rsidRPr="00053939" w:rsidRDefault="00C86146" w:rsidP="001C3DD9">
            <w:pPr>
              <w:numPr>
                <w:ilvl w:val="0"/>
                <w:numId w:val="15"/>
              </w:numPr>
              <w:spacing w:before="100" w:beforeAutospacing="1" w:after="100" w:afterAutospacing="1"/>
              <w:rPr>
                <w:rFonts w:ascii="Arial" w:hAnsi="Arial" w:cs="Arial"/>
                <w:sz w:val="22"/>
                <w:szCs w:val="22"/>
              </w:rPr>
            </w:pPr>
            <w:r w:rsidRPr="00053939">
              <w:rPr>
                <w:rFonts w:ascii="Arial" w:hAnsi="Arial" w:cs="Arial"/>
                <w:sz w:val="22"/>
                <w:szCs w:val="22"/>
              </w:rPr>
              <w:t xml:space="preserve">A continuation of the war indefinitely would cost untold thousands of military and civilian deaths on both sides of the fighting. </w:t>
            </w:r>
          </w:p>
          <w:p w:rsidR="00C86146" w:rsidRPr="00053939" w:rsidRDefault="00C86146" w:rsidP="001C3DD9">
            <w:pPr>
              <w:numPr>
                <w:ilvl w:val="0"/>
                <w:numId w:val="15"/>
              </w:numPr>
              <w:spacing w:before="100" w:beforeAutospacing="1" w:after="100" w:afterAutospacing="1"/>
              <w:rPr>
                <w:rFonts w:ascii="Arial" w:hAnsi="Arial" w:cs="Arial"/>
                <w:sz w:val="22"/>
                <w:szCs w:val="22"/>
              </w:rPr>
            </w:pPr>
            <w:r w:rsidRPr="00053939">
              <w:rPr>
                <w:rFonts w:ascii="Arial" w:hAnsi="Arial" w:cs="Arial"/>
                <w:sz w:val="22"/>
                <w:szCs w:val="22"/>
              </w:rPr>
              <w:t xml:space="preserve">A continuation of the war indefinitely would continue to drain the resources of the United States and the other Allied Powers. </w:t>
            </w:r>
          </w:p>
          <w:p w:rsidR="00C86146" w:rsidRPr="00053939" w:rsidRDefault="00C86146" w:rsidP="001C3DD9">
            <w:pPr>
              <w:numPr>
                <w:ilvl w:val="0"/>
                <w:numId w:val="15"/>
              </w:numPr>
              <w:spacing w:before="100" w:beforeAutospacing="1" w:after="100" w:afterAutospacing="1"/>
              <w:rPr>
                <w:rFonts w:ascii="Arial" w:hAnsi="Arial" w:cs="Arial"/>
              </w:rPr>
            </w:pPr>
            <w:r w:rsidRPr="00053939">
              <w:rPr>
                <w:rFonts w:ascii="Arial" w:hAnsi="Arial" w:cs="Arial"/>
                <w:sz w:val="22"/>
                <w:szCs w:val="22"/>
              </w:rPr>
              <w:t>A continuation of the war indefinitely would further delay efforts to rebuild the war-torn nations.</w:t>
            </w:r>
            <w:r w:rsidRPr="00053939">
              <w:rPr>
                <w:rFonts w:ascii="Arial" w:hAnsi="Arial" w:cs="Arial"/>
              </w:rPr>
              <w:t xml:space="preserve"> </w:t>
            </w:r>
          </w:p>
        </w:tc>
      </w:tr>
    </w:tbl>
    <w:p w:rsidR="00C86146" w:rsidRPr="00053939" w:rsidRDefault="00C86146" w:rsidP="00C86146">
      <w:pPr>
        <w:rPr>
          <w:rFonts w:ascii="Arial" w:hAnsi="Arial" w:cs="Arial"/>
        </w:rPr>
      </w:pPr>
    </w:p>
    <w:p w:rsidR="00C86146" w:rsidRPr="00053939" w:rsidRDefault="00C86146" w:rsidP="00C86146">
      <w:pPr>
        <w:rPr>
          <w:rFonts w:ascii="Arial" w:hAnsi="Arial" w:cs="Arial"/>
        </w:rPr>
      </w:pPr>
    </w:p>
    <w:p w:rsidR="00C86146" w:rsidRPr="00053939" w:rsidRDefault="00C86146" w:rsidP="00C86146">
      <w:pPr>
        <w:pStyle w:val="Footer"/>
        <w:rPr>
          <w:rFonts w:ascii="Arial" w:hAnsi="Arial" w:cs="Arial"/>
        </w:rPr>
      </w:pPr>
      <w:r w:rsidRPr="00053939">
        <w:rPr>
          <w:rFonts w:ascii="Arial" w:hAnsi="Arial" w:cs="Arial"/>
        </w:rPr>
        <w:t xml:space="preserve">Source:  </w:t>
      </w:r>
      <w:hyperlink r:id="rId65" w:history="1">
        <w:r w:rsidR="00C3546E" w:rsidRPr="00053939">
          <w:rPr>
            <w:rStyle w:val="Hyperlink"/>
            <w:rFonts w:ascii="Arial" w:hAnsi="Arial" w:cs="Arial"/>
          </w:rPr>
          <w:t>http://www.readingquest.org/strat/opinion.html</w:t>
        </w:r>
      </w:hyperlink>
    </w:p>
    <w:p w:rsidR="00C86146" w:rsidRPr="00053939" w:rsidRDefault="00C86146" w:rsidP="00C86146">
      <w:pPr>
        <w:rPr>
          <w:rFonts w:ascii="Arial" w:hAnsi="Arial" w:cs="Arial"/>
        </w:rPr>
      </w:pPr>
      <w:r w:rsidRPr="00053939">
        <w:rPr>
          <w:rFonts w:ascii="Arial" w:hAnsi="Arial" w:cs="Arial"/>
        </w:rPr>
        <w:br w:type="page"/>
      </w:r>
      <w:r w:rsidRPr="00053939">
        <w:rPr>
          <w:rFonts w:ascii="Arial" w:hAnsi="Arial" w:cs="Arial"/>
        </w:rPr>
        <w:lastRenderedPageBreak/>
        <w:t>Name:  __________________________________</w:t>
      </w:r>
      <w:proofErr w:type="gramStart"/>
      <w:r w:rsidRPr="00053939">
        <w:rPr>
          <w:rFonts w:ascii="Arial" w:hAnsi="Arial" w:cs="Arial"/>
        </w:rPr>
        <w:t>_  Date</w:t>
      </w:r>
      <w:proofErr w:type="gramEnd"/>
      <w:r w:rsidRPr="00053939">
        <w:rPr>
          <w:rFonts w:ascii="Arial" w:hAnsi="Arial" w:cs="Arial"/>
        </w:rPr>
        <w:t>:  _______________________</w:t>
      </w:r>
    </w:p>
    <w:p w:rsidR="00C86146" w:rsidRPr="00053939" w:rsidRDefault="00C86146" w:rsidP="00C86146">
      <w:pPr>
        <w:rPr>
          <w:rFonts w:ascii="Arial" w:hAnsi="Arial" w:cs="Arial"/>
        </w:rPr>
      </w:pPr>
    </w:p>
    <w:tbl>
      <w:tblPr>
        <w:tblStyle w:val="TableGrid"/>
        <w:tblW w:w="0" w:type="auto"/>
        <w:jc w:val="center"/>
        <w:tblLook w:val="01E0"/>
      </w:tblPr>
      <w:tblGrid>
        <w:gridCol w:w="2508"/>
        <w:gridCol w:w="7068"/>
      </w:tblGrid>
      <w:tr w:rsidR="00C86146" w:rsidRPr="00053939" w:rsidTr="00EF0EE8">
        <w:trPr>
          <w:jc w:val="center"/>
        </w:trPr>
        <w:tc>
          <w:tcPr>
            <w:tcW w:w="2508" w:type="dxa"/>
            <w:shd w:val="clear" w:color="auto" w:fill="000000"/>
          </w:tcPr>
          <w:p w:rsidR="00C86146" w:rsidRPr="00053939" w:rsidRDefault="00C86146" w:rsidP="00EF0EE8">
            <w:pPr>
              <w:rPr>
                <w:rFonts w:ascii="Arial" w:hAnsi="Arial" w:cs="Arial"/>
                <w:b/>
                <w:color w:val="FFFFFF"/>
              </w:rPr>
            </w:pPr>
            <w:r w:rsidRPr="00053939">
              <w:rPr>
                <w:rFonts w:ascii="Arial" w:hAnsi="Arial" w:cs="Arial"/>
                <w:b/>
                <w:color w:val="FFFFFF"/>
              </w:rPr>
              <w:t>Opinion</w:t>
            </w:r>
          </w:p>
        </w:tc>
        <w:tc>
          <w:tcPr>
            <w:tcW w:w="7068" w:type="dxa"/>
            <w:shd w:val="clear" w:color="auto" w:fill="000000"/>
          </w:tcPr>
          <w:p w:rsidR="00C86146" w:rsidRPr="00053939" w:rsidRDefault="00C86146" w:rsidP="00EF0EE8">
            <w:pPr>
              <w:rPr>
                <w:rFonts w:ascii="Arial" w:hAnsi="Arial" w:cs="Arial"/>
                <w:b/>
                <w:color w:val="FFFFFF"/>
              </w:rPr>
            </w:pPr>
            <w:r w:rsidRPr="00053939">
              <w:rPr>
                <w:rFonts w:ascii="Arial" w:hAnsi="Arial" w:cs="Arial"/>
                <w:b/>
                <w:color w:val="FFFFFF"/>
              </w:rPr>
              <w:t>Proof</w:t>
            </w:r>
          </w:p>
        </w:tc>
      </w:tr>
      <w:tr w:rsidR="00C86146" w:rsidRPr="00053939" w:rsidTr="00003493">
        <w:trPr>
          <w:trHeight w:val="4103"/>
          <w:jc w:val="center"/>
        </w:trPr>
        <w:tc>
          <w:tcPr>
            <w:tcW w:w="2508" w:type="dxa"/>
            <w:vMerge w:val="restart"/>
          </w:tcPr>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People move to improve their lives.</w:t>
            </w: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The settlers faced may difficulties while trying to come to Texas.</w:t>
            </w:r>
          </w:p>
        </w:tc>
        <w:tc>
          <w:tcPr>
            <w:tcW w:w="7068" w:type="dxa"/>
          </w:tcPr>
          <w:p w:rsidR="00C86146" w:rsidRPr="00053939" w:rsidRDefault="00C86146" w:rsidP="00EF0EE8">
            <w:pPr>
              <w:rPr>
                <w:rFonts w:ascii="Arial" w:hAnsi="Arial" w:cs="Arial"/>
              </w:rPr>
            </w:pPr>
          </w:p>
        </w:tc>
      </w:tr>
      <w:tr w:rsidR="00C86146" w:rsidRPr="00053939" w:rsidTr="00EF0EE8">
        <w:trPr>
          <w:trHeight w:val="6081"/>
          <w:jc w:val="center"/>
        </w:trPr>
        <w:tc>
          <w:tcPr>
            <w:tcW w:w="2508" w:type="dxa"/>
            <w:vMerge/>
          </w:tcPr>
          <w:p w:rsidR="00C86146" w:rsidRPr="00053939" w:rsidRDefault="00C86146" w:rsidP="00EF0EE8">
            <w:pPr>
              <w:rPr>
                <w:rFonts w:ascii="Arial" w:hAnsi="Arial" w:cs="Arial"/>
              </w:rPr>
            </w:pPr>
          </w:p>
        </w:tc>
        <w:tc>
          <w:tcPr>
            <w:tcW w:w="7068" w:type="dxa"/>
          </w:tcPr>
          <w:p w:rsidR="00C86146" w:rsidRPr="00053939" w:rsidRDefault="00C86146" w:rsidP="00EF0EE8">
            <w:pPr>
              <w:rPr>
                <w:rFonts w:ascii="Arial" w:hAnsi="Arial" w:cs="Arial"/>
              </w:rPr>
            </w:pPr>
          </w:p>
        </w:tc>
      </w:tr>
    </w:tbl>
    <w:p w:rsidR="00C86146" w:rsidRPr="00053939" w:rsidRDefault="00C86146" w:rsidP="00C86146">
      <w:pPr>
        <w:rPr>
          <w:rFonts w:ascii="Arial" w:hAnsi="Arial" w:cs="Arial"/>
        </w:rPr>
      </w:pPr>
    </w:p>
    <w:p w:rsidR="00C86146" w:rsidRPr="00053939" w:rsidRDefault="00C86146" w:rsidP="00C86146">
      <w:pPr>
        <w:rPr>
          <w:rFonts w:ascii="Arial" w:hAnsi="Arial" w:cs="Arial"/>
        </w:rPr>
      </w:pPr>
    </w:p>
    <w:p w:rsidR="00C86146" w:rsidRPr="00053939" w:rsidRDefault="00C86146" w:rsidP="0022553F">
      <w:pPr>
        <w:jc w:val="cente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03493" w:rsidRPr="00053939" w:rsidTr="00003493">
        <w:tc>
          <w:tcPr>
            <w:tcW w:w="10440" w:type="dxa"/>
          </w:tcPr>
          <w:p w:rsidR="00003493" w:rsidRPr="00053939" w:rsidRDefault="00C86146" w:rsidP="00003493">
            <w:pPr>
              <w:pStyle w:val="NormalWeb"/>
              <w:jc w:val="center"/>
              <w:rPr>
                <w:rFonts w:ascii="Arial" w:hAnsi="Arial" w:cs="Arial"/>
                <w:b/>
                <w:bCs/>
                <w:color w:val="800000"/>
                <w:sz w:val="32"/>
                <w:szCs w:val="32"/>
              </w:rPr>
            </w:pPr>
            <w:r w:rsidRPr="00053939">
              <w:rPr>
                <w:rFonts w:ascii="Arial" w:hAnsi="Arial" w:cs="Arial"/>
              </w:rPr>
              <w:lastRenderedPageBreak/>
              <w:br w:type="page"/>
            </w:r>
            <w:r w:rsidR="00003493" w:rsidRPr="00053939">
              <w:rPr>
                <w:rFonts w:ascii="Arial" w:hAnsi="Arial" w:cs="Arial"/>
                <w:b/>
                <w:bCs/>
                <w:color w:val="800000"/>
                <w:sz w:val="32"/>
                <w:szCs w:val="32"/>
              </w:rPr>
              <w:t>Pick a Word</w:t>
            </w:r>
          </w:p>
        </w:tc>
      </w:tr>
    </w:tbl>
    <w:p w:rsidR="004568EA" w:rsidRPr="00394020" w:rsidRDefault="004568EA" w:rsidP="004568E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394020">
        <w:rPr>
          <w:rFonts w:ascii="Arial" w:hAnsi="Arial" w:cs="Arial"/>
        </w:rPr>
        <w:t>A strategy where</w:t>
      </w:r>
      <w:r w:rsidR="00394020" w:rsidRPr="00053939">
        <w:rPr>
          <w:rFonts w:ascii="Arial" w:hAnsi="Arial" w:cs="Arial"/>
        </w:rPr>
        <w:t xml:space="preserve"> students select </w:t>
      </w:r>
      <w:r w:rsidR="00394020">
        <w:rPr>
          <w:rFonts w:ascii="Arial" w:hAnsi="Arial" w:cs="Arial"/>
        </w:rPr>
        <w:t xml:space="preserve">key </w:t>
      </w:r>
      <w:r w:rsidR="00394020" w:rsidRPr="00053939">
        <w:rPr>
          <w:rFonts w:ascii="Arial" w:hAnsi="Arial" w:cs="Arial"/>
        </w:rPr>
        <w:t xml:space="preserve">words that are </w:t>
      </w:r>
      <w:r w:rsidR="00394020">
        <w:rPr>
          <w:rFonts w:ascii="Arial" w:hAnsi="Arial" w:cs="Arial"/>
        </w:rPr>
        <w:t xml:space="preserve">typically </w:t>
      </w:r>
      <w:r w:rsidR="00394020" w:rsidRPr="00053939">
        <w:rPr>
          <w:rFonts w:ascii="Arial" w:hAnsi="Arial" w:cs="Arial"/>
        </w:rPr>
        <w:t xml:space="preserve">inferences, reflecting judgment, conclusions, and evaluations </w:t>
      </w:r>
      <w:proofErr w:type="gramStart"/>
      <w:r w:rsidR="00394020" w:rsidRPr="00053939">
        <w:rPr>
          <w:rFonts w:ascii="Arial" w:hAnsi="Arial" w:cs="Arial"/>
        </w:rPr>
        <w:t>that move</w:t>
      </w:r>
      <w:proofErr w:type="gramEnd"/>
      <w:r w:rsidR="00394020" w:rsidRPr="00053939">
        <w:rPr>
          <w:rFonts w:ascii="Arial" w:hAnsi="Arial" w:cs="Arial"/>
        </w:rPr>
        <w:t xml:space="preserve"> beyond the text.</w:t>
      </w:r>
    </w:p>
    <w:p w:rsidR="00394020" w:rsidRDefault="00394020" w:rsidP="00394020">
      <w:pPr>
        <w:rPr>
          <w:rFonts w:ascii="Arial" w:hAnsi="Arial" w:cs="Arial"/>
          <w:b/>
          <w:bCs/>
          <w:color w:val="800000"/>
        </w:rPr>
      </w:pPr>
    </w:p>
    <w:p w:rsidR="00394020" w:rsidRPr="00053939" w:rsidRDefault="004568EA" w:rsidP="00394020">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394020">
        <w:rPr>
          <w:rFonts w:ascii="Arial" w:hAnsi="Arial" w:cs="Arial"/>
        </w:rPr>
        <w:t>E</w:t>
      </w:r>
      <w:r w:rsidR="00394020" w:rsidRPr="00053939">
        <w:rPr>
          <w:rFonts w:ascii="Arial" w:hAnsi="Arial" w:cs="Arial"/>
        </w:rPr>
        <w:t>xplain to students that meaning actually comes from merging the words of the passage with the ideas in our head.</w:t>
      </w:r>
    </w:p>
    <w:p w:rsidR="001C3DD9" w:rsidRDefault="001C3DD9" w:rsidP="00394020">
      <w:pPr>
        <w:ind w:firstLine="720"/>
        <w:rPr>
          <w:rFonts w:ascii="Arial" w:hAnsi="Arial" w:cs="Arial"/>
        </w:rPr>
      </w:pPr>
    </w:p>
    <w:p w:rsidR="00394020" w:rsidRPr="00053939" w:rsidRDefault="00394020" w:rsidP="00394020">
      <w:pPr>
        <w:ind w:firstLine="720"/>
        <w:rPr>
          <w:rFonts w:ascii="Arial" w:hAnsi="Arial" w:cs="Arial"/>
        </w:rPr>
      </w:pPr>
      <w:r w:rsidRPr="00053939">
        <w:rPr>
          <w:rFonts w:ascii="Arial" w:hAnsi="Arial" w:cs="Arial"/>
        </w:rPr>
        <w:t>For example: Either read this article aloud of make a transparency of the text.</w:t>
      </w:r>
    </w:p>
    <w:p w:rsidR="00394020" w:rsidRPr="00053939" w:rsidRDefault="000C4E22" w:rsidP="00394020">
      <w:pPr>
        <w:rPr>
          <w:rFonts w:ascii="Arial" w:hAnsi="Arial" w:cs="Arial"/>
        </w:rPr>
      </w:pPr>
      <w:r>
        <w:rPr>
          <w:rFonts w:ascii="Arial" w:hAnsi="Arial" w:cs="Arial"/>
          <w:noProof/>
        </w:rPr>
        <w:pict>
          <v:shape id="_x0000_s1312" type="#_x0000_t202" style="position:absolute;margin-left:-7.65pt;margin-top:3.55pt;width:530.25pt;height:114pt;z-index:251845632">
            <v:textbox style="mso-next-textbox:#_x0000_s1312">
              <w:txbxContent>
                <w:p w:rsidR="00D451D7" w:rsidRDefault="00D451D7" w:rsidP="00394020">
                  <w:pPr>
                    <w:rPr>
                      <w:rFonts w:ascii="Tahoma" w:hAnsi="Tahoma" w:cs="Tahoma"/>
                      <w:b/>
                    </w:rPr>
                  </w:pPr>
                  <w:r w:rsidRPr="00142DE5">
                    <w:rPr>
                      <w:rFonts w:ascii="Tahoma" w:hAnsi="Tahoma" w:cs="Tahoma"/>
                      <w:b/>
                    </w:rPr>
                    <w:t>Girl Scouts Help Our Cities Homeless</w:t>
                  </w:r>
                </w:p>
                <w:p w:rsidR="00D451D7" w:rsidRPr="00142DE5" w:rsidRDefault="00D451D7" w:rsidP="00394020">
                  <w:pPr>
                    <w:rPr>
                      <w:rFonts w:ascii="Tahoma" w:hAnsi="Tahoma" w:cs="Tahoma"/>
                      <w:b/>
                    </w:rPr>
                  </w:pPr>
                </w:p>
                <w:p w:rsidR="00D451D7" w:rsidRPr="00142DE5" w:rsidRDefault="00D451D7" w:rsidP="00394020">
                  <w:pPr>
                    <w:rPr>
                      <w:rFonts w:ascii="Tahoma" w:hAnsi="Tahoma" w:cs="Tahoma"/>
                    </w:rPr>
                  </w:pPr>
                  <w:r>
                    <w:rPr>
                      <w:rFonts w:ascii="Tahoma" w:hAnsi="Tahoma" w:cs="Tahoma"/>
                    </w:rPr>
                    <w:t xml:space="preserve">Local Girl Scouts in </w:t>
                  </w:r>
                  <w:smartTag w:uri="urn:schemas-microsoft-com:office:smarttags" w:element="City">
                    <w:r>
                      <w:rPr>
                        <w:rFonts w:ascii="Tahoma" w:hAnsi="Tahoma" w:cs="Tahoma"/>
                      </w:rPr>
                      <w:t>Portland</w:t>
                    </w:r>
                  </w:smartTag>
                  <w:r>
                    <w:rPr>
                      <w:rFonts w:ascii="Tahoma" w:hAnsi="Tahoma" w:cs="Tahoma"/>
                    </w:rPr>
                    <w:t xml:space="preserve"> have chosen to give up part of their Christmas Day celebrations with their families to serve breakfast and distribute warm clothes to homeless people in downtown </w:t>
                  </w:r>
                  <w:smartTag w:uri="urn:schemas-microsoft-com:office:smarttags" w:element="place">
                    <w:smartTag w:uri="urn:schemas-microsoft-com:office:smarttags" w:element="City">
                      <w:r>
                        <w:rPr>
                          <w:rFonts w:ascii="Tahoma" w:hAnsi="Tahoma" w:cs="Tahoma"/>
                        </w:rPr>
                        <w:t>Portland</w:t>
                      </w:r>
                    </w:smartTag>
                  </w:smartTag>
                  <w:r>
                    <w:rPr>
                      <w:rFonts w:ascii="Tahoma" w:hAnsi="Tahoma" w:cs="Tahoma"/>
                    </w:rPr>
                    <w:t xml:space="preserve">. More than 400 homeless people attended the breakfast, </w:t>
                  </w:r>
                  <w:proofErr w:type="gramStart"/>
                  <w:r>
                    <w:rPr>
                      <w:rFonts w:ascii="Tahoma" w:hAnsi="Tahoma" w:cs="Tahoma"/>
                    </w:rPr>
                    <w:t>One</w:t>
                  </w:r>
                  <w:proofErr w:type="gramEnd"/>
                  <w:r>
                    <w:rPr>
                      <w:rFonts w:ascii="Tahoma" w:hAnsi="Tahoma" w:cs="Tahoma"/>
                    </w:rPr>
                    <w:t xml:space="preserve"> parent said. “This helps our girls to see their world more realistically and builds a positive attitude about helping their community.”</w:t>
                  </w:r>
                </w:p>
              </w:txbxContent>
            </v:textbox>
          </v:shape>
        </w:pict>
      </w:r>
    </w:p>
    <w:p w:rsidR="00394020" w:rsidRPr="00053939" w:rsidRDefault="00394020" w:rsidP="00394020">
      <w:pPr>
        <w:rPr>
          <w:rFonts w:ascii="Arial" w:hAnsi="Arial" w:cs="Arial"/>
        </w:rPr>
      </w:pPr>
    </w:p>
    <w:p w:rsidR="00394020" w:rsidRPr="00053939" w:rsidRDefault="00394020" w:rsidP="00394020">
      <w:pPr>
        <w:rPr>
          <w:rFonts w:ascii="Arial" w:hAnsi="Arial" w:cs="Arial"/>
        </w:rPr>
      </w:pPr>
    </w:p>
    <w:p w:rsidR="00394020" w:rsidRPr="00053939" w:rsidRDefault="00394020" w:rsidP="00394020">
      <w:pPr>
        <w:rPr>
          <w:rFonts w:ascii="Arial" w:hAnsi="Arial" w:cs="Arial"/>
        </w:rPr>
      </w:pPr>
    </w:p>
    <w:p w:rsidR="00394020" w:rsidRPr="00053939" w:rsidRDefault="00394020" w:rsidP="00394020">
      <w:pPr>
        <w:rPr>
          <w:rFonts w:ascii="Arial" w:hAnsi="Arial" w:cs="Arial"/>
        </w:rPr>
      </w:pPr>
    </w:p>
    <w:p w:rsidR="00394020" w:rsidRPr="00053939" w:rsidRDefault="00394020" w:rsidP="00394020">
      <w:pPr>
        <w:rPr>
          <w:rFonts w:ascii="Arial" w:hAnsi="Arial" w:cs="Arial"/>
        </w:rPr>
      </w:pPr>
    </w:p>
    <w:p w:rsidR="00394020" w:rsidRPr="00053939" w:rsidRDefault="00394020" w:rsidP="00394020">
      <w:pPr>
        <w:outlineLvl w:val="0"/>
        <w:rPr>
          <w:rFonts w:ascii="Arial" w:hAnsi="Arial" w:cs="Arial"/>
          <w:b/>
          <w:color w:val="008000"/>
        </w:rPr>
      </w:pPr>
    </w:p>
    <w:p w:rsidR="00394020" w:rsidRDefault="00394020" w:rsidP="00394020">
      <w:pPr>
        <w:outlineLvl w:val="0"/>
        <w:rPr>
          <w:rFonts w:ascii="Arial" w:hAnsi="Arial" w:cs="Arial"/>
          <w:b/>
          <w:color w:val="008000"/>
        </w:rPr>
      </w:pPr>
    </w:p>
    <w:p w:rsidR="00394020" w:rsidRDefault="00394020" w:rsidP="00394020">
      <w:pPr>
        <w:outlineLvl w:val="0"/>
        <w:rPr>
          <w:rFonts w:ascii="Arial" w:hAnsi="Arial" w:cs="Arial"/>
          <w:b/>
          <w:color w:val="731313"/>
        </w:rPr>
      </w:pPr>
    </w:p>
    <w:p w:rsidR="001C3DD9" w:rsidRDefault="001C3DD9" w:rsidP="00394020">
      <w:pPr>
        <w:outlineLvl w:val="0"/>
        <w:rPr>
          <w:rFonts w:ascii="Arial" w:hAnsi="Arial" w:cs="Arial"/>
          <w:b/>
          <w:color w:val="731313"/>
        </w:rPr>
      </w:pPr>
    </w:p>
    <w:p w:rsidR="00394020" w:rsidRPr="00394020" w:rsidRDefault="00394020" w:rsidP="00394020">
      <w:pPr>
        <w:outlineLvl w:val="0"/>
        <w:rPr>
          <w:rFonts w:ascii="Arial" w:hAnsi="Arial" w:cs="Arial"/>
          <w:b/>
          <w:color w:val="731313"/>
        </w:rPr>
      </w:pPr>
      <w:r w:rsidRPr="00394020">
        <w:rPr>
          <w:rFonts w:ascii="Arial" w:hAnsi="Arial" w:cs="Arial"/>
          <w:b/>
          <w:color w:val="731313"/>
        </w:rPr>
        <w:t>Two-Word Strategy</w:t>
      </w:r>
    </w:p>
    <w:p w:rsidR="00394020" w:rsidRDefault="00394020" w:rsidP="00394020">
      <w:pPr>
        <w:rPr>
          <w:rFonts w:ascii="Arial" w:hAnsi="Arial" w:cs="Arial"/>
        </w:rPr>
      </w:pPr>
      <w:r w:rsidRPr="00053939">
        <w:rPr>
          <w:rFonts w:ascii="Arial" w:hAnsi="Arial" w:cs="Arial"/>
        </w:rPr>
        <w:t>Think about the article. Jot down two words that reflect your thinking. Be ready to tell why you chose the words.</w:t>
      </w:r>
    </w:p>
    <w:p w:rsidR="001C3DD9" w:rsidRPr="00053939" w:rsidRDefault="001C3DD9" w:rsidP="00394020">
      <w:pPr>
        <w:rPr>
          <w:rFonts w:ascii="Arial" w:hAnsi="Arial" w:cs="Arial"/>
        </w:rPr>
      </w:pPr>
    </w:p>
    <w:tbl>
      <w:tblPr>
        <w:tblStyle w:val="TableGrid"/>
        <w:tblW w:w="0" w:type="auto"/>
        <w:tblLook w:val="01E0"/>
      </w:tblPr>
      <w:tblGrid>
        <w:gridCol w:w="2088"/>
        <w:gridCol w:w="8352"/>
      </w:tblGrid>
      <w:tr w:rsidR="00394020" w:rsidRPr="00053939" w:rsidTr="003E698C">
        <w:trPr>
          <w:trHeight w:val="353"/>
        </w:trPr>
        <w:tc>
          <w:tcPr>
            <w:tcW w:w="2088" w:type="dxa"/>
          </w:tcPr>
          <w:p w:rsidR="00394020" w:rsidRPr="00394020" w:rsidRDefault="00394020" w:rsidP="003E698C">
            <w:pPr>
              <w:rPr>
                <w:rFonts w:ascii="Arial" w:hAnsi="Arial" w:cs="Arial"/>
                <w:b/>
                <w:color w:val="731313"/>
              </w:rPr>
            </w:pPr>
            <w:r w:rsidRPr="00394020">
              <w:rPr>
                <w:rFonts w:ascii="Arial" w:hAnsi="Arial" w:cs="Arial"/>
                <w:b/>
                <w:color w:val="731313"/>
              </w:rPr>
              <w:t>WORDS</w:t>
            </w:r>
          </w:p>
        </w:tc>
        <w:tc>
          <w:tcPr>
            <w:tcW w:w="8352" w:type="dxa"/>
          </w:tcPr>
          <w:p w:rsidR="00394020" w:rsidRPr="00394020" w:rsidRDefault="00394020" w:rsidP="003E698C">
            <w:pPr>
              <w:rPr>
                <w:rFonts w:ascii="Arial" w:hAnsi="Arial" w:cs="Arial"/>
                <w:b/>
                <w:color w:val="731313"/>
              </w:rPr>
            </w:pPr>
            <w:r w:rsidRPr="00394020">
              <w:rPr>
                <w:rFonts w:ascii="Arial" w:hAnsi="Arial" w:cs="Arial"/>
                <w:b/>
                <w:color w:val="731313"/>
              </w:rPr>
              <w:t>WHY YOU CHOSE THEM</w:t>
            </w:r>
          </w:p>
        </w:tc>
      </w:tr>
      <w:tr w:rsidR="00394020" w:rsidRPr="00053939" w:rsidTr="003E698C">
        <w:trPr>
          <w:trHeight w:val="352"/>
        </w:trPr>
        <w:tc>
          <w:tcPr>
            <w:tcW w:w="2088" w:type="dxa"/>
          </w:tcPr>
          <w:p w:rsidR="00394020" w:rsidRDefault="00394020" w:rsidP="003E698C">
            <w:pPr>
              <w:rPr>
                <w:rFonts w:ascii="Arial" w:hAnsi="Arial" w:cs="Arial"/>
                <w:b/>
              </w:rPr>
            </w:pPr>
            <w:r w:rsidRPr="00053939">
              <w:rPr>
                <w:rFonts w:ascii="Arial" w:hAnsi="Arial" w:cs="Arial"/>
                <w:b/>
              </w:rPr>
              <w:t>Need</w:t>
            </w:r>
          </w:p>
          <w:p w:rsidR="001C3DD9" w:rsidRPr="00053939" w:rsidRDefault="001C3DD9" w:rsidP="003E698C">
            <w:pPr>
              <w:rPr>
                <w:rFonts w:ascii="Arial" w:hAnsi="Arial" w:cs="Arial"/>
                <w:b/>
              </w:rPr>
            </w:pPr>
          </w:p>
          <w:p w:rsidR="00394020" w:rsidRPr="00053939" w:rsidRDefault="00394020" w:rsidP="003E698C">
            <w:pPr>
              <w:rPr>
                <w:rFonts w:ascii="Arial" w:hAnsi="Arial" w:cs="Arial"/>
                <w:b/>
              </w:rPr>
            </w:pPr>
            <w:r w:rsidRPr="00053939">
              <w:rPr>
                <w:rFonts w:ascii="Arial" w:hAnsi="Arial" w:cs="Arial"/>
                <w:b/>
              </w:rPr>
              <w:t>Important</w:t>
            </w:r>
          </w:p>
        </w:tc>
        <w:tc>
          <w:tcPr>
            <w:tcW w:w="8352" w:type="dxa"/>
          </w:tcPr>
          <w:p w:rsidR="00394020" w:rsidRDefault="00394020" w:rsidP="003E698C">
            <w:pPr>
              <w:rPr>
                <w:rFonts w:ascii="Arial" w:hAnsi="Arial" w:cs="Arial"/>
              </w:rPr>
            </w:pPr>
            <w:r w:rsidRPr="00053939">
              <w:rPr>
                <w:rFonts w:ascii="Arial" w:hAnsi="Arial" w:cs="Arial"/>
              </w:rPr>
              <w:t>I chose it because there are so many homeless people who need this.</w:t>
            </w:r>
          </w:p>
          <w:p w:rsidR="001C3DD9" w:rsidRPr="00053939" w:rsidRDefault="001C3DD9" w:rsidP="003E698C">
            <w:pPr>
              <w:rPr>
                <w:rFonts w:ascii="Arial" w:hAnsi="Arial" w:cs="Arial"/>
              </w:rPr>
            </w:pPr>
          </w:p>
          <w:p w:rsidR="00394020" w:rsidRPr="00053939" w:rsidRDefault="00394020" w:rsidP="003E698C">
            <w:pPr>
              <w:rPr>
                <w:rFonts w:ascii="Arial" w:hAnsi="Arial" w:cs="Arial"/>
              </w:rPr>
            </w:pPr>
            <w:r w:rsidRPr="00053939">
              <w:rPr>
                <w:rFonts w:ascii="Arial" w:hAnsi="Arial" w:cs="Arial"/>
              </w:rPr>
              <w:t>I chose important because it is so important for everyone to help others.</w:t>
            </w:r>
          </w:p>
        </w:tc>
      </w:tr>
    </w:tbl>
    <w:p w:rsidR="003E698C" w:rsidRDefault="003E698C" w:rsidP="003E698C">
      <w:pPr>
        <w:rPr>
          <w:rFonts w:ascii="Arial" w:hAnsi="Arial" w:cs="Arial"/>
          <w:b/>
          <w:color w:val="008000"/>
        </w:rPr>
      </w:pPr>
    </w:p>
    <w:p w:rsidR="003E698C" w:rsidRPr="001C3DD9" w:rsidRDefault="003E698C" w:rsidP="003E698C">
      <w:pPr>
        <w:rPr>
          <w:rFonts w:ascii="Arial" w:hAnsi="Arial" w:cs="Arial"/>
          <w:b/>
          <w:color w:val="731313"/>
          <w:u w:val="single"/>
        </w:rPr>
      </w:pPr>
      <w:r w:rsidRPr="001C3DD9">
        <w:rPr>
          <w:rFonts w:ascii="Arial" w:hAnsi="Arial" w:cs="Arial"/>
          <w:b/>
          <w:color w:val="731313"/>
          <w:u w:val="single"/>
        </w:rPr>
        <w:t>Key Questions</w:t>
      </w:r>
    </w:p>
    <w:p w:rsidR="003E698C" w:rsidRPr="001C3DD9" w:rsidRDefault="003E698C" w:rsidP="00D54167">
      <w:pPr>
        <w:pStyle w:val="ListParagraph"/>
        <w:numPr>
          <w:ilvl w:val="0"/>
          <w:numId w:val="66"/>
        </w:numPr>
        <w:rPr>
          <w:rFonts w:ascii="Arial" w:hAnsi="Arial" w:cs="Arial"/>
        </w:rPr>
      </w:pPr>
      <w:r w:rsidRPr="001C3DD9">
        <w:rPr>
          <w:rFonts w:ascii="Arial" w:hAnsi="Arial" w:cs="Arial"/>
        </w:rPr>
        <w:t>How do you merge the words of the text and the ideas in your head?</w:t>
      </w:r>
    </w:p>
    <w:p w:rsidR="003E698C" w:rsidRPr="001C3DD9" w:rsidRDefault="003E698C" w:rsidP="00D54167">
      <w:pPr>
        <w:pStyle w:val="ListParagraph"/>
        <w:numPr>
          <w:ilvl w:val="0"/>
          <w:numId w:val="66"/>
        </w:numPr>
        <w:rPr>
          <w:rFonts w:ascii="Arial" w:hAnsi="Arial" w:cs="Arial"/>
        </w:rPr>
      </w:pPr>
      <w:r w:rsidRPr="001C3DD9">
        <w:rPr>
          <w:rFonts w:ascii="Arial" w:hAnsi="Arial" w:cs="Arial"/>
        </w:rPr>
        <w:t>Are there other ways to represent inferential thinking?</w:t>
      </w:r>
    </w:p>
    <w:p w:rsidR="003E698C" w:rsidRPr="001C3DD9" w:rsidRDefault="003E698C" w:rsidP="00D54167">
      <w:pPr>
        <w:pStyle w:val="ListParagraph"/>
        <w:numPr>
          <w:ilvl w:val="0"/>
          <w:numId w:val="66"/>
        </w:numPr>
        <w:rPr>
          <w:rFonts w:ascii="Arial" w:hAnsi="Arial" w:cs="Arial"/>
        </w:rPr>
      </w:pPr>
      <w:r w:rsidRPr="001C3DD9">
        <w:rPr>
          <w:rFonts w:ascii="Arial" w:hAnsi="Arial" w:cs="Arial"/>
        </w:rPr>
        <w:t>How might Two Word and Pick a Word help me understand when I am reading independently?</w:t>
      </w:r>
    </w:p>
    <w:p w:rsidR="003E698C" w:rsidRDefault="003E698C" w:rsidP="003E698C">
      <w:pPr>
        <w:pStyle w:val="NormalWeb"/>
        <w:tabs>
          <w:tab w:val="center" w:pos="5112"/>
        </w:tabs>
        <w:spacing w:before="0" w:beforeAutospacing="0" w:after="0" w:afterAutospacing="0"/>
        <w:rPr>
          <w:rFonts w:ascii="Arial" w:hAnsi="Arial" w:cs="Arial"/>
          <w:b/>
          <w:bCs/>
          <w:color w:val="800000"/>
        </w:rPr>
      </w:pPr>
    </w:p>
    <w:p w:rsidR="004568EA" w:rsidRDefault="004568EA" w:rsidP="003E698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394020" w:rsidRPr="00053939" w:rsidRDefault="000C4E22" w:rsidP="003E698C">
      <w:pPr>
        <w:pStyle w:val="NormalWeb"/>
        <w:tabs>
          <w:tab w:val="center" w:pos="5112"/>
        </w:tabs>
        <w:spacing w:before="0" w:beforeAutospacing="0" w:after="0" w:afterAutospacing="0"/>
        <w:rPr>
          <w:rFonts w:ascii="Arial" w:hAnsi="Arial" w:cs="Arial"/>
          <w:b/>
          <w:bCs/>
          <w:color w:val="800000"/>
        </w:rPr>
      </w:pPr>
      <w:r>
        <w:rPr>
          <w:rFonts w:ascii="Arial" w:hAnsi="Arial" w:cs="Arial"/>
          <w:b/>
          <w:bCs/>
          <w:noProof/>
          <w:color w:val="800000"/>
          <w:lang w:eastAsia="zh-TW"/>
        </w:rPr>
        <w:pict>
          <v:shape id="_x0000_s1313" type="#_x0000_t202" style="position:absolute;margin-left:370.3pt;margin-top:558.75pt;width:172.9pt;height:135.4pt;z-index:251847680;mso-width-percent:350;mso-position-horizontal-relative:page;mso-position-vertical-relative:page;mso-width-percent:350;mso-width-relative:margin;v-text-anchor:middle" o:allowincell="f" filled="f" strokecolor="#622423 [1605]" strokeweight="6pt">
            <v:stroke linestyle="thickThin"/>
            <v:textbox style="mso-next-textbox:#_x0000_s1313;mso-fit-shape-to-text:t" inset="10.8pt,7.2pt,10.8pt,7.2pt">
              <w:txbxContent>
                <w:p w:rsidR="00D451D7" w:rsidRPr="003E698C" w:rsidRDefault="00D451D7" w:rsidP="003E698C">
                  <w:pPr>
                    <w:rPr>
                      <w:rFonts w:ascii="Arial" w:hAnsi="Arial" w:cs="Arial"/>
                      <w:sz w:val="20"/>
                      <w:szCs w:val="20"/>
                    </w:rPr>
                  </w:pPr>
                  <w:r w:rsidRPr="003E698C">
                    <w:rPr>
                      <w:rFonts w:ascii="Arial" w:hAnsi="Arial" w:cs="Arial"/>
                      <w:sz w:val="20"/>
                      <w:szCs w:val="20"/>
                    </w:rPr>
                    <w:t xml:space="preserve">In the </w:t>
                  </w:r>
                  <w:r w:rsidRPr="00B75499">
                    <w:rPr>
                      <w:rFonts w:ascii="Arial" w:hAnsi="Arial" w:cs="Arial"/>
                      <w:b/>
                      <w:color w:val="731313"/>
                      <w:sz w:val="20"/>
                      <w:szCs w:val="20"/>
                    </w:rPr>
                    <w:t>Pick a Word Strategy</w:t>
                  </w:r>
                  <w:r w:rsidRPr="00B75499">
                    <w:rPr>
                      <w:rFonts w:ascii="Arial" w:hAnsi="Arial" w:cs="Arial"/>
                      <w:color w:val="731313"/>
                      <w:sz w:val="20"/>
                      <w:szCs w:val="20"/>
                    </w:rPr>
                    <w:t>,</w:t>
                  </w:r>
                  <w:r w:rsidRPr="003E698C">
                    <w:rPr>
                      <w:rFonts w:ascii="Arial" w:hAnsi="Arial" w:cs="Arial"/>
                      <w:sz w:val="20"/>
                      <w:szCs w:val="20"/>
                    </w:rPr>
                    <w:t xml:space="preserve"> students choose only one word and write it down on a 3x5 card. On the back of the card, they write WHY they chose the word. The cards are passed around the group and students talk together about the words they are reading and how they relate to the text.</w:t>
                  </w:r>
                </w:p>
              </w:txbxContent>
            </v:textbox>
            <w10:wrap type="square" anchorx="page" anchory="page"/>
          </v:shape>
        </w:pict>
      </w:r>
      <w:r w:rsidR="00394020" w:rsidRPr="00053939">
        <w:rPr>
          <w:rFonts w:ascii="Arial" w:hAnsi="Arial" w:cs="Arial"/>
        </w:rPr>
        <w:t>The Pick a Word and Two-Word Strategies both scaffold inferential reasoning, which is almost always represented on standardized tests. These strategies are quick, adjustable to various group sizes and work with any text.</w:t>
      </w:r>
    </w:p>
    <w:p w:rsidR="004568EA" w:rsidRDefault="004568EA" w:rsidP="004568EA">
      <w:pPr>
        <w:pStyle w:val="NormalWeb"/>
        <w:tabs>
          <w:tab w:val="center" w:pos="5112"/>
        </w:tabs>
        <w:rPr>
          <w:rFonts w:ascii="Arial" w:hAnsi="Arial" w:cs="Arial"/>
          <w:b/>
          <w:bCs/>
          <w:color w:val="800000"/>
        </w:rPr>
      </w:pPr>
      <w:r w:rsidRPr="00053939">
        <w:rPr>
          <w:rFonts w:ascii="Arial" w:hAnsi="Arial" w:cs="Arial"/>
          <w:b/>
          <w:bCs/>
          <w:color w:val="800000"/>
        </w:rPr>
        <w:t>An Example:</w:t>
      </w:r>
    </w:p>
    <w:p w:rsidR="00B97946" w:rsidRDefault="00B97946" w:rsidP="001C3DD9">
      <w:pPr>
        <w:pStyle w:val="NormalWeb"/>
        <w:tabs>
          <w:tab w:val="center" w:pos="5112"/>
        </w:tabs>
        <w:jc w:val="center"/>
        <w:rPr>
          <w:rFonts w:ascii="Arial" w:hAnsi="Arial" w:cs="Arial"/>
          <w:b/>
          <w:bCs/>
          <w:color w:val="800000"/>
        </w:rPr>
      </w:pPr>
      <w:r w:rsidRPr="00B97946">
        <w:rPr>
          <w:rFonts w:ascii="Arial" w:hAnsi="Arial" w:cs="Arial"/>
          <w:b/>
          <w:bCs/>
          <w:noProof/>
          <w:color w:val="800000"/>
        </w:rPr>
        <w:lastRenderedPageBreak/>
        <w:drawing>
          <wp:inline distT="0" distB="0" distL="0" distR="0">
            <wp:extent cx="3048000" cy="3807251"/>
            <wp:effectExtent l="19050" t="0" r="0" b="0"/>
            <wp:docPr id="29" name="Picture 28" descr="http://www2.alief.isd.tenet.edu/instructional/social-studies/Campus%20Visits/Hicks/Hicks%2009_07%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2.alief.isd.tenet.edu/instructional/social-studies/Campus%20Visits/Hicks/Hicks%2009_07%20002.jpg"/>
                    <pic:cNvPicPr>
                      <a:picLocks noChangeAspect="1" noChangeArrowheads="1"/>
                    </pic:cNvPicPr>
                  </pic:nvPicPr>
                  <pic:blipFill>
                    <a:blip r:embed="rId66" cstate="print"/>
                    <a:srcRect t="8386" r="6101" b="3685"/>
                    <a:stretch>
                      <a:fillRect/>
                    </a:stretch>
                  </pic:blipFill>
                  <pic:spPr bwMode="auto">
                    <a:xfrm>
                      <a:off x="0" y="0"/>
                      <a:ext cx="3068387" cy="3832717"/>
                    </a:xfrm>
                    <a:prstGeom prst="rect">
                      <a:avLst/>
                    </a:prstGeom>
                    <a:noFill/>
                    <a:ln w="9525">
                      <a:noFill/>
                      <a:miter lim="800000"/>
                      <a:headEnd/>
                      <a:tailEnd/>
                    </a:ln>
                  </pic:spPr>
                </pic:pic>
              </a:graphicData>
            </a:graphic>
          </wp:inline>
        </w:drawing>
      </w:r>
    </w:p>
    <w:p w:rsidR="00C86146" w:rsidRPr="00053939" w:rsidRDefault="00C86146" w:rsidP="00C86146">
      <w:pPr>
        <w:rPr>
          <w:rFonts w:ascii="Arial" w:hAnsi="Arial" w:cs="Arial"/>
        </w:rPr>
      </w:pPr>
      <w:r w:rsidRPr="00053939">
        <w:rPr>
          <w:rFonts w:ascii="Arial" w:hAnsi="Arial" w:cs="Arial"/>
        </w:rPr>
        <w:tab/>
      </w:r>
    </w:p>
    <w:tbl>
      <w:tblPr>
        <w:tblStyle w:val="TableGrid"/>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1E0"/>
      </w:tblPr>
      <w:tblGrid>
        <w:gridCol w:w="10440"/>
      </w:tblGrid>
      <w:tr w:rsidR="002570B3" w:rsidRPr="00053939" w:rsidTr="00EF0EE8">
        <w:tc>
          <w:tcPr>
            <w:tcW w:w="10440" w:type="dxa"/>
          </w:tcPr>
          <w:p w:rsidR="00C86146" w:rsidRPr="00053939" w:rsidRDefault="00C86146" w:rsidP="00EF0EE8">
            <w:pPr>
              <w:rPr>
                <w:rFonts w:ascii="Arial" w:hAnsi="Arial" w:cs="Arial"/>
              </w:rPr>
            </w:pPr>
            <w:r w:rsidRPr="00053939">
              <w:rPr>
                <w:rFonts w:ascii="Arial" w:hAnsi="Arial" w:cs="Arial"/>
              </w:rPr>
              <w:tab/>
            </w:r>
          </w:p>
          <w:p w:rsidR="00C86146" w:rsidRPr="00053939" w:rsidRDefault="00C86146" w:rsidP="00EF0EE8">
            <w:pPr>
              <w:rPr>
                <w:rFonts w:ascii="Arial" w:hAnsi="Arial" w:cs="Arial"/>
                <w:b/>
                <w:color w:val="008000"/>
              </w:rPr>
            </w:pPr>
            <w:r w:rsidRPr="00053939">
              <w:rPr>
                <w:rFonts w:ascii="Arial" w:hAnsi="Arial" w:cs="Arial"/>
              </w:rPr>
              <w:t xml:space="preserve">     </w:t>
            </w:r>
            <w:r w:rsidRPr="00053939">
              <w:rPr>
                <w:rFonts w:ascii="Arial" w:hAnsi="Arial" w:cs="Arial"/>
                <w:b/>
                <w:color w:val="008000"/>
              </w:rPr>
              <w:t>Pick a Word</w:t>
            </w:r>
          </w:p>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 xml:space="preserve">  1. Jot down two words that reflect your </w:t>
            </w:r>
          </w:p>
          <w:p w:rsidR="00C86146" w:rsidRPr="00053939" w:rsidRDefault="00C86146" w:rsidP="00EF0EE8">
            <w:pPr>
              <w:rPr>
                <w:rFonts w:ascii="Arial" w:hAnsi="Arial" w:cs="Arial"/>
              </w:rPr>
            </w:pPr>
            <w:r w:rsidRPr="00053939">
              <w:rPr>
                <w:rFonts w:ascii="Arial" w:hAnsi="Arial" w:cs="Arial"/>
              </w:rPr>
              <w:t xml:space="preserve">      </w:t>
            </w:r>
            <w:proofErr w:type="gramStart"/>
            <w:r w:rsidRPr="00053939">
              <w:rPr>
                <w:rFonts w:ascii="Arial" w:hAnsi="Arial" w:cs="Arial"/>
              </w:rPr>
              <w:t>thinking</w:t>
            </w:r>
            <w:proofErr w:type="gramEnd"/>
            <w:r w:rsidRPr="00053939">
              <w:rPr>
                <w:rFonts w:ascii="Arial" w:hAnsi="Arial" w:cs="Arial"/>
              </w:rPr>
              <w:t xml:space="preserve"> about the passage.</w:t>
            </w:r>
          </w:p>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 xml:space="preserve">     _______________    ________________</w:t>
            </w: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 xml:space="preserve">  2. Tell why you chose them.</w:t>
            </w: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p>
          <w:p w:rsidR="00C86146" w:rsidRPr="00053939" w:rsidRDefault="00C86146" w:rsidP="00EF0EE8">
            <w:pPr>
              <w:rPr>
                <w:rFonts w:ascii="Arial" w:hAnsi="Arial" w:cs="Arial"/>
              </w:rPr>
            </w:pPr>
            <w:r w:rsidRPr="00053939">
              <w:rPr>
                <w:rFonts w:ascii="Arial" w:hAnsi="Arial" w:cs="Arial"/>
              </w:rPr>
              <w:t xml:space="preserve">  3.  Pick ONE word and write it on a 3x5 card.         </w:t>
            </w:r>
          </w:p>
          <w:p w:rsidR="00C86146" w:rsidRPr="00053939" w:rsidRDefault="00C86146" w:rsidP="00EF0EE8">
            <w:pPr>
              <w:rPr>
                <w:rFonts w:ascii="Arial" w:hAnsi="Arial" w:cs="Arial"/>
              </w:rPr>
            </w:pPr>
            <w:r w:rsidRPr="00053939">
              <w:rPr>
                <w:rFonts w:ascii="Arial" w:hAnsi="Arial" w:cs="Arial"/>
              </w:rPr>
              <w:t xml:space="preserve">       On the back, tell why you chose it and </w:t>
            </w:r>
          </w:p>
          <w:p w:rsidR="00C86146" w:rsidRPr="00053939" w:rsidRDefault="00C86146" w:rsidP="00EF0EE8">
            <w:pPr>
              <w:rPr>
                <w:rFonts w:ascii="Arial" w:hAnsi="Arial" w:cs="Arial"/>
              </w:rPr>
            </w:pPr>
            <w:r w:rsidRPr="00053939">
              <w:rPr>
                <w:rFonts w:ascii="Arial" w:hAnsi="Arial" w:cs="Arial"/>
              </w:rPr>
              <w:t xml:space="preserve">       </w:t>
            </w:r>
            <w:proofErr w:type="gramStart"/>
            <w:r w:rsidRPr="00053939">
              <w:rPr>
                <w:rFonts w:ascii="Arial" w:hAnsi="Arial" w:cs="Arial"/>
              </w:rPr>
              <w:t>how</w:t>
            </w:r>
            <w:proofErr w:type="gramEnd"/>
            <w:r w:rsidRPr="00053939">
              <w:rPr>
                <w:rFonts w:ascii="Arial" w:hAnsi="Arial" w:cs="Arial"/>
              </w:rPr>
              <w:t xml:space="preserve"> it relates to the story. Meet with your </w:t>
            </w:r>
          </w:p>
          <w:p w:rsidR="00C86146" w:rsidRPr="00053939" w:rsidRDefault="00C86146" w:rsidP="00EF0EE8">
            <w:pPr>
              <w:rPr>
                <w:rFonts w:ascii="Arial" w:hAnsi="Arial" w:cs="Arial"/>
              </w:rPr>
            </w:pPr>
            <w:r w:rsidRPr="00053939">
              <w:rPr>
                <w:rFonts w:ascii="Arial" w:hAnsi="Arial" w:cs="Arial"/>
              </w:rPr>
              <w:t xml:space="preserve">       group to share your words and your </w:t>
            </w:r>
          </w:p>
          <w:p w:rsidR="00C86146" w:rsidRPr="00053939" w:rsidRDefault="00C86146" w:rsidP="00EF0EE8">
            <w:pPr>
              <w:rPr>
                <w:rFonts w:ascii="Arial" w:hAnsi="Arial" w:cs="Arial"/>
              </w:rPr>
            </w:pPr>
            <w:r w:rsidRPr="00053939">
              <w:rPr>
                <w:rFonts w:ascii="Arial" w:hAnsi="Arial" w:cs="Arial"/>
              </w:rPr>
              <w:t xml:space="preserve">       </w:t>
            </w:r>
            <w:proofErr w:type="gramStart"/>
            <w:r w:rsidRPr="00053939">
              <w:rPr>
                <w:rFonts w:ascii="Arial" w:hAnsi="Arial" w:cs="Arial"/>
              </w:rPr>
              <w:t>reasons</w:t>
            </w:r>
            <w:proofErr w:type="gramEnd"/>
            <w:r w:rsidRPr="00053939">
              <w:rPr>
                <w:rFonts w:ascii="Arial" w:hAnsi="Arial" w:cs="Arial"/>
              </w:rPr>
              <w:t xml:space="preserve"> for selecting them.</w:t>
            </w:r>
          </w:p>
          <w:p w:rsidR="00C86146" w:rsidRPr="00053939" w:rsidRDefault="00C86146" w:rsidP="00EF0EE8">
            <w:pPr>
              <w:rPr>
                <w:rFonts w:ascii="Arial" w:hAnsi="Arial" w:cs="Arial"/>
              </w:rPr>
            </w:pPr>
          </w:p>
        </w:tc>
      </w:tr>
      <w:tr w:rsidR="00003493" w:rsidRPr="00053939" w:rsidTr="00003493">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Ex>
        <w:tc>
          <w:tcPr>
            <w:tcW w:w="10440" w:type="dxa"/>
          </w:tcPr>
          <w:p w:rsidR="00003493" w:rsidRPr="00053939" w:rsidRDefault="00C86146" w:rsidP="00003493">
            <w:pPr>
              <w:pStyle w:val="NormalWeb"/>
              <w:jc w:val="center"/>
              <w:rPr>
                <w:rFonts w:ascii="Arial" w:hAnsi="Arial" w:cs="Arial"/>
                <w:b/>
                <w:bCs/>
                <w:color w:val="800000"/>
                <w:sz w:val="32"/>
                <w:szCs w:val="32"/>
              </w:rPr>
            </w:pPr>
            <w:r w:rsidRPr="00053939">
              <w:rPr>
                <w:rFonts w:ascii="Arial" w:hAnsi="Arial" w:cs="Arial"/>
              </w:rPr>
              <w:lastRenderedPageBreak/>
              <w:br w:type="page"/>
            </w:r>
            <w:r w:rsidR="00003493" w:rsidRPr="00053939">
              <w:rPr>
                <w:rFonts w:ascii="Arial" w:hAnsi="Arial" w:cs="Arial"/>
                <w:b/>
                <w:bCs/>
                <w:color w:val="800000"/>
                <w:sz w:val="32"/>
                <w:szCs w:val="32"/>
              </w:rPr>
              <w:t>Predict &amp; Clarify</w:t>
            </w:r>
          </w:p>
        </w:tc>
      </w:tr>
    </w:tbl>
    <w:p w:rsidR="00003493" w:rsidRPr="00053939" w:rsidRDefault="00003493" w:rsidP="00003493">
      <w:pPr>
        <w:rPr>
          <w:rFonts w:ascii="Arial" w:hAnsi="Arial" w:cs="Arial"/>
          <w:b/>
          <w:bCs/>
          <w:color w:val="800000"/>
        </w:rPr>
      </w:pPr>
    </w:p>
    <w:p w:rsidR="001F3DCE" w:rsidRPr="00053939" w:rsidRDefault="004568EA" w:rsidP="001F3DCE">
      <w:pPr>
        <w:rPr>
          <w:rFonts w:ascii="Arial" w:hAnsi="Arial" w:cs="Arial"/>
        </w:rPr>
      </w:pPr>
      <w:r w:rsidRPr="00053939">
        <w:rPr>
          <w:rFonts w:ascii="Arial" w:hAnsi="Arial" w:cs="Arial"/>
          <w:b/>
          <w:bCs/>
          <w:color w:val="800000"/>
        </w:rPr>
        <w:t>What is it?</w:t>
      </w:r>
      <w:r w:rsidR="001F3DCE">
        <w:rPr>
          <w:rFonts w:ascii="Arial" w:hAnsi="Arial" w:cs="Arial"/>
          <w:b/>
          <w:bCs/>
          <w:color w:val="800000"/>
        </w:rPr>
        <w:t xml:space="preserve"> </w:t>
      </w:r>
      <w:r w:rsidR="001F3DCE">
        <w:rPr>
          <w:rFonts w:ascii="Arial" w:hAnsi="Arial" w:cs="Arial"/>
          <w:bCs/>
        </w:rPr>
        <w:t xml:space="preserve">A strategy used to </w:t>
      </w:r>
      <w:r w:rsidR="001F3DCE" w:rsidRPr="00053939">
        <w:rPr>
          <w:rFonts w:ascii="Arial" w:hAnsi="Arial" w:cs="Arial"/>
        </w:rPr>
        <w:t>predict the meaning of words after previewing the text; to refine and clarify the words’ meaning before, during, and after reading.</w:t>
      </w:r>
    </w:p>
    <w:p w:rsidR="001F3DCE" w:rsidRPr="00053939" w:rsidRDefault="004568EA" w:rsidP="001F3DCE">
      <w:pPr>
        <w:rPr>
          <w:rFonts w:ascii="Arial" w:hAnsi="Arial" w:cs="Arial"/>
          <w:b/>
          <w:u w:val="single"/>
        </w:rPr>
      </w:pPr>
      <w:r w:rsidRPr="00053939">
        <w:rPr>
          <w:rFonts w:ascii="Arial" w:hAnsi="Arial" w:cs="Arial"/>
        </w:rPr>
        <w:br/>
      </w: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1F3DCE" w:rsidRPr="00053939">
        <w:rPr>
          <w:rFonts w:ascii="Arial" w:hAnsi="Arial" w:cs="Arial"/>
          <w:b/>
          <w:u w:val="single"/>
        </w:rPr>
        <w:t>First Day:</w:t>
      </w:r>
    </w:p>
    <w:p w:rsidR="001F3DCE" w:rsidRPr="00053939" w:rsidRDefault="001F3DCE" w:rsidP="001C3DD9">
      <w:pPr>
        <w:numPr>
          <w:ilvl w:val="0"/>
          <w:numId w:val="16"/>
        </w:numPr>
        <w:rPr>
          <w:rFonts w:ascii="Arial" w:hAnsi="Arial" w:cs="Arial"/>
        </w:rPr>
      </w:pPr>
      <w:r w:rsidRPr="00053939">
        <w:rPr>
          <w:rFonts w:ascii="Arial" w:hAnsi="Arial" w:cs="Arial"/>
        </w:rPr>
        <w:t>Print these headings on chart paper in three columns: WORDS, PREDICTIONS, and WHAT I LEARNED.</w:t>
      </w:r>
    </w:p>
    <w:p w:rsidR="001F3DCE" w:rsidRPr="00053939" w:rsidRDefault="001F3DCE" w:rsidP="001C3DD9">
      <w:pPr>
        <w:numPr>
          <w:ilvl w:val="0"/>
          <w:numId w:val="16"/>
        </w:numPr>
        <w:rPr>
          <w:rFonts w:ascii="Arial" w:hAnsi="Arial" w:cs="Arial"/>
        </w:rPr>
      </w:pPr>
      <w:r w:rsidRPr="00053939">
        <w:rPr>
          <w:rFonts w:ascii="Arial" w:hAnsi="Arial" w:cs="Arial"/>
        </w:rPr>
        <w:t>Under WORDS, list three to five words students need to know to understand the concepts in a chapter or section of a textbook or trade book.  Leave several lines between words.</w:t>
      </w:r>
    </w:p>
    <w:p w:rsidR="001F3DCE" w:rsidRPr="00053939" w:rsidRDefault="001F3DCE" w:rsidP="001C3DD9">
      <w:pPr>
        <w:numPr>
          <w:ilvl w:val="0"/>
          <w:numId w:val="16"/>
        </w:numPr>
        <w:rPr>
          <w:rFonts w:ascii="Arial" w:hAnsi="Arial" w:cs="Arial"/>
        </w:rPr>
      </w:pPr>
      <w:r w:rsidRPr="00053939">
        <w:rPr>
          <w:rFonts w:ascii="Arial" w:hAnsi="Arial" w:cs="Arial"/>
        </w:rPr>
        <w:t>Preview the selection by reading the boldface headings, words, and captions that accompany pictures, charts, diagrams, and graphs.</w:t>
      </w:r>
    </w:p>
    <w:p w:rsidR="001F3DCE" w:rsidRPr="00053939" w:rsidRDefault="001F3DCE" w:rsidP="001C3DD9">
      <w:pPr>
        <w:numPr>
          <w:ilvl w:val="0"/>
          <w:numId w:val="16"/>
        </w:numPr>
        <w:rPr>
          <w:rFonts w:ascii="Arial" w:hAnsi="Arial" w:cs="Arial"/>
        </w:rPr>
      </w:pPr>
      <w:r w:rsidRPr="00053939">
        <w:rPr>
          <w:rFonts w:ascii="Arial" w:hAnsi="Arial" w:cs="Arial"/>
        </w:rPr>
        <w:t>Have students</w:t>
      </w:r>
      <w:r w:rsidRPr="00053939">
        <w:rPr>
          <w:rFonts w:ascii="Arial" w:hAnsi="Arial" w:cs="Arial"/>
          <w:i/>
        </w:rPr>
        <w:t xml:space="preserve"> predict</w:t>
      </w:r>
      <w:r w:rsidRPr="00053939">
        <w:rPr>
          <w:rFonts w:ascii="Arial" w:hAnsi="Arial" w:cs="Arial"/>
        </w:rPr>
        <w:t xml:space="preserve"> the meaning of each word.  If the preview does not help, then have students guess.  The point of this strategy is to move students, over time, from a prediction to a refined explanation.</w:t>
      </w:r>
    </w:p>
    <w:p w:rsidR="001F3DCE" w:rsidRPr="00053939" w:rsidRDefault="001F3DCE" w:rsidP="001C3DD9">
      <w:pPr>
        <w:numPr>
          <w:ilvl w:val="0"/>
          <w:numId w:val="16"/>
        </w:numPr>
        <w:rPr>
          <w:rFonts w:ascii="Arial" w:hAnsi="Arial" w:cs="Arial"/>
        </w:rPr>
      </w:pPr>
      <w:r w:rsidRPr="00053939">
        <w:rPr>
          <w:rFonts w:ascii="Arial" w:hAnsi="Arial" w:cs="Arial"/>
        </w:rPr>
        <w:t>Locate the first word in the text, and read aloud the sentence that contains the word.</w:t>
      </w:r>
    </w:p>
    <w:p w:rsidR="001F3DCE" w:rsidRPr="00053939" w:rsidRDefault="001F3DCE" w:rsidP="001C3DD9">
      <w:pPr>
        <w:numPr>
          <w:ilvl w:val="0"/>
          <w:numId w:val="16"/>
        </w:numPr>
        <w:rPr>
          <w:rFonts w:ascii="Arial" w:hAnsi="Arial" w:cs="Arial"/>
        </w:rPr>
      </w:pPr>
      <w:r w:rsidRPr="00053939">
        <w:rPr>
          <w:rFonts w:ascii="Arial" w:hAnsi="Arial" w:cs="Arial"/>
        </w:rPr>
        <w:t>Think out loud, explaining what the sentence tells you about the word’s meaning and the clues you used.</w:t>
      </w:r>
    </w:p>
    <w:p w:rsidR="001F3DCE" w:rsidRPr="00053939" w:rsidRDefault="001F3DCE" w:rsidP="001C3DD9">
      <w:pPr>
        <w:numPr>
          <w:ilvl w:val="0"/>
          <w:numId w:val="16"/>
        </w:numPr>
        <w:rPr>
          <w:rFonts w:ascii="Arial" w:hAnsi="Arial" w:cs="Arial"/>
        </w:rPr>
      </w:pPr>
      <w:r w:rsidRPr="00053939">
        <w:rPr>
          <w:rFonts w:ascii="Arial" w:hAnsi="Arial" w:cs="Arial"/>
        </w:rPr>
        <w:t>Record your ideas under WHAT I LEARNED.</w:t>
      </w:r>
    </w:p>
    <w:p w:rsidR="001F3DCE" w:rsidRPr="00053939" w:rsidRDefault="001F3DCE" w:rsidP="001C3DD9">
      <w:pPr>
        <w:numPr>
          <w:ilvl w:val="0"/>
          <w:numId w:val="16"/>
        </w:numPr>
        <w:rPr>
          <w:rFonts w:ascii="Arial" w:hAnsi="Arial" w:cs="Arial"/>
        </w:rPr>
      </w:pPr>
      <w:r w:rsidRPr="00053939">
        <w:rPr>
          <w:rFonts w:ascii="Arial" w:hAnsi="Arial" w:cs="Arial"/>
        </w:rPr>
        <w:t xml:space="preserve">Read aloud the entire section containing the word.  Think out loud, sharing with students any extra information you discovered.  Write these ideas under the WHAT </w:t>
      </w:r>
      <w:proofErr w:type="gramStart"/>
      <w:r w:rsidRPr="00053939">
        <w:rPr>
          <w:rFonts w:ascii="Arial" w:hAnsi="Arial" w:cs="Arial"/>
        </w:rPr>
        <w:t>I  LEARNED</w:t>
      </w:r>
      <w:proofErr w:type="gramEnd"/>
      <w:r w:rsidRPr="00053939">
        <w:rPr>
          <w:rFonts w:ascii="Arial" w:hAnsi="Arial" w:cs="Arial"/>
        </w:rPr>
        <w:t xml:space="preserve"> column.</w:t>
      </w:r>
    </w:p>
    <w:p w:rsidR="001F3DCE" w:rsidRPr="00053939" w:rsidRDefault="001F3DCE" w:rsidP="001C3DD9">
      <w:pPr>
        <w:numPr>
          <w:ilvl w:val="0"/>
          <w:numId w:val="16"/>
        </w:numPr>
        <w:rPr>
          <w:rFonts w:ascii="Arial" w:hAnsi="Arial" w:cs="Arial"/>
        </w:rPr>
      </w:pPr>
      <w:r w:rsidRPr="00053939">
        <w:rPr>
          <w:rFonts w:ascii="Arial" w:hAnsi="Arial" w:cs="Arial"/>
        </w:rPr>
        <w:t>After students ask questions about the strategy lesson, have them predict and start refining the meaning of the remaining words using the process you modeled.</w:t>
      </w:r>
    </w:p>
    <w:p w:rsidR="001F3DCE" w:rsidRPr="00053939" w:rsidRDefault="001F3DCE" w:rsidP="001F3DCE">
      <w:pPr>
        <w:rPr>
          <w:rFonts w:ascii="Arial" w:hAnsi="Arial" w:cs="Arial"/>
        </w:rPr>
      </w:pPr>
    </w:p>
    <w:p w:rsidR="001F3DCE" w:rsidRPr="00053939" w:rsidRDefault="001F3DCE" w:rsidP="001F3DCE">
      <w:pPr>
        <w:rPr>
          <w:rFonts w:ascii="Arial" w:hAnsi="Arial" w:cs="Arial"/>
          <w:b/>
          <w:u w:val="single"/>
        </w:rPr>
      </w:pPr>
      <w:r w:rsidRPr="00053939">
        <w:rPr>
          <w:rFonts w:ascii="Arial" w:hAnsi="Arial" w:cs="Arial"/>
          <w:b/>
          <w:u w:val="single"/>
        </w:rPr>
        <w:t>Second Day:</w:t>
      </w:r>
    </w:p>
    <w:p w:rsidR="001F3DCE" w:rsidRPr="00053939" w:rsidRDefault="001F3DCE" w:rsidP="001C3DD9">
      <w:pPr>
        <w:numPr>
          <w:ilvl w:val="0"/>
          <w:numId w:val="17"/>
        </w:numPr>
        <w:rPr>
          <w:rFonts w:ascii="Arial" w:hAnsi="Arial" w:cs="Arial"/>
        </w:rPr>
      </w:pPr>
      <w:r w:rsidRPr="00053939">
        <w:rPr>
          <w:rFonts w:ascii="Arial" w:hAnsi="Arial" w:cs="Arial"/>
        </w:rPr>
        <w:t>Have students read the chapter or section and discuss.</w:t>
      </w:r>
    </w:p>
    <w:p w:rsidR="001F3DCE" w:rsidRPr="00053939" w:rsidRDefault="001F3DCE" w:rsidP="001C3DD9">
      <w:pPr>
        <w:numPr>
          <w:ilvl w:val="0"/>
          <w:numId w:val="17"/>
        </w:numPr>
        <w:rPr>
          <w:rFonts w:ascii="Arial" w:hAnsi="Arial" w:cs="Arial"/>
        </w:rPr>
      </w:pPr>
      <w:r w:rsidRPr="00053939">
        <w:rPr>
          <w:rFonts w:ascii="Arial" w:hAnsi="Arial" w:cs="Arial"/>
        </w:rPr>
        <w:t>Ask students to add details under WHAT I LEARNED column.</w:t>
      </w:r>
    </w:p>
    <w:p w:rsidR="004568EA" w:rsidRPr="00053939" w:rsidRDefault="001F3DCE" w:rsidP="001F3DCE">
      <w:pPr>
        <w:autoSpaceDE w:val="0"/>
        <w:autoSpaceDN w:val="0"/>
        <w:adjustRightInd w:val="0"/>
        <w:rPr>
          <w:rFonts w:ascii="Arial" w:hAnsi="Arial" w:cs="Arial"/>
        </w:rPr>
      </w:pPr>
      <w:r w:rsidRPr="00053939">
        <w:rPr>
          <w:rFonts w:ascii="Arial" w:hAnsi="Arial" w:cs="Arial"/>
        </w:rPr>
        <w:t>At the close of the study ask students to refine their definitions using the knowledge gained during their study.  Then, be sure to invite students to use some of the words in discussions</w:t>
      </w:r>
      <w:r>
        <w:rPr>
          <w:rFonts w:ascii="Arial" w:hAnsi="Arial" w:cs="Arial"/>
        </w:rPr>
        <w:t xml:space="preserve"> and in their writing.</w:t>
      </w:r>
    </w:p>
    <w:p w:rsidR="001F3DCE" w:rsidRDefault="001F3DCE" w:rsidP="001F3DCE">
      <w:pPr>
        <w:rPr>
          <w:rFonts w:ascii="Arial" w:hAnsi="Arial" w:cs="Arial"/>
          <w:b/>
          <w:bCs/>
          <w:color w:val="800000"/>
        </w:rPr>
      </w:pPr>
    </w:p>
    <w:p w:rsidR="001F3DCE" w:rsidRPr="00053939" w:rsidRDefault="004568EA" w:rsidP="001F3DCE">
      <w:pPr>
        <w:rPr>
          <w:rFonts w:ascii="Arial" w:hAnsi="Arial" w:cs="Arial"/>
        </w:rPr>
      </w:pPr>
      <w:r w:rsidRPr="00053939">
        <w:rPr>
          <w:rFonts w:ascii="Arial" w:hAnsi="Arial" w:cs="Arial"/>
          <w:b/>
          <w:bCs/>
          <w:color w:val="800000"/>
        </w:rPr>
        <w:t>Why use it?</w:t>
      </w:r>
      <w:r w:rsidR="001F3DCE">
        <w:rPr>
          <w:rFonts w:ascii="Arial" w:hAnsi="Arial" w:cs="Arial"/>
          <w:b/>
          <w:bCs/>
          <w:color w:val="800000"/>
        </w:rPr>
        <w:t xml:space="preserve"> </w:t>
      </w:r>
      <w:proofErr w:type="gramStart"/>
      <w:r w:rsidR="001F3DCE" w:rsidRPr="00053939">
        <w:rPr>
          <w:rFonts w:ascii="Arial" w:hAnsi="Arial" w:cs="Arial"/>
        </w:rPr>
        <w:t>To introduce and extend students’ knowledge of unfamiliar words and concepts.</w:t>
      </w:r>
      <w:proofErr w:type="gramEnd"/>
      <w:r w:rsidR="001F3DCE" w:rsidRPr="00053939">
        <w:rPr>
          <w:rFonts w:ascii="Arial" w:hAnsi="Arial" w:cs="Arial"/>
        </w:rPr>
        <w:t xml:space="preserve">  As students read, reread, discuss, and write, they extend their understandings of familiar new words throughout the three-part framework</w:t>
      </w:r>
    </w:p>
    <w:p w:rsidR="001F3DCE" w:rsidRDefault="001F3DCE" w:rsidP="00C86146">
      <w:pPr>
        <w:jc w:val="center"/>
        <w:rPr>
          <w:rFonts w:ascii="Arial" w:hAnsi="Arial" w:cs="Arial"/>
          <w:b/>
          <w:color w:val="008000"/>
        </w:rPr>
      </w:pPr>
    </w:p>
    <w:p w:rsidR="00E21FEE" w:rsidRPr="00053939" w:rsidRDefault="00E21FEE" w:rsidP="00C86146">
      <w:pPr>
        <w:jc w:val="center"/>
        <w:rPr>
          <w:rFonts w:ascii="Arial" w:hAnsi="Arial" w:cs="Arial"/>
          <w:b/>
          <w:color w:val="008000"/>
        </w:rPr>
      </w:pPr>
    </w:p>
    <w:p w:rsidR="00C86146" w:rsidRPr="001F3DCE" w:rsidRDefault="00C86146" w:rsidP="001F3DCE">
      <w:pPr>
        <w:rPr>
          <w:rFonts w:ascii="Arial" w:hAnsi="Arial" w:cs="Arial"/>
          <w:b/>
          <w:color w:val="800000"/>
        </w:rPr>
      </w:pPr>
      <w:r w:rsidRPr="001F3DCE">
        <w:rPr>
          <w:rFonts w:ascii="Arial" w:hAnsi="Arial" w:cs="Arial"/>
          <w:b/>
          <w:color w:val="800000"/>
        </w:rPr>
        <w:t>Guidelines for Having Students Use the Predict-and-Clarify Strategy Independently</w:t>
      </w:r>
    </w:p>
    <w:p w:rsidR="00C86146" w:rsidRPr="00053939" w:rsidRDefault="00C86146" w:rsidP="00C86146">
      <w:pPr>
        <w:rPr>
          <w:rFonts w:ascii="Arial" w:hAnsi="Arial" w:cs="Arial"/>
        </w:rPr>
      </w:pPr>
      <w:r w:rsidRPr="00053939">
        <w:rPr>
          <w:rFonts w:ascii="Arial" w:hAnsi="Arial" w:cs="Arial"/>
        </w:rPr>
        <w:t xml:space="preserve">Organize students into pairs or groups of three to four. Give each student a copy of the </w:t>
      </w:r>
      <w:r w:rsidRPr="00053939">
        <w:rPr>
          <w:rFonts w:ascii="Arial" w:hAnsi="Arial" w:cs="Arial"/>
          <w:i/>
        </w:rPr>
        <w:t>Predict and Clarify Sheet</w:t>
      </w:r>
      <w:r w:rsidRPr="00053939">
        <w:rPr>
          <w:rFonts w:ascii="Arial" w:hAnsi="Arial" w:cs="Arial"/>
        </w:rPr>
        <w:t xml:space="preserve">.  Have </w:t>
      </w:r>
      <w:proofErr w:type="gramStart"/>
      <w:r w:rsidRPr="00053939">
        <w:rPr>
          <w:rFonts w:ascii="Arial" w:hAnsi="Arial" w:cs="Arial"/>
        </w:rPr>
        <w:t>students</w:t>
      </w:r>
      <w:proofErr w:type="gramEnd"/>
      <w:r w:rsidRPr="00053939">
        <w:rPr>
          <w:rFonts w:ascii="Arial" w:hAnsi="Arial" w:cs="Arial"/>
        </w:rPr>
        <w:t xml:space="preserve"> record 3 to 5 pre-selected words on the sheet and instruct them to do the following:</w:t>
      </w:r>
    </w:p>
    <w:p w:rsidR="00C86146" w:rsidRPr="00053939" w:rsidRDefault="00C86146" w:rsidP="00C86146">
      <w:pPr>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 xml:space="preserve">Skim the pages and read boldface headings, words, captions and words for every visual.  </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As students skim, they become familiar with the content of the chapter or section.</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lastRenderedPageBreak/>
        <w:t>Discuss the preview with your partner or group and predict the meaning of each word.</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Sharing enables students to learn from one another and expand their knowledge of the word and the chapter’s content.</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Locate a boldface word and read the sentence that contains it.</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Students meet the word in context and start figuring out its meaning using available clues.</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Read the sentence that contains the word as well as sentences that come before and after the word.</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Students enlarge their understanding of the word prior to reading the entire text.</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Discuss what you’ve learned with your partner or group.  Add details under WHAT I LEARNED.</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Students share ideas and expand their understandings.  Talk and writing improve recall.</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Read the entire section and discuss it.  Add details under WHAT I LEARNED and, if necessary, adjust early ideas.</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Students can connect the word to the entire selection.  They reread their notes, add details, and fine-tune their explanations.</w:t>
      </w:r>
    </w:p>
    <w:p w:rsidR="00C86146" w:rsidRPr="00053939" w:rsidRDefault="00C86146" w:rsidP="00C86146">
      <w:pPr>
        <w:ind w:left="360"/>
        <w:rPr>
          <w:rFonts w:ascii="Arial" w:hAnsi="Arial" w:cs="Arial"/>
        </w:rPr>
      </w:pPr>
    </w:p>
    <w:p w:rsidR="00C86146" w:rsidRPr="00053939" w:rsidRDefault="00C86146" w:rsidP="001C3DD9">
      <w:pPr>
        <w:numPr>
          <w:ilvl w:val="0"/>
          <w:numId w:val="18"/>
        </w:numPr>
        <w:rPr>
          <w:rFonts w:ascii="Arial" w:hAnsi="Arial" w:cs="Arial"/>
        </w:rPr>
      </w:pPr>
      <w:r w:rsidRPr="00053939">
        <w:rPr>
          <w:rFonts w:ascii="Arial" w:hAnsi="Arial" w:cs="Arial"/>
        </w:rPr>
        <w:t>Have students write sentences when they’ve completed the study.  Sentences should reflect an understanding of the word’s meaning.</w:t>
      </w:r>
    </w:p>
    <w:p w:rsidR="00C86146" w:rsidRPr="00053939" w:rsidRDefault="00C86146" w:rsidP="00C86146">
      <w:pPr>
        <w:ind w:left="360"/>
        <w:rPr>
          <w:rFonts w:ascii="Arial" w:hAnsi="Arial" w:cs="Arial"/>
        </w:rPr>
      </w:pPr>
      <w:r w:rsidRPr="00053939">
        <w:rPr>
          <w:rFonts w:ascii="Arial" w:hAnsi="Arial" w:cs="Arial"/>
          <w:i/>
        </w:rPr>
        <w:t>Learning benefit:</w:t>
      </w:r>
      <w:r w:rsidRPr="00053939">
        <w:rPr>
          <w:rFonts w:ascii="Arial" w:hAnsi="Arial" w:cs="Arial"/>
        </w:rPr>
        <w:t xml:space="preserve">  Students have an opportunity to translate what they have learned into an original piece of work.  Once students can use the word correctly, they have begun to own the word.</w:t>
      </w:r>
    </w:p>
    <w:p w:rsidR="00C86146" w:rsidRPr="00053939" w:rsidRDefault="00C86146" w:rsidP="00C86146">
      <w:pPr>
        <w:ind w:left="360"/>
        <w:rPr>
          <w:rFonts w:ascii="Arial" w:hAnsi="Arial" w:cs="Arial"/>
        </w:rPr>
      </w:pPr>
    </w:p>
    <w:p w:rsidR="00C86146" w:rsidRPr="00053939" w:rsidRDefault="00C86146" w:rsidP="00C86146">
      <w:pPr>
        <w:jc w:val="center"/>
        <w:rPr>
          <w:rFonts w:ascii="Arial" w:hAnsi="Arial" w:cs="Arial"/>
          <w:b/>
        </w:rPr>
      </w:pPr>
      <w:r w:rsidRPr="00053939">
        <w:rPr>
          <w:rFonts w:ascii="Arial" w:hAnsi="Arial" w:cs="Arial"/>
          <w:b/>
        </w:rPr>
        <w:t>Predict and Clarify</w:t>
      </w:r>
    </w:p>
    <w:p w:rsidR="00C86146" w:rsidRPr="00053939" w:rsidRDefault="00C86146" w:rsidP="00C86146">
      <w:pPr>
        <w:jc w:val="center"/>
        <w:rPr>
          <w:rFonts w:ascii="Arial" w:hAnsi="Arial" w:cs="Arial"/>
          <w:b/>
        </w:rPr>
      </w:pPr>
    </w:p>
    <w:tbl>
      <w:tblPr>
        <w:tblStyle w:val="TableGrid"/>
        <w:tblW w:w="0" w:type="auto"/>
        <w:tblLook w:val="01E0"/>
      </w:tblPr>
      <w:tblGrid>
        <w:gridCol w:w="3470"/>
        <w:gridCol w:w="3493"/>
        <w:gridCol w:w="3477"/>
      </w:tblGrid>
      <w:tr w:rsidR="00C86146" w:rsidRPr="00053939" w:rsidTr="00EF0EE8">
        <w:tc>
          <w:tcPr>
            <w:tcW w:w="3576" w:type="dxa"/>
          </w:tcPr>
          <w:p w:rsidR="00C86146" w:rsidRPr="00053939" w:rsidRDefault="00C86146" w:rsidP="00EF0EE8">
            <w:pPr>
              <w:jc w:val="center"/>
              <w:rPr>
                <w:rFonts w:ascii="Arial" w:hAnsi="Arial" w:cs="Arial"/>
                <w:b/>
              </w:rPr>
            </w:pPr>
            <w:r w:rsidRPr="00053939">
              <w:rPr>
                <w:rFonts w:ascii="Arial" w:hAnsi="Arial" w:cs="Arial"/>
                <w:b/>
              </w:rPr>
              <w:t>Words</w:t>
            </w:r>
          </w:p>
        </w:tc>
        <w:tc>
          <w:tcPr>
            <w:tcW w:w="3576" w:type="dxa"/>
          </w:tcPr>
          <w:p w:rsidR="00C86146" w:rsidRPr="00053939" w:rsidRDefault="00C86146" w:rsidP="00EF0EE8">
            <w:pPr>
              <w:jc w:val="center"/>
              <w:rPr>
                <w:rFonts w:ascii="Arial" w:hAnsi="Arial" w:cs="Arial"/>
                <w:b/>
              </w:rPr>
            </w:pPr>
            <w:r w:rsidRPr="00053939">
              <w:rPr>
                <w:rFonts w:ascii="Arial" w:hAnsi="Arial" w:cs="Arial"/>
                <w:b/>
              </w:rPr>
              <w:t>Predictions</w:t>
            </w:r>
          </w:p>
        </w:tc>
        <w:tc>
          <w:tcPr>
            <w:tcW w:w="3576" w:type="dxa"/>
          </w:tcPr>
          <w:p w:rsidR="00C86146" w:rsidRPr="00053939" w:rsidRDefault="00C86146" w:rsidP="00EF0EE8">
            <w:pPr>
              <w:jc w:val="center"/>
              <w:rPr>
                <w:rFonts w:ascii="Arial" w:hAnsi="Arial" w:cs="Arial"/>
                <w:b/>
              </w:rPr>
            </w:pPr>
            <w:r w:rsidRPr="00053939">
              <w:rPr>
                <w:rFonts w:ascii="Arial" w:hAnsi="Arial" w:cs="Arial"/>
                <w:b/>
              </w:rPr>
              <w:t>What I Learned</w:t>
            </w:r>
          </w:p>
        </w:tc>
      </w:tr>
      <w:tr w:rsidR="00C86146" w:rsidRPr="00053939" w:rsidTr="00EF0EE8">
        <w:tc>
          <w:tcPr>
            <w:tcW w:w="3576" w:type="dxa"/>
          </w:tcPr>
          <w:p w:rsidR="00C86146" w:rsidRPr="00053939" w:rsidRDefault="00C86146" w:rsidP="00EF0EE8">
            <w:pPr>
              <w:jc w:val="center"/>
              <w:rPr>
                <w:rFonts w:ascii="Arial" w:hAnsi="Arial" w:cs="Arial"/>
                <w:b/>
              </w:rPr>
            </w:pPr>
          </w:p>
          <w:p w:rsidR="00C86146" w:rsidRDefault="00C86146"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Default="00BF4967" w:rsidP="00EF0EE8">
            <w:pPr>
              <w:jc w:val="center"/>
              <w:rPr>
                <w:rFonts w:ascii="Arial" w:hAnsi="Arial" w:cs="Arial"/>
                <w:b/>
              </w:rPr>
            </w:pPr>
          </w:p>
          <w:p w:rsidR="00BF4967" w:rsidRPr="00053939" w:rsidRDefault="00BF4967" w:rsidP="00EF0EE8">
            <w:pPr>
              <w:jc w:val="center"/>
              <w:rPr>
                <w:rFonts w:ascii="Arial" w:hAnsi="Arial" w:cs="Arial"/>
                <w:b/>
              </w:rPr>
            </w:pPr>
          </w:p>
          <w:p w:rsidR="00C86146" w:rsidRPr="00053939" w:rsidRDefault="00C86146" w:rsidP="00EF0EE8">
            <w:pPr>
              <w:jc w:val="center"/>
              <w:rPr>
                <w:rFonts w:ascii="Arial" w:hAnsi="Arial" w:cs="Arial"/>
                <w:b/>
              </w:rPr>
            </w:pPr>
          </w:p>
        </w:tc>
        <w:tc>
          <w:tcPr>
            <w:tcW w:w="3576" w:type="dxa"/>
          </w:tcPr>
          <w:p w:rsidR="00C86146" w:rsidRPr="00053939" w:rsidRDefault="00C86146" w:rsidP="00EF0EE8">
            <w:pPr>
              <w:jc w:val="center"/>
              <w:rPr>
                <w:rFonts w:ascii="Arial" w:hAnsi="Arial" w:cs="Arial"/>
                <w:b/>
              </w:rPr>
            </w:pPr>
          </w:p>
        </w:tc>
        <w:tc>
          <w:tcPr>
            <w:tcW w:w="3576" w:type="dxa"/>
          </w:tcPr>
          <w:p w:rsidR="00C86146" w:rsidRPr="00053939" w:rsidRDefault="00C86146" w:rsidP="00EF0EE8">
            <w:pPr>
              <w:jc w:val="center"/>
              <w:rPr>
                <w:rFonts w:ascii="Arial" w:hAnsi="Arial" w:cs="Arial"/>
                <w:b/>
              </w:rPr>
            </w:pPr>
          </w:p>
        </w:tc>
      </w:tr>
    </w:tbl>
    <w:p w:rsidR="00C86146" w:rsidRPr="00053939" w:rsidRDefault="00C86146" w:rsidP="00C86146">
      <w:pPr>
        <w:rPr>
          <w:rFonts w:ascii="Arial" w:hAnsi="Arial" w:cs="Arial"/>
        </w:rPr>
      </w:pPr>
    </w:p>
    <w:p w:rsidR="00C86146" w:rsidRDefault="00C86146" w:rsidP="00C86146">
      <w:pPr>
        <w:rPr>
          <w:rFonts w:ascii="Arial" w:hAnsi="Arial" w:cs="Arial"/>
        </w:rPr>
      </w:pPr>
      <w:r w:rsidRPr="00053939">
        <w:rPr>
          <w:rFonts w:ascii="Arial" w:hAnsi="Arial" w:cs="Arial"/>
        </w:rPr>
        <w:t>Use each word in a sentence to show you understand its meaning.</w:t>
      </w:r>
    </w:p>
    <w:p w:rsidR="00E21FEE" w:rsidRDefault="00E21FEE">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87A0C" w:rsidRPr="00053939" w:rsidTr="0096237B">
        <w:tc>
          <w:tcPr>
            <w:tcW w:w="10440" w:type="dxa"/>
          </w:tcPr>
          <w:p w:rsidR="00887A0C" w:rsidRPr="00053939" w:rsidRDefault="00887A0C" w:rsidP="00887A0C">
            <w:pPr>
              <w:pStyle w:val="NormalWeb"/>
              <w:jc w:val="center"/>
              <w:rPr>
                <w:rFonts w:ascii="Arial" w:hAnsi="Arial" w:cs="Arial"/>
                <w:b/>
                <w:bCs/>
                <w:color w:val="800000"/>
                <w:sz w:val="32"/>
                <w:szCs w:val="32"/>
              </w:rPr>
            </w:pPr>
            <w:r>
              <w:rPr>
                <w:rFonts w:ascii="Times New Roman" w:eastAsia="Times New Roman" w:hAnsi="Times New Roman" w:cs="Times New Roman"/>
              </w:rPr>
              <w:lastRenderedPageBreak/>
              <w:br w:type="page"/>
            </w:r>
            <w:r w:rsidRPr="00053939">
              <w:rPr>
                <w:rFonts w:ascii="Arial" w:hAnsi="Arial" w:cs="Arial"/>
              </w:rPr>
              <w:br w:type="page"/>
            </w:r>
            <w:r>
              <w:rPr>
                <w:rFonts w:ascii="Arial" w:hAnsi="Arial" w:cs="Arial"/>
                <w:b/>
                <w:bCs/>
                <w:color w:val="800000"/>
                <w:sz w:val="32"/>
                <w:szCs w:val="32"/>
              </w:rPr>
              <w:t>QSSSA</w:t>
            </w:r>
          </w:p>
        </w:tc>
      </w:tr>
    </w:tbl>
    <w:p w:rsidR="00887A0C" w:rsidRPr="00053939" w:rsidRDefault="00887A0C" w:rsidP="00887A0C">
      <w:pPr>
        <w:rPr>
          <w:rFonts w:ascii="Arial" w:hAnsi="Arial" w:cs="Arial"/>
          <w:b/>
          <w:bCs/>
          <w:color w:val="800000"/>
        </w:rPr>
      </w:pPr>
    </w:p>
    <w:p w:rsidR="00887A0C" w:rsidRPr="00472A73" w:rsidRDefault="00887A0C" w:rsidP="00887A0C">
      <w:pPr>
        <w:rPr>
          <w:rFonts w:ascii="Arial" w:hAnsi="Arial" w:cs="Arial"/>
        </w:rPr>
      </w:pPr>
      <w:r w:rsidRPr="00053939">
        <w:rPr>
          <w:rFonts w:ascii="Arial" w:hAnsi="Arial" w:cs="Arial"/>
          <w:b/>
          <w:bCs/>
          <w:color w:val="800000"/>
        </w:rPr>
        <w:t>What is it?</w:t>
      </w:r>
      <w:r w:rsidRPr="00053939">
        <w:rPr>
          <w:rFonts w:ascii="Arial" w:hAnsi="Arial" w:cs="Arial"/>
        </w:rPr>
        <w:br/>
      </w:r>
      <w:r w:rsidRPr="00472A73">
        <w:rPr>
          <w:rFonts w:ascii="Arial" w:hAnsi="Arial" w:cs="Arial"/>
        </w:rPr>
        <w:t xml:space="preserve">Question, Signal, Stem, Share, Assess. It is a planning strategy to ensure a language rich, interactive classroom. </w:t>
      </w:r>
    </w:p>
    <w:p w:rsidR="00887A0C" w:rsidRPr="00053939" w:rsidRDefault="00887A0C" w:rsidP="00887A0C">
      <w:pPr>
        <w:rPr>
          <w:rFonts w:ascii="Arial" w:hAnsi="Arial" w:cs="Arial"/>
        </w:rPr>
      </w:pPr>
    </w:p>
    <w:p w:rsidR="00887A0C" w:rsidRDefault="00887A0C" w:rsidP="00887A0C">
      <w:pPr>
        <w:spacing w:after="120"/>
        <w:rPr>
          <w:rFonts w:ascii="Arial" w:hAnsi="Arial" w:cs="Arial"/>
          <w:b/>
          <w:bCs/>
          <w:color w:val="800000"/>
        </w:rPr>
      </w:pPr>
      <w:r w:rsidRPr="00053939">
        <w:rPr>
          <w:rFonts w:ascii="Arial" w:hAnsi="Arial" w:cs="Arial"/>
          <w:b/>
          <w:bCs/>
          <w:color w:val="800000"/>
        </w:rPr>
        <w:t>How Does It Work?</w:t>
      </w:r>
    </w:p>
    <w:p w:rsidR="00472A73" w:rsidRPr="00472A73" w:rsidRDefault="00472A73" w:rsidP="00887A0C">
      <w:pPr>
        <w:spacing w:after="120"/>
        <w:rPr>
          <w:rFonts w:ascii="Arial" w:hAnsi="Arial" w:cs="Arial"/>
          <w:b/>
          <w:bCs/>
          <w:sz w:val="16"/>
          <w:szCs w:val="16"/>
        </w:rPr>
      </w:pPr>
    </w:p>
    <w:p w:rsidR="00472A73" w:rsidRPr="00326D05" w:rsidRDefault="00472A73" w:rsidP="00D54167">
      <w:pPr>
        <w:numPr>
          <w:ilvl w:val="0"/>
          <w:numId w:val="73"/>
        </w:numPr>
        <w:rPr>
          <w:rFonts w:ascii="Lucida Sans" w:hAnsi="Lucida Sans"/>
        </w:rPr>
      </w:pPr>
      <w:r>
        <w:rPr>
          <w:rFonts w:ascii="Lucida Sans" w:hAnsi="Lucida Sans"/>
          <w:b/>
        </w:rPr>
        <w:t xml:space="preserve">Compose your question for the lesson or activity. </w:t>
      </w:r>
      <w:r>
        <w:rPr>
          <w:rFonts w:ascii="Lucida Sans" w:hAnsi="Lucida Sans"/>
        </w:rPr>
        <w:t>The question should take students deeper into the content.</w:t>
      </w:r>
    </w:p>
    <w:p w:rsidR="00472A73" w:rsidRDefault="00472A73" w:rsidP="00D54167">
      <w:pPr>
        <w:numPr>
          <w:ilvl w:val="0"/>
          <w:numId w:val="73"/>
        </w:numPr>
        <w:rPr>
          <w:rFonts w:ascii="Lucida Sans" w:hAnsi="Lucida Sans"/>
        </w:rPr>
      </w:pPr>
      <w:r>
        <w:rPr>
          <w:rFonts w:ascii="Lucida Sans" w:hAnsi="Lucida Sans"/>
          <w:b/>
        </w:rPr>
        <w:t xml:space="preserve">Decide what signal students should give you when they are done. </w:t>
      </w:r>
      <w:r>
        <w:rPr>
          <w:rFonts w:ascii="Lucida Sans" w:hAnsi="Lucida Sans"/>
        </w:rPr>
        <w:t xml:space="preserve">Examples: stand up, move to a specific corner, sit down, raise hand, etc. </w:t>
      </w:r>
    </w:p>
    <w:p w:rsidR="00472A73" w:rsidRDefault="00472A73" w:rsidP="00D54167">
      <w:pPr>
        <w:numPr>
          <w:ilvl w:val="0"/>
          <w:numId w:val="73"/>
        </w:numPr>
        <w:rPr>
          <w:rFonts w:ascii="Lucida Sans" w:hAnsi="Lucida Sans"/>
        </w:rPr>
      </w:pPr>
      <w:r>
        <w:rPr>
          <w:rFonts w:ascii="Lucida Sans" w:hAnsi="Lucida Sans"/>
          <w:b/>
        </w:rPr>
        <w:t>Give students a sentence stem to begin their thoughtful response.</w:t>
      </w:r>
      <w:r>
        <w:rPr>
          <w:rFonts w:ascii="Lucida Sans" w:hAnsi="Lucida Sans"/>
        </w:rPr>
        <w:t xml:space="preserve"> </w:t>
      </w:r>
    </w:p>
    <w:p w:rsidR="00472A73" w:rsidRDefault="00472A73" w:rsidP="00D54167">
      <w:pPr>
        <w:numPr>
          <w:ilvl w:val="0"/>
          <w:numId w:val="73"/>
        </w:numPr>
        <w:rPr>
          <w:rFonts w:ascii="Lucida Sans" w:hAnsi="Lucida Sans"/>
        </w:rPr>
      </w:pPr>
      <w:r>
        <w:rPr>
          <w:rFonts w:ascii="Lucida Sans" w:hAnsi="Lucida Sans"/>
          <w:b/>
        </w:rPr>
        <w:t xml:space="preserve">Decide how students will share their thoughtful response. </w:t>
      </w:r>
      <w:r>
        <w:rPr>
          <w:rFonts w:ascii="Lucida Sans" w:hAnsi="Lucida Sans"/>
        </w:rPr>
        <w:t xml:space="preserve">Examples: turn to a partner, inside/outside circle; find someone with the same color shoes, etc. </w:t>
      </w:r>
    </w:p>
    <w:p w:rsidR="00472A73" w:rsidRDefault="00472A73" w:rsidP="00D54167">
      <w:pPr>
        <w:numPr>
          <w:ilvl w:val="0"/>
          <w:numId w:val="73"/>
        </w:numPr>
        <w:rPr>
          <w:rFonts w:ascii="Lucida Sans" w:hAnsi="Lucida Sans"/>
        </w:rPr>
      </w:pPr>
      <w:r>
        <w:rPr>
          <w:rFonts w:ascii="Lucida Sans" w:hAnsi="Lucida Sans"/>
          <w:b/>
        </w:rPr>
        <w:t>Assess the students through a follow up assignment.</w:t>
      </w:r>
      <w:r>
        <w:rPr>
          <w:rFonts w:ascii="Lucida Sans" w:hAnsi="Lucida Sans"/>
        </w:rPr>
        <w:t xml:space="preserve"> Example: have </w:t>
      </w:r>
      <w:proofErr w:type="gramStart"/>
      <w:r>
        <w:rPr>
          <w:rFonts w:ascii="Lucida Sans" w:hAnsi="Lucida Sans"/>
        </w:rPr>
        <w:t>students</w:t>
      </w:r>
      <w:proofErr w:type="gramEnd"/>
      <w:r>
        <w:rPr>
          <w:rFonts w:ascii="Lucida Sans" w:hAnsi="Lucida Sans"/>
        </w:rPr>
        <w:t xml:space="preserve"> journal about the question or find evidence from the text to support their responses.</w:t>
      </w:r>
    </w:p>
    <w:p w:rsidR="00472A73" w:rsidRPr="00975F8E" w:rsidRDefault="00472A73" w:rsidP="00472A73">
      <w:pPr>
        <w:ind w:left="360"/>
        <w:rPr>
          <w:rFonts w:ascii="Lucida Sans" w:hAnsi="Lucida Sans"/>
        </w:rPr>
      </w:pPr>
    </w:p>
    <w:p w:rsidR="00887A0C" w:rsidRPr="00053939" w:rsidRDefault="00887A0C" w:rsidP="00887A0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472A73" w:rsidRPr="00472A73" w:rsidRDefault="00472A73" w:rsidP="00472A73">
      <w:pPr>
        <w:rPr>
          <w:rFonts w:ascii="Arial" w:hAnsi="Arial" w:cs="Arial"/>
        </w:rPr>
      </w:pPr>
      <w:r w:rsidRPr="00472A73">
        <w:rPr>
          <w:rFonts w:ascii="Arial" w:hAnsi="Arial" w:cs="Arial"/>
        </w:rPr>
        <w:t xml:space="preserve">This planning strategy helps you ensure students are using language in a significant way while also processing your content. The step by step process for planning and implementation helps you keep the interaction directed and controlled. </w:t>
      </w:r>
    </w:p>
    <w:p w:rsidR="00887A0C" w:rsidRPr="00053939" w:rsidRDefault="00887A0C" w:rsidP="00887A0C">
      <w:pPr>
        <w:rPr>
          <w:rFonts w:ascii="Arial" w:hAnsi="Arial" w:cs="Arial"/>
        </w:rPr>
      </w:pPr>
    </w:p>
    <w:p w:rsidR="00887A0C" w:rsidRPr="00053939" w:rsidRDefault="00887A0C" w:rsidP="00887A0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472A73" w:rsidRDefault="00472A73" w:rsidP="00472A73">
      <w:pPr>
        <w:ind w:left="360"/>
        <w:rPr>
          <w:rFonts w:ascii="Lucida Sans" w:hAnsi="Lucida Sans"/>
        </w:rPr>
      </w:pPr>
    </w:p>
    <w:p w:rsidR="00472A73" w:rsidRPr="00AD5E50" w:rsidRDefault="00472A73" w:rsidP="00472A73">
      <w:pPr>
        <w:ind w:left="360"/>
        <w:rPr>
          <w:rFonts w:ascii="Lucida Sans" w:hAnsi="Lucida Sans"/>
        </w:rPr>
      </w:pPr>
      <w:r w:rsidRPr="00AD5E50">
        <w:rPr>
          <w:rFonts w:ascii="Lucida Sans" w:hAnsi="Lucida Sans"/>
        </w:rPr>
        <w:t>Question</w:t>
      </w:r>
    </w:p>
    <w:p w:rsidR="00472A73" w:rsidRPr="00AD5E50" w:rsidRDefault="00472A73" w:rsidP="00D54167">
      <w:pPr>
        <w:numPr>
          <w:ilvl w:val="1"/>
          <w:numId w:val="74"/>
        </w:numPr>
        <w:rPr>
          <w:rFonts w:ascii="Lucida Sans" w:hAnsi="Lucida Sans"/>
        </w:rPr>
      </w:pPr>
      <w:r w:rsidRPr="00AD5E50">
        <w:rPr>
          <w:rFonts w:ascii="Lucida Sans" w:hAnsi="Lucida Sans"/>
        </w:rPr>
        <w:t>Do you support or oppose Sam Houston’s position on succession? Why?</w:t>
      </w:r>
    </w:p>
    <w:p w:rsidR="00472A73" w:rsidRPr="00AD5E50" w:rsidRDefault="00472A73" w:rsidP="00472A73">
      <w:pPr>
        <w:ind w:left="360"/>
        <w:rPr>
          <w:rFonts w:ascii="Lucida Sans" w:hAnsi="Lucida Sans"/>
        </w:rPr>
      </w:pPr>
      <w:r w:rsidRPr="00AD5E50">
        <w:rPr>
          <w:rFonts w:ascii="Lucida Sans" w:hAnsi="Lucida Sans"/>
        </w:rPr>
        <w:t>Signal</w:t>
      </w:r>
    </w:p>
    <w:p w:rsidR="00472A73" w:rsidRPr="00AD5E50" w:rsidRDefault="00472A73" w:rsidP="00D54167">
      <w:pPr>
        <w:numPr>
          <w:ilvl w:val="1"/>
          <w:numId w:val="74"/>
        </w:numPr>
        <w:rPr>
          <w:rFonts w:ascii="Lucida Sans" w:hAnsi="Lucida Sans"/>
        </w:rPr>
      </w:pPr>
      <w:r w:rsidRPr="00AD5E50">
        <w:rPr>
          <w:rFonts w:ascii="Lucida Sans" w:hAnsi="Lucida Sans"/>
        </w:rPr>
        <w:t>Stand up when ready to answer</w:t>
      </w:r>
    </w:p>
    <w:p w:rsidR="00472A73" w:rsidRPr="00AD5E50" w:rsidRDefault="00472A73" w:rsidP="00472A73">
      <w:pPr>
        <w:ind w:left="360"/>
        <w:rPr>
          <w:rFonts w:ascii="Lucida Sans" w:hAnsi="Lucida Sans"/>
        </w:rPr>
      </w:pPr>
      <w:r w:rsidRPr="00AD5E50">
        <w:rPr>
          <w:rFonts w:ascii="Lucida Sans" w:hAnsi="Lucida Sans"/>
        </w:rPr>
        <w:t>Stem</w:t>
      </w:r>
    </w:p>
    <w:p w:rsidR="00472A73" w:rsidRPr="00AD5E50" w:rsidRDefault="00472A73" w:rsidP="00D54167">
      <w:pPr>
        <w:numPr>
          <w:ilvl w:val="1"/>
          <w:numId w:val="74"/>
        </w:numPr>
        <w:rPr>
          <w:rFonts w:ascii="Lucida Sans" w:hAnsi="Lucida Sans"/>
        </w:rPr>
      </w:pPr>
      <w:r w:rsidRPr="00AD5E50">
        <w:rPr>
          <w:rFonts w:ascii="Lucida Sans" w:hAnsi="Lucida Sans"/>
        </w:rPr>
        <w:t>I support/oppose Sam Houston’s position because…</w:t>
      </w:r>
    </w:p>
    <w:p w:rsidR="00472A73" w:rsidRPr="00AD5E50" w:rsidRDefault="00472A73" w:rsidP="00472A73">
      <w:pPr>
        <w:ind w:left="360"/>
        <w:rPr>
          <w:rFonts w:ascii="Lucida Sans" w:hAnsi="Lucida Sans"/>
        </w:rPr>
      </w:pPr>
      <w:r w:rsidRPr="00AD5E50">
        <w:rPr>
          <w:rFonts w:ascii="Lucida Sans" w:hAnsi="Lucida Sans"/>
        </w:rPr>
        <w:t xml:space="preserve">Share </w:t>
      </w:r>
    </w:p>
    <w:p w:rsidR="00472A73" w:rsidRPr="00AD5E50" w:rsidRDefault="00472A73" w:rsidP="00D54167">
      <w:pPr>
        <w:numPr>
          <w:ilvl w:val="1"/>
          <w:numId w:val="74"/>
        </w:numPr>
        <w:rPr>
          <w:rFonts w:ascii="Lucida Sans" w:hAnsi="Lucida Sans"/>
        </w:rPr>
      </w:pPr>
      <w:r w:rsidRPr="00AD5E50">
        <w:rPr>
          <w:rFonts w:ascii="Lucida Sans" w:hAnsi="Lucida Sans"/>
        </w:rPr>
        <w:t>Think/Pair/Share</w:t>
      </w:r>
    </w:p>
    <w:p w:rsidR="00472A73" w:rsidRPr="00AD5E50" w:rsidRDefault="00472A73" w:rsidP="00472A73">
      <w:pPr>
        <w:ind w:left="360"/>
        <w:rPr>
          <w:rFonts w:ascii="Lucida Sans" w:hAnsi="Lucida Sans"/>
        </w:rPr>
      </w:pPr>
      <w:r w:rsidRPr="00AD5E50">
        <w:rPr>
          <w:rFonts w:ascii="Lucida Sans" w:hAnsi="Lucida Sans"/>
        </w:rPr>
        <w:t>Assess</w:t>
      </w:r>
    </w:p>
    <w:p w:rsidR="00472A73" w:rsidRPr="00AD5E50" w:rsidRDefault="00472A73" w:rsidP="00D54167">
      <w:pPr>
        <w:numPr>
          <w:ilvl w:val="1"/>
          <w:numId w:val="74"/>
        </w:numPr>
        <w:rPr>
          <w:rFonts w:ascii="Lucida Sans" w:hAnsi="Lucida Sans"/>
        </w:rPr>
      </w:pPr>
      <w:r w:rsidRPr="00AD5E50">
        <w:rPr>
          <w:rFonts w:ascii="Lucida Sans" w:hAnsi="Lucida Sans"/>
        </w:rPr>
        <w:t xml:space="preserve">Students explain in journals one thing they would have done that is the same or different </w:t>
      </w:r>
      <w:r>
        <w:rPr>
          <w:rFonts w:ascii="Lucida Sans" w:hAnsi="Lucida Sans"/>
        </w:rPr>
        <w:t xml:space="preserve">than Sam Houston’s actions </w:t>
      </w:r>
      <w:r w:rsidRPr="00AD5E50">
        <w:rPr>
          <w:rFonts w:ascii="Lucida Sans" w:hAnsi="Lucida Sans"/>
        </w:rPr>
        <w:t>and why.</w:t>
      </w:r>
    </w:p>
    <w:p w:rsidR="00887A0C" w:rsidRDefault="00887A0C">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96237B" w:rsidRPr="00053939" w:rsidTr="0096237B">
        <w:tc>
          <w:tcPr>
            <w:tcW w:w="10440" w:type="dxa"/>
          </w:tcPr>
          <w:p w:rsidR="0096237B" w:rsidRPr="00053939" w:rsidRDefault="0096237B" w:rsidP="0096237B">
            <w:pPr>
              <w:pStyle w:val="NormalWeb"/>
              <w:jc w:val="center"/>
              <w:rPr>
                <w:rFonts w:ascii="Arial" w:hAnsi="Arial" w:cs="Arial"/>
                <w:b/>
                <w:bCs/>
                <w:color w:val="800000"/>
                <w:sz w:val="32"/>
                <w:szCs w:val="32"/>
              </w:rPr>
            </w:pPr>
            <w:r>
              <w:lastRenderedPageBreak/>
              <w:br w:type="page"/>
            </w:r>
            <w:r>
              <w:rPr>
                <w:rFonts w:ascii="Times New Roman" w:eastAsia="Times New Roman" w:hAnsi="Times New Roman" w:cs="Times New Roman"/>
              </w:rPr>
              <w:br w:type="page"/>
            </w:r>
            <w:r w:rsidRPr="00053939">
              <w:rPr>
                <w:rFonts w:ascii="Arial" w:hAnsi="Arial" w:cs="Arial"/>
              </w:rPr>
              <w:br w:type="page"/>
            </w:r>
            <w:r>
              <w:rPr>
                <w:rFonts w:ascii="Arial" w:hAnsi="Arial" w:cs="Arial"/>
                <w:b/>
                <w:bCs/>
                <w:color w:val="800000"/>
                <w:sz w:val="32"/>
                <w:szCs w:val="32"/>
              </w:rPr>
              <w:t>Question Dice</w:t>
            </w:r>
          </w:p>
        </w:tc>
      </w:tr>
    </w:tbl>
    <w:p w:rsidR="0096237B" w:rsidRPr="00053939" w:rsidRDefault="0096237B" w:rsidP="0096237B">
      <w:pPr>
        <w:rPr>
          <w:rFonts w:ascii="Arial" w:hAnsi="Arial" w:cs="Arial"/>
          <w:b/>
          <w:bCs/>
          <w:color w:val="800000"/>
        </w:rPr>
      </w:pPr>
    </w:p>
    <w:p w:rsidR="0096237B" w:rsidRPr="007B6DF5" w:rsidRDefault="0096237B" w:rsidP="0096237B">
      <w:pPr>
        <w:rPr>
          <w:rFonts w:ascii="Arial" w:hAnsi="Arial" w:cs="Arial"/>
        </w:rPr>
      </w:pPr>
      <w:r w:rsidRPr="00053939">
        <w:rPr>
          <w:rFonts w:ascii="Arial" w:hAnsi="Arial" w:cs="Arial"/>
          <w:b/>
          <w:bCs/>
          <w:color w:val="800000"/>
        </w:rPr>
        <w:t>What is it?</w:t>
      </w:r>
      <w:r w:rsidRPr="00053939">
        <w:rPr>
          <w:rFonts w:ascii="Arial" w:hAnsi="Arial" w:cs="Arial"/>
        </w:rPr>
        <w:br/>
      </w:r>
      <w:r w:rsidRPr="007B6DF5">
        <w:rPr>
          <w:rFonts w:ascii="Arial" w:hAnsi="Arial" w:cs="Arial"/>
        </w:rPr>
        <w:t xml:space="preserve">Question dice are dice that have different question words and/or verbs on each side. You may work with dice or one die at a time. </w:t>
      </w:r>
    </w:p>
    <w:p w:rsidR="0096237B" w:rsidRPr="00053939" w:rsidRDefault="0096237B" w:rsidP="0096237B">
      <w:pPr>
        <w:rPr>
          <w:rFonts w:ascii="Arial" w:hAnsi="Arial" w:cs="Arial"/>
        </w:rPr>
      </w:pPr>
    </w:p>
    <w:p w:rsidR="0096237B" w:rsidRDefault="0096237B" w:rsidP="0096237B">
      <w:pPr>
        <w:spacing w:after="120"/>
        <w:rPr>
          <w:rFonts w:ascii="Arial" w:hAnsi="Arial" w:cs="Arial"/>
          <w:b/>
          <w:bCs/>
          <w:color w:val="800000"/>
        </w:rPr>
      </w:pPr>
      <w:r w:rsidRPr="00053939">
        <w:rPr>
          <w:rFonts w:ascii="Arial" w:hAnsi="Arial" w:cs="Arial"/>
          <w:b/>
          <w:bCs/>
          <w:color w:val="800000"/>
        </w:rPr>
        <w:t>How Does It Work?</w:t>
      </w:r>
    </w:p>
    <w:p w:rsidR="0096237B" w:rsidRPr="007B6DF5" w:rsidRDefault="0096237B" w:rsidP="00D54167">
      <w:pPr>
        <w:numPr>
          <w:ilvl w:val="0"/>
          <w:numId w:val="75"/>
        </w:numPr>
        <w:rPr>
          <w:rFonts w:ascii="Arial" w:hAnsi="Arial" w:cs="Arial"/>
        </w:rPr>
      </w:pPr>
      <w:r w:rsidRPr="007B6DF5">
        <w:rPr>
          <w:rFonts w:ascii="Arial" w:hAnsi="Arial" w:cs="Arial"/>
          <w:b/>
        </w:rPr>
        <w:t xml:space="preserve">Create your dice or buy them from learning catalogues such as </w:t>
      </w:r>
      <w:proofErr w:type="spellStart"/>
      <w:r w:rsidRPr="007B6DF5">
        <w:rPr>
          <w:rFonts w:ascii="Arial" w:hAnsi="Arial" w:cs="Arial"/>
          <w:b/>
        </w:rPr>
        <w:t>Kagan</w:t>
      </w:r>
      <w:proofErr w:type="spellEnd"/>
      <w:r w:rsidRPr="007B6DF5">
        <w:rPr>
          <w:rFonts w:ascii="Arial" w:hAnsi="Arial" w:cs="Arial"/>
          <w:b/>
        </w:rPr>
        <w:t xml:space="preserve">. </w:t>
      </w:r>
    </w:p>
    <w:p w:rsidR="0096237B" w:rsidRPr="007B6DF5" w:rsidRDefault="0096237B" w:rsidP="00D54167">
      <w:pPr>
        <w:numPr>
          <w:ilvl w:val="0"/>
          <w:numId w:val="75"/>
        </w:numPr>
        <w:rPr>
          <w:rFonts w:ascii="Arial" w:hAnsi="Arial" w:cs="Arial"/>
        </w:rPr>
      </w:pPr>
      <w:r w:rsidRPr="007B6DF5">
        <w:rPr>
          <w:rFonts w:ascii="Arial" w:hAnsi="Arial" w:cs="Arial"/>
          <w:b/>
        </w:rPr>
        <w:t xml:space="preserve">Give students a passage of text to read. </w:t>
      </w:r>
      <w:r w:rsidRPr="007B6DF5">
        <w:rPr>
          <w:rFonts w:ascii="Arial" w:hAnsi="Arial" w:cs="Arial"/>
        </w:rPr>
        <w:t xml:space="preserve">They read in groups. After a given time or number of paragraphs, the students stop. Student A rolls the dice. S/he makes a question using the two sides that face up. The rest of the group answers or discusses the question. Students can write down the question to have a record and/or review later. The group reads again and the student B rolls the dice. This process continues throughout the reading time. </w:t>
      </w:r>
    </w:p>
    <w:p w:rsidR="0096237B" w:rsidRPr="007B6DF5" w:rsidRDefault="0096237B" w:rsidP="00D54167">
      <w:pPr>
        <w:numPr>
          <w:ilvl w:val="0"/>
          <w:numId w:val="75"/>
        </w:numPr>
        <w:rPr>
          <w:rFonts w:ascii="Arial" w:hAnsi="Arial" w:cs="Arial"/>
        </w:rPr>
      </w:pPr>
      <w:r w:rsidRPr="007B6DF5">
        <w:rPr>
          <w:rFonts w:ascii="Arial" w:hAnsi="Arial" w:cs="Arial"/>
          <w:b/>
        </w:rPr>
        <w:t xml:space="preserve">Pull questions to review. </w:t>
      </w:r>
      <w:r w:rsidRPr="007B6DF5">
        <w:rPr>
          <w:rFonts w:ascii="Arial" w:hAnsi="Arial" w:cs="Arial"/>
        </w:rPr>
        <w:t xml:space="preserve">As you monitor, you can pull good questions to review with the entire class. You can correct question structure/grammar as well. </w:t>
      </w:r>
    </w:p>
    <w:p w:rsidR="0096237B" w:rsidRPr="007B6DF5" w:rsidRDefault="0096237B" w:rsidP="00D54167">
      <w:pPr>
        <w:numPr>
          <w:ilvl w:val="0"/>
          <w:numId w:val="75"/>
        </w:numPr>
        <w:rPr>
          <w:rFonts w:ascii="Arial" w:hAnsi="Arial" w:cs="Arial"/>
        </w:rPr>
      </w:pPr>
      <w:r w:rsidRPr="007B6DF5">
        <w:rPr>
          <w:rFonts w:ascii="Arial" w:hAnsi="Arial" w:cs="Arial"/>
          <w:b/>
        </w:rPr>
        <w:t>Debriefing.</w:t>
      </w:r>
      <w:r w:rsidRPr="007B6DF5">
        <w:rPr>
          <w:rFonts w:ascii="Arial" w:hAnsi="Arial" w:cs="Arial"/>
        </w:rPr>
        <w:t xml:space="preserve">  You can have groups share their best question with the class and/or have students explain how this process helps them ask better questions. If students write their questions, you can grade that paper. (And have them pick one to answer)</w:t>
      </w:r>
    </w:p>
    <w:p w:rsidR="0096237B" w:rsidRPr="00975F8E" w:rsidRDefault="0096237B" w:rsidP="0096237B">
      <w:pPr>
        <w:ind w:left="360"/>
        <w:rPr>
          <w:rFonts w:ascii="Lucida Sans" w:hAnsi="Lucida Sans"/>
        </w:rPr>
      </w:pPr>
    </w:p>
    <w:p w:rsidR="0096237B" w:rsidRPr="00053939" w:rsidRDefault="0096237B" w:rsidP="0096237B">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96237B" w:rsidRPr="0096237B" w:rsidRDefault="0096237B" w:rsidP="0096237B">
      <w:pPr>
        <w:rPr>
          <w:rFonts w:ascii="Arial" w:hAnsi="Arial" w:cs="Arial"/>
        </w:rPr>
      </w:pPr>
      <w:r w:rsidRPr="0096237B">
        <w:rPr>
          <w:rFonts w:ascii="Arial" w:hAnsi="Arial" w:cs="Arial"/>
        </w:rPr>
        <w:t xml:space="preserve">Rolling the dice creates novelty and fun for better engagement, yet students are thinking harder and comprehending more in order to ask and answer each other’s questions. </w:t>
      </w:r>
    </w:p>
    <w:p w:rsidR="0096237B" w:rsidRPr="00053939" w:rsidRDefault="0096237B" w:rsidP="0096237B">
      <w:pPr>
        <w:rPr>
          <w:rFonts w:ascii="Arial" w:hAnsi="Arial" w:cs="Arial"/>
        </w:rPr>
      </w:pPr>
    </w:p>
    <w:p w:rsidR="0096237B" w:rsidRPr="00053939" w:rsidRDefault="0096237B" w:rsidP="0096237B">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p w:rsidR="0096237B" w:rsidRDefault="0096237B" w:rsidP="0096237B">
      <w:pPr>
        <w:rPr>
          <w:rFonts w:ascii="Arial" w:hAnsi="Arial" w:cs="Arial"/>
        </w:rPr>
      </w:pPr>
    </w:p>
    <w:p w:rsidR="0096237B" w:rsidRPr="0096237B" w:rsidRDefault="0096237B" w:rsidP="0096237B">
      <w:pPr>
        <w:rPr>
          <w:rFonts w:ascii="Arial" w:hAnsi="Arial" w:cs="Arial"/>
        </w:rPr>
      </w:pPr>
      <w:r w:rsidRPr="00D25FDF">
        <w:rPr>
          <w:rFonts w:ascii="Arial" w:hAnsi="Arial" w:cs="Arial"/>
          <w:b/>
        </w:rPr>
        <w:t>First Die:</w:t>
      </w:r>
      <w:r w:rsidRPr="0096237B">
        <w:rPr>
          <w:rFonts w:ascii="Arial" w:hAnsi="Arial" w:cs="Arial"/>
        </w:rPr>
        <w:t xml:space="preserve"> Who, What, Where, When, Why, How (you could also substitute which)</w:t>
      </w:r>
    </w:p>
    <w:p w:rsidR="0096237B" w:rsidRPr="0096237B" w:rsidRDefault="0096237B" w:rsidP="0096237B">
      <w:pPr>
        <w:rPr>
          <w:rFonts w:ascii="Arial" w:hAnsi="Arial" w:cs="Arial"/>
        </w:rPr>
      </w:pPr>
      <w:r w:rsidRPr="00D25FDF">
        <w:rPr>
          <w:rFonts w:ascii="Arial" w:hAnsi="Arial" w:cs="Arial"/>
          <w:b/>
        </w:rPr>
        <w:t>Second Die:</w:t>
      </w:r>
      <w:r w:rsidRPr="0096237B">
        <w:rPr>
          <w:rFonts w:ascii="Arial" w:hAnsi="Arial" w:cs="Arial"/>
        </w:rPr>
        <w:t xml:space="preserve"> was/were, had, did, could, would, </w:t>
      </w:r>
      <w:proofErr w:type="gramStart"/>
      <w:r w:rsidRPr="0096237B">
        <w:rPr>
          <w:rFonts w:ascii="Arial" w:hAnsi="Arial" w:cs="Arial"/>
        </w:rPr>
        <w:t>should</w:t>
      </w:r>
      <w:proofErr w:type="gramEnd"/>
      <w:r w:rsidRPr="0096237B">
        <w:rPr>
          <w:rFonts w:ascii="Arial" w:hAnsi="Arial" w:cs="Arial"/>
        </w:rPr>
        <w:t xml:space="preserve">. </w:t>
      </w:r>
    </w:p>
    <w:p w:rsidR="0096237B" w:rsidRPr="0096237B" w:rsidRDefault="0096237B" w:rsidP="0096237B">
      <w:pPr>
        <w:rPr>
          <w:rFonts w:ascii="Arial" w:hAnsi="Arial" w:cs="Arial"/>
        </w:rPr>
      </w:pPr>
    </w:p>
    <w:p w:rsidR="0096237B" w:rsidRPr="00D25FDF" w:rsidRDefault="0096237B" w:rsidP="00D25FDF">
      <w:pPr>
        <w:pStyle w:val="ListParagraph"/>
        <w:numPr>
          <w:ilvl w:val="0"/>
          <w:numId w:val="15"/>
        </w:numPr>
        <w:rPr>
          <w:rFonts w:ascii="Arial" w:hAnsi="Arial" w:cs="Arial"/>
        </w:rPr>
      </w:pPr>
      <w:r w:rsidRPr="00D25FDF">
        <w:rPr>
          <w:rFonts w:ascii="Arial" w:hAnsi="Arial" w:cs="Arial"/>
        </w:rPr>
        <w:t>These are just suggestions. Use any words you want. You can buy wooden dice at a craft store and use sharpie markers or paint.</w:t>
      </w:r>
    </w:p>
    <w:p w:rsidR="0096237B" w:rsidRPr="0096237B" w:rsidRDefault="0096237B" w:rsidP="0096237B">
      <w:pPr>
        <w:rPr>
          <w:rFonts w:ascii="Arial" w:hAnsi="Arial" w:cs="Arial"/>
        </w:rPr>
      </w:pPr>
    </w:p>
    <w:p w:rsidR="0096237B" w:rsidRPr="0096237B" w:rsidRDefault="0096237B" w:rsidP="0096237B">
      <w:pPr>
        <w:rPr>
          <w:rFonts w:ascii="Arial" w:hAnsi="Arial" w:cs="Arial"/>
        </w:rPr>
      </w:pPr>
      <w:r w:rsidRPr="0096237B">
        <w:rPr>
          <w:rFonts w:ascii="Arial" w:hAnsi="Arial" w:cs="Arial"/>
        </w:rPr>
        <w:t>After reading, student A rolls the dice and gets “who” and “could.” If the reading is about the American Revolution, a possible question could be, “Who could the most important person in the war?”</w:t>
      </w:r>
    </w:p>
    <w:p w:rsidR="0096237B" w:rsidRPr="0096237B" w:rsidRDefault="0096237B" w:rsidP="0096237B">
      <w:pPr>
        <w:rPr>
          <w:rFonts w:ascii="Arial" w:hAnsi="Arial" w:cs="Arial"/>
        </w:rPr>
      </w:pPr>
    </w:p>
    <w:p w:rsidR="0096237B" w:rsidRPr="0096237B" w:rsidRDefault="0096237B" w:rsidP="0096237B">
      <w:pPr>
        <w:rPr>
          <w:rFonts w:ascii="Arial" w:hAnsi="Arial" w:cs="Arial"/>
        </w:rPr>
      </w:pPr>
      <w:r w:rsidRPr="0096237B">
        <w:rPr>
          <w:rFonts w:ascii="Arial" w:hAnsi="Arial" w:cs="Arial"/>
        </w:rPr>
        <w:t xml:space="preserve">“When” + “Had” = When had the British passed the Intolerable Acts? </w:t>
      </w:r>
    </w:p>
    <w:p w:rsidR="0096237B" w:rsidRPr="0096237B" w:rsidRDefault="0096237B" w:rsidP="0096237B">
      <w:pPr>
        <w:rPr>
          <w:rFonts w:ascii="Arial" w:hAnsi="Arial" w:cs="Arial"/>
        </w:rPr>
      </w:pPr>
    </w:p>
    <w:p w:rsidR="0096237B" w:rsidRPr="0096237B" w:rsidRDefault="0096237B" w:rsidP="0096237B">
      <w:pPr>
        <w:rPr>
          <w:rFonts w:ascii="Arial" w:hAnsi="Arial" w:cs="Arial"/>
        </w:rPr>
      </w:pPr>
      <w:r w:rsidRPr="0096237B">
        <w:rPr>
          <w:rFonts w:ascii="Arial" w:hAnsi="Arial" w:cs="Arial"/>
        </w:rPr>
        <w:t xml:space="preserve">“What” + “would” = </w:t>
      </w:r>
      <w:proofErr w:type="gramStart"/>
      <w:r w:rsidRPr="0096237B">
        <w:rPr>
          <w:rFonts w:ascii="Arial" w:hAnsi="Arial" w:cs="Arial"/>
        </w:rPr>
        <w:t>What</w:t>
      </w:r>
      <w:proofErr w:type="gramEnd"/>
      <w:r w:rsidRPr="0096237B">
        <w:rPr>
          <w:rFonts w:ascii="Arial" w:hAnsi="Arial" w:cs="Arial"/>
        </w:rPr>
        <w:t xml:space="preserve"> would be different if the American Revolution had happened 10 years earlier or later?</w:t>
      </w:r>
    </w:p>
    <w:p w:rsidR="0096237B" w:rsidRPr="0096237B" w:rsidRDefault="0096237B">
      <w:pPr>
        <w:rPr>
          <w:rFonts w:ascii="Arial" w:hAnsi="Arial" w:cs="Arial"/>
        </w:rPr>
      </w:pPr>
      <w:r w:rsidRPr="0096237B">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62470D" w:rsidRPr="00053939" w:rsidTr="00785431">
        <w:tc>
          <w:tcPr>
            <w:tcW w:w="10440" w:type="dxa"/>
          </w:tcPr>
          <w:p w:rsidR="0062470D" w:rsidRPr="00053939" w:rsidRDefault="0062470D" w:rsidP="00785431">
            <w:pPr>
              <w:pStyle w:val="NormalWeb"/>
              <w:jc w:val="center"/>
              <w:rPr>
                <w:rFonts w:ascii="Arial" w:hAnsi="Arial" w:cs="Arial"/>
                <w:b/>
                <w:bCs/>
                <w:color w:val="800000"/>
                <w:sz w:val="32"/>
                <w:szCs w:val="32"/>
              </w:rPr>
            </w:pPr>
            <w:r w:rsidRPr="00053939">
              <w:rPr>
                <w:rFonts w:ascii="Arial" w:hAnsi="Arial" w:cs="Arial"/>
              </w:rPr>
              <w:lastRenderedPageBreak/>
              <w:br w:type="page"/>
            </w:r>
            <w:r w:rsidRPr="00053939">
              <w:rPr>
                <w:rFonts w:ascii="Arial" w:hAnsi="Arial" w:cs="Arial"/>
                <w:b/>
                <w:bCs/>
                <w:color w:val="800000"/>
                <w:sz w:val="32"/>
                <w:szCs w:val="32"/>
              </w:rPr>
              <w:t>Quick Writes</w:t>
            </w:r>
          </w:p>
        </w:tc>
      </w:tr>
    </w:tbl>
    <w:p w:rsidR="0062470D" w:rsidRPr="00053939" w:rsidRDefault="0062470D" w:rsidP="0062470D">
      <w:pPr>
        <w:rPr>
          <w:rFonts w:ascii="Arial" w:hAnsi="Arial" w:cs="Arial"/>
          <w:b/>
          <w:bCs/>
          <w:color w:val="800000"/>
        </w:rPr>
      </w:pPr>
    </w:p>
    <w:p w:rsidR="0062470D" w:rsidRPr="00053939" w:rsidRDefault="0062470D" w:rsidP="0062470D">
      <w:pPr>
        <w:rPr>
          <w:rFonts w:ascii="Arial" w:hAnsi="Arial" w:cs="Arial"/>
        </w:rPr>
      </w:pPr>
      <w:r w:rsidRPr="00053939">
        <w:rPr>
          <w:rFonts w:ascii="Arial" w:hAnsi="Arial" w:cs="Arial"/>
          <w:b/>
          <w:bCs/>
          <w:color w:val="800000"/>
        </w:rPr>
        <w:t>What is it?</w:t>
      </w:r>
      <w:r w:rsidRPr="00053939">
        <w:rPr>
          <w:rFonts w:ascii="Arial" w:hAnsi="Arial" w:cs="Arial"/>
        </w:rPr>
        <w:br/>
      </w:r>
      <w:proofErr w:type="spellStart"/>
      <w:r w:rsidRPr="00053939">
        <w:rPr>
          <w:rFonts w:ascii="Arial" w:hAnsi="Arial" w:cs="Arial"/>
        </w:rPr>
        <w:t>Quickwrites</w:t>
      </w:r>
      <w:proofErr w:type="spellEnd"/>
      <w:r w:rsidRPr="00053939">
        <w:rPr>
          <w:rFonts w:ascii="Arial" w:hAnsi="Arial" w:cs="Arial"/>
        </w:rPr>
        <w:t xml:space="preserve"> are prompts for brief writing assignments that encourage deep thinking about lesson content.  </w:t>
      </w:r>
      <w:r w:rsidR="002E19D4">
        <w:rPr>
          <w:rFonts w:ascii="Arial" w:hAnsi="Arial" w:cs="Arial"/>
        </w:rPr>
        <w:t>Twenty</w:t>
      </w:r>
      <w:r w:rsidRPr="00053939">
        <w:rPr>
          <w:rFonts w:ascii="Arial" w:hAnsi="Arial" w:cs="Arial"/>
        </w:rPr>
        <w:t xml:space="preserve"> of these prompts are listed in the AVID Write Path II manual.  They are best used as sinkers but could sometimes be used as hooks.</w:t>
      </w:r>
    </w:p>
    <w:p w:rsidR="0062470D" w:rsidRPr="00053939" w:rsidRDefault="0062470D" w:rsidP="0062470D">
      <w:pPr>
        <w:rPr>
          <w:rFonts w:ascii="Arial" w:hAnsi="Arial" w:cs="Arial"/>
          <w:b/>
          <w:bCs/>
          <w:color w:val="800000"/>
        </w:rPr>
      </w:pPr>
    </w:p>
    <w:p w:rsidR="0062470D" w:rsidRPr="00053939" w:rsidRDefault="0062470D" w:rsidP="0062470D">
      <w:pPr>
        <w:spacing w:after="120"/>
        <w:rPr>
          <w:rFonts w:ascii="Arial" w:hAnsi="Arial" w:cs="Arial"/>
          <w:b/>
          <w:bCs/>
        </w:rPr>
      </w:pPr>
      <w:r w:rsidRPr="00053939">
        <w:rPr>
          <w:rFonts w:ascii="Arial" w:hAnsi="Arial" w:cs="Arial"/>
          <w:b/>
          <w:bCs/>
          <w:color w:val="800000"/>
        </w:rPr>
        <w:t>How Does It Work?</w:t>
      </w:r>
    </w:p>
    <w:p w:rsidR="0062470D" w:rsidRPr="00053939" w:rsidRDefault="0062470D" w:rsidP="00D25FDF">
      <w:pPr>
        <w:pStyle w:val="ListParagraph"/>
        <w:numPr>
          <w:ilvl w:val="0"/>
          <w:numId w:val="39"/>
        </w:numPr>
        <w:spacing w:after="120"/>
        <w:rPr>
          <w:rFonts w:ascii="Arial" w:hAnsi="Arial" w:cs="Arial"/>
        </w:rPr>
      </w:pPr>
      <w:r w:rsidRPr="00053939">
        <w:rPr>
          <w:rFonts w:ascii="Arial" w:hAnsi="Arial" w:cs="Arial"/>
          <w:b/>
        </w:rPr>
        <w:t>Decide how you want students to extend or respond to the lesson’s “big ideas”.</w:t>
      </w:r>
    </w:p>
    <w:p w:rsidR="0062470D" w:rsidRPr="00053939" w:rsidRDefault="0062470D" w:rsidP="00D25FDF">
      <w:pPr>
        <w:numPr>
          <w:ilvl w:val="0"/>
          <w:numId w:val="39"/>
        </w:numPr>
        <w:spacing w:after="120"/>
        <w:rPr>
          <w:rFonts w:ascii="Arial" w:hAnsi="Arial" w:cs="Arial"/>
        </w:rPr>
      </w:pPr>
      <w:r w:rsidRPr="00053939">
        <w:rPr>
          <w:rFonts w:ascii="Arial" w:hAnsi="Arial" w:cs="Arial"/>
          <w:b/>
        </w:rPr>
        <w:t>Create a “</w:t>
      </w:r>
      <w:proofErr w:type="spellStart"/>
      <w:r w:rsidRPr="00053939">
        <w:rPr>
          <w:rFonts w:ascii="Arial" w:hAnsi="Arial" w:cs="Arial"/>
          <w:b/>
        </w:rPr>
        <w:t>quickwrite</w:t>
      </w:r>
      <w:proofErr w:type="spellEnd"/>
      <w:r w:rsidRPr="00053939">
        <w:rPr>
          <w:rFonts w:ascii="Arial" w:hAnsi="Arial" w:cs="Arial"/>
          <w:b/>
        </w:rPr>
        <w:t>” prompt that encourages thinking.</w:t>
      </w:r>
    </w:p>
    <w:p w:rsidR="0062470D" w:rsidRPr="00053939" w:rsidRDefault="0062470D" w:rsidP="00D25FDF">
      <w:pPr>
        <w:numPr>
          <w:ilvl w:val="0"/>
          <w:numId w:val="39"/>
        </w:numPr>
        <w:spacing w:after="120"/>
        <w:rPr>
          <w:rFonts w:ascii="Arial" w:hAnsi="Arial" w:cs="Arial"/>
        </w:rPr>
      </w:pPr>
      <w:r w:rsidRPr="00053939">
        <w:rPr>
          <w:rFonts w:ascii="Arial" w:hAnsi="Arial" w:cs="Arial"/>
          <w:b/>
        </w:rPr>
        <w:t>Have students write to the prompt</w:t>
      </w:r>
      <w:r w:rsidRPr="00053939">
        <w:rPr>
          <w:rFonts w:ascii="Arial" w:hAnsi="Arial" w:cs="Arial"/>
        </w:rPr>
        <w:t xml:space="preserve">.  They can write in their notebook, as an exit slip, or on </w:t>
      </w:r>
      <w:proofErr w:type="spellStart"/>
      <w:r w:rsidRPr="00053939">
        <w:rPr>
          <w:rFonts w:ascii="Arial" w:hAnsi="Arial" w:cs="Arial"/>
        </w:rPr>
        <w:t>stickies</w:t>
      </w:r>
      <w:proofErr w:type="spellEnd"/>
      <w:r w:rsidRPr="00053939">
        <w:rPr>
          <w:rFonts w:ascii="Arial" w:hAnsi="Arial" w:cs="Arial"/>
        </w:rPr>
        <w:t xml:space="preserve"> to be shared.  Most commonly students will work individually, but they could also work in pairs.</w:t>
      </w:r>
    </w:p>
    <w:p w:rsidR="0062470D" w:rsidRPr="00053939" w:rsidRDefault="0062470D" w:rsidP="00D25FDF">
      <w:pPr>
        <w:numPr>
          <w:ilvl w:val="0"/>
          <w:numId w:val="39"/>
        </w:numPr>
        <w:spacing w:after="120"/>
        <w:rPr>
          <w:rFonts w:ascii="Arial" w:hAnsi="Arial" w:cs="Arial"/>
        </w:rPr>
      </w:pPr>
      <w:r w:rsidRPr="00053939">
        <w:rPr>
          <w:rFonts w:ascii="Arial" w:hAnsi="Arial" w:cs="Arial"/>
          <w:b/>
        </w:rPr>
        <w:t>Debriefing.</w:t>
      </w:r>
      <w:r w:rsidRPr="00053939">
        <w:rPr>
          <w:rFonts w:ascii="Arial" w:hAnsi="Arial" w:cs="Arial"/>
        </w:rPr>
        <w:t xml:space="preserve">  Grade and provide individual feedback, have students share with small groups, or compile and share responses as a class.</w:t>
      </w:r>
    </w:p>
    <w:p w:rsidR="0062470D" w:rsidRPr="00053939" w:rsidRDefault="0062470D" w:rsidP="0062470D">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62470D" w:rsidRPr="00053939" w:rsidRDefault="0062470D" w:rsidP="0062470D">
      <w:pPr>
        <w:rPr>
          <w:rFonts w:ascii="Arial" w:hAnsi="Arial" w:cs="Arial"/>
        </w:rPr>
      </w:pPr>
      <w:r w:rsidRPr="00053939">
        <w:rPr>
          <w:rFonts w:ascii="Arial" w:hAnsi="Arial" w:cs="Arial"/>
        </w:rPr>
        <w:t>These prompts are efficient and effective because they promote high levels of thinking about content yet don’t consume much time.  There are so many of them that the teacher can use them to promote virtually any kind of thinking.</w:t>
      </w:r>
    </w:p>
    <w:p w:rsidR="0062470D" w:rsidRPr="00053939" w:rsidRDefault="0062470D" w:rsidP="0062470D">
      <w:pPr>
        <w:rPr>
          <w:rFonts w:ascii="Arial" w:hAnsi="Arial" w:cs="Arial"/>
        </w:rPr>
      </w:pPr>
    </w:p>
    <w:p w:rsidR="0062470D" w:rsidRPr="00053939" w:rsidRDefault="0062470D" w:rsidP="0062470D">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An Example:</w:t>
      </w:r>
    </w:p>
    <w:tbl>
      <w:tblPr>
        <w:tblStyle w:val="TableGrid"/>
        <w:tblW w:w="0" w:type="auto"/>
        <w:tblLook w:val="01E0"/>
      </w:tblPr>
      <w:tblGrid>
        <w:gridCol w:w="5058"/>
        <w:gridCol w:w="5058"/>
      </w:tblGrid>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Examine the homework reading and develop questions for a class discussion.</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Make a connection to another time period with the historical event you are studying</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Write a journal entry, listing a passage on the left and responding with comments on the right</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Identify a problem from the reading.  Create a probable solution.</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Examine a graph, picture, or timeline in the textbook.  Write an inference or generalization about the topic.</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Make a personal connection to a character or event in the reading.</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 xml:space="preserve">Develop “what if?” statements </w:t>
            </w:r>
            <w:proofErr w:type="spellStart"/>
            <w:r w:rsidRPr="00053939">
              <w:rPr>
                <w:rFonts w:ascii="Arial" w:hAnsi="Arial" w:cs="Arial"/>
              </w:rPr>
              <w:t>form</w:t>
            </w:r>
            <w:proofErr w:type="spellEnd"/>
            <w:r w:rsidRPr="00053939">
              <w:rPr>
                <w:rFonts w:ascii="Arial" w:hAnsi="Arial" w:cs="Arial"/>
              </w:rPr>
              <w:t xml:space="preserve"> the reading, pictures, or data.</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If this were to happen today, what would be the result?</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Prepare interview questions for a historical figure in the reading.</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In a summary statement, explain the main idea of the primary source or reading.</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How do you feel about (a controversial current or historical issue)?  Why?</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 xml:space="preserve">List the similarities and differences of different time periods. </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Write your reaction or opinion to the reading or primary source.</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Create a cause-and-effect flow chart about an event.</w:t>
            </w:r>
          </w:p>
        </w:tc>
      </w:tr>
      <w:tr w:rsidR="0062470D" w:rsidRPr="00053939" w:rsidTr="00785431">
        <w:trPr>
          <w:trHeight w:val="200"/>
        </w:trPr>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Examine a picture in the textbook; explain the perspective of one of the characters.</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Create a thesis statement from the reading or video</w:t>
            </w:r>
          </w:p>
        </w:tc>
      </w:tr>
      <w:tr w:rsidR="0062470D" w:rsidRPr="00053939" w:rsidTr="00785431">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Take a position on this issue.  Defend it in your notebook.</w:t>
            </w:r>
          </w:p>
        </w:tc>
        <w:tc>
          <w:tcPr>
            <w:tcW w:w="5058" w:type="dxa"/>
          </w:tcPr>
          <w:p w:rsidR="0062470D" w:rsidRPr="00053939" w:rsidRDefault="0062470D" w:rsidP="00D25FDF">
            <w:pPr>
              <w:numPr>
                <w:ilvl w:val="0"/>
                <w:numId w:val="29"/>
              </w:numPr>
              <w:rPr>
                <w:rFonts w:ascii="Arial" w:hAnsi="Arial" w:cs="Arial"/>
              </w:rPr>
            </w:pPr>
            <w:r w:rsidRPr="00053939">
              <w:rPr>
                <w:rFonts w:ascii="Arial" w:hAnsi="Arial" w:cs="Arial"/>
              </w:rPr>
              <w:t>Describe a given event from a particular point of view.</w:t>
            </w:r>
          </w:p>
        </w:tc>
      </w:tr>
    </w:tbl>
    <w:p w:rsidR="0062470D" w:rsidRPr="00053939" w:rsidRDefault="0062470D" w:rsidP="0062470D">
      <w:pPr>
        <w:rPr>
          <w:rFonts w:ascii="Arial" w:hAnsi="Arial" w:cs="Arial"/>
        </w:rPr>
      </w:pPr>
    </w:p>
    <w:p w:rsidR="0062470D" w:rsidRPr="00053939" w:rsidRDefault="0062470D" w:rsidP="0062470D">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003493" w:rsidRPr="00053939" w:rsidTr="00003493">
        <w:tc>
          <w:tcPr>
            <w:tcW w:w="10440" w:type="dxa"/>
          </w:tcPr>
          <w:p w:rsidR="00003493" w:rsidRPr="00053939" w:rsidRDefault="00C86146" w:rsidP="00003493">
            <w:pPr>
              <w:pStyle w:val="NormalWeb"/>
              <w:jc w:val="center"/>
              <w:rPr>
                <w:rFonts w:ascii="Arial" w:hAnsi="Arial" w:cs="Arial"/>
                <w:b/>
                <w:bCs/>
                <w:color w:val="800000"/>
                <w:sz w:val="32"/>
                <w:szCs w:val="32"/>
              </w:rPr>
            </w:pPr>
            <w:r w:rsidRPr="00053939">
              <w:rPr>
                <w:rFonts w:ascii="Arial" w:hAnsi="Arial" w:cs="Arial"/>
              </w:rPr>
              <w:lastRenderedPageBreak/>
              <w:br w:type="page"/>
            </w:r>
            <w:r w:rsidR="00003493" w:rsidRPr="00053939">
              <w:rPr>
                <w:rFonts w:ascii="Arial" w:hAnsi="Arial" w:cs="Arial"/>
                <w:b/>
                <w:bCs/>
                <w:color w:val="800000"/>
                <w:sz w:val="32"/>
                <w:szCs w:val="32"/>
              </w:rPr>
              <w:t>RAFT</w:t>
            </w:r>
          </w:p>
          <w:p w:rsidR="00003493" w:rsidRPr="00053939" w:rsidRDefault="00003493" w:rsidP="00003493">
            <w:pPr>
              <w:pStyle w:val="NormalWeb"/>
              <w:jc w:val="center"/>
              <w:rPr>
                <w:rFonts w:ascii="Arial" w:hAnsi="Arial" w:cs="Arial"/>
                <w:b/>
                <w:bCs/>
                <w:color w:val="800000"/>
                <w:sz w:val="32"/>
                <w:szCs w:val="32"/>
              </w:rPr>
            </w:pPr>
            <w:r w:rsidRPr="00053939">
              <w:rPr>
                <w:rFonts w:ascii="Arial" w:hAnsi="Arial" w:cs="Arial"/>
                <w:b/>
                <w:bCs/>
                <w:color w:val="800000"/>
                <w:sz w:val="32"/>
                <w:szCs w:val="32"/>
              </w:rPr>
              <w:t>Role/Audience/Format/Topic</w:t>
            </w:r>
          </w:p>
        </w:tc>
      </w:tr>
    </w:tbl>
    <w:p w:rsidR="00003493" w:rsidRPr="00053939" w:rsidRDefault="00003493" w:rsidP="00003493">
      <w:pPr>
        <w:rPr>
          <w:rFonts w:ascii="Arial" w:hAnsi="Arial" w:cs="Arial"/>
          <w:b/>
          <w:bCs/>
          <w:color w:val="800000"/>
        </w:rPr>
      </w:pPr>
    </w:p>
    <w:p w:rsidR="00543887" w:rsidRPr="00053939" w:rsidRDefault="004568EA" w:rsidP="006A3A65">
      <w:pPr>
        <w:rPr>
          <w:rFonts w:ascii="Arial" w:hAnsi="Arial" w:cs="Arial"/>
        </w:rPr>
      </w:pPr>
      <w:r w:rsidRPr="00053939">
        <w:rPr>
          <w:rFonts w:ascii="Arial" w:hAnsi="Arial" w:cs="Arial"/>
          <w:b/>
          <w:bCs/>
          <w:color w:val="800000"/>
        </w:rPr>
        <w:t>What is it?</w:t>
      </w:r>
      <w:r w:rsidRPr="00053939">
        <w:rPr>
          <w:rFonts w:ascii="Arial" w:hAnsi="Arial" w:cs="Arial"/>
        </w:rPr>
        <w:br/>
      </w:r>
      <w:r w:rsidR="00543887" w:rsidRPr="00053939">
        <w:rPr>
          <w:rFonts w:ascii="Arial" w:hAnsi="Arial" w:cs="Arial"/>
        </w:rPr>
        <w:t>Students illustrate their depth of understanding about a topic by writing about it from a different perspective, to a different audience, in a different genre.</w:t>
      </w:r>
    </w:p>
    <w:p w:rsidR="00543887" w:rsidRPr="00053939" w:rsidRDefault="00543887" w:rsidP="006A3A65">
      <w:pPr>
        <w:rPr>
          <w:rFonts w:ascii="Arial" w:hAnsi="Arial" w:cs="Arial"/>
          <w:b/>
          <w:bCs/>
          <w:color w:val="800000"/>
        </w:rPr>
      </w:pPr>
    </w:p>
    <w:p w:rsidR="00543887" w:rsidRPr="00053939" w:rsidRDefault="004568EA" w:rsidP="006A3A65">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543887" w:rsidRPr="00053939" w:rsidRDefault="00543887" w:rsidP="00BF4967">
      <w:pPr>
        <w:pStyle w:val="ListParagraph"/>
        <w:numPr>
          <w:ilvl w:val="0"/>
          <w:numId w:val="40"/>
        </w:numPr>
        <w:ind w:left="360"/>
        <w:rPr>
          <w:rFonts w:ascii="Arial" w:hAnsi="Arial" w:cs="Arial"/>
        </w:rPr>
      </w:pPr>
      <w:r w:rsidRPr="00053939">
        <w:rPr>
          <w:rFonts w:ascii="Arial" w:hAnsi="Arial" w:cs="Arial"/>
          <w:b/>
        </w:rPr>
        <w:t xml:space="preserve">Create </w:t>
      </w:r>
      <w:proofErr w:type="gramStart"/>
      <w:r w:rsidRPr="00053939">
        <w:rPr>
          <w:rFonts w:ascii="Arial" w:hAnsi="Arial" w:cs="Arial"/>
          <w:b/>
        </w:rPr>
        <w:t>a</w:t>
      </w:r>
      <w:proofErr w:type="gramEnd"/>
      <w:r w:rsidRPr="00053939">
        <w:rPr>
          <w:rFonts w:ascii="Arial" w:hAnsi="Arial" w:cs="Arial"/>
          <w:b/>
        </w:rPr>
        <w:t xml:space="preserve"> R.A.F.T. prompt.  </w:t>
      </w:r>
      <w:r w:rsidRPr="00053939">
        <w:rPr>
          <w:rFonts w:ascii="Arial" w:hAnsi="Arial" w:cs="Arial"/>
        </w:rPr>
        <w:t>The teacher can use a range of possibilities to create a single assignment for all or several prompts from which students can choose.  Students can also create their own R.A.F.T. prompt.</w:t>
      </w:r>
      <w:r w:rsidRPr="00053939">
        <w:rPr>
          <w:rFonts w:ascii="Arial" w:hAnsi="Arial" w:cs="Arial"/>
          <w:b/>
        </w:rPr>
        <w:t xml:space="preserve"> </w:t>
      </w:r>
    </w:p>
    <w:p w:rsidR="00543887" w:rsidRPr="00053939" w:rsidRDefault="00543887" w:rsidP="00BF4967">
      <w:pPr>
        <w:numPr>
          <w:ilvl w:val="0"/>
          <w:numId w:val="40"/>
        </w:numPr>
        <w:ind w:left="360"/>
        <w:rPr>
          <w:rFonts w:ascii="Arial" w:hAnsi="Arial" w:cs="Arial"/>
        </w:rPr>
      </w:pPr>
      <w:r w:rsidRPr="00053939">
        <w:rPr>
          <w:rFonts w:ascii="Arial" w:hAnsi="Arial" w:cs="Arial"/>
          <w:b/>
        </w:rPr>
        <w:t>All R.A.F.T. prompts contain the same four elements.</w:t>
      </w:r>
    </w:p>
    <w:p w:rsidR="00543887" w:rsidRPr="00053939" w:rsidRDefault="00543887" w:rsidP="00BF4967">
      <w:pPr>
        <w:numPr>
          <w:ilvl w:val="0"/>
          <w:numId w:val="41"/>
        </w:numPr>
        <w:ind w:left="720"/>
        <w:rPr>
          <w:rFonts w:ascii="Arial" w:hAnsi="Arial" w:cs="Arial"/>
        </w:rPr>
      </w:pPr>
      <w:r w:rsidRPr="00053939">
        <w:rPr>
          <w:rFonts w:ascii="Arial" w:hAnsi="Arial" w:cs="Arial"/>
        </w:rPr>
        <w:t>Role (What role will the students take as a writer?)</w:t>
      </w:r>
    </w:p>
    <w:p w:rsidR="00543887" w:rsidRPr="00053939" w:rsidRDefault="00543887" w:rsidP="00BF4967">
      <w:pPr>
        <w:numPr>
          <w:ilvl w:val="0"/>
          <w:numId w:val="41"/>
        </w:numPr>
        <w:ind w:left="720"/>
        <w:rPr>
          <w:rFonts w:ascii="Arial" w:hAnsi="Arial" w:cs="Arial"/>
        </w:rPr>
      </w:pPr>
      <w:r w:rsidRPr="00053939">
        <w:rPr>
          <w:rFonts w:ascii="Arial" w:hAnsi="Arial" w:cs="Arial"/>
        </w:rPr>
        <w:t>Audience (Who will students be writing to?)</w:t>
      </w:r>
    </w:p>
    <w:p w:rsidR="00543887" w:rsidRPr="00053939" w:rsidRDefault="00543887" w:rsidP="00BF4967">
      <w:pPr>
        <w:numPr>
          <w:ilvl w:val="0"/>
          <w:numId w:val="41"/>
        </w:numPr>
        <w:ind w:left="720"/>
        <w:rPr>
          <w:rFonts w:ascii="Arial" w:hAnsi="Arial" w:cs="Arial"/>
        </w:rPr>
      </w:pPr>
      <w:r w:rsidRPr="00053939">
        <w:rPr>
          <w:rFonts w:ascii="Arial" w:hAnsi="Arial" w:cs="Arial"/>
        </w:rPr>
        <w:t>Format (What is the form or genre of the writing?</w:t>
      </w:r>
    </w:p>
    <w:p w:rsidR="00543887" w:rsidRPr="00053939" w:rsidRDefault="00543887" w:rsidP="00BF4967">
      <w:pPr>
        <w:numPr>
          <w:ilvl w:val="0"/>
          <w:numId w:val="41"/>
        </w:numPr>
        <w:ind w:left="720"/>
        <w:rPr>
          <w:rFonts w:ascii="Arial" w:hAnsi="Arial" w:cs="Arial"/>
        </w:rPr>
      </w:pPr>
      <w:r w:rsidRPr="00053939">
        <w:rPr>
          <w:rFonts w:ascii="Arial" w:hAnsi="Arial" w:cs="Arial"/>
        </w:rPr>
        <w:t>Topic: (What is the subject of the piece?)</w:t>
      </w:r>
    </w:p>
    <w:p w:rsidR="00543887" w:rsidRPr="00053939" w:rsidRDefault="00543887" w:rsidP="00BF4967">
      <w:pPr>
        <w:numPr>
          <w:ilvl w:val="0"/>
          <w:numId w:val="40"/>
        </w:numPr>
        <w:ind w:left="360"/>
        <w:rPr>
          <w:rFonts w:ascii="Arial" w:hAnsi="Arial" w:cs="Arial"/>
        </w:rPr>
      </w:pPr>
      <w:r w:rsidRPr="00053939">
        <w:rPr>
          <w:rFonts w:ascii="Arial" w:hAnsi="Arial" w:cs="Arial"/>
          <w:b/>
        </w:rPr>
        <w:t>Debriefing.</w:t>
      </w:r>
      <w:r w:rsidRPr="00053939">
        <w:rPr>
          <w:rFonts w:ascii="Arial" w:hAnsi="Arial" w:cs="Arial"/>
        </w:rPr>
        <w:t xml:space="preserve">  Grade and provide individual feedback, have students share with small groups, or compile and share responses as a class.</w:t>
      </w:r>
    </w:p>
    <w:p w:rsidR="006A3A65" w:rsidRPr="00053939" w:rsidRDefault="006A3A65" w:rsidP="006A3A65">
      <w:pPr>
        <w:ind w:left="1080"/>
        <w:rPr>
          <w:rFonts w:ascii="Arial" w:hAnsi="Arial" w:cs="Arial"/>
        </w:rPr>
      </w:pPr>
    </w:p>
    <w:p w:rsidR="004568EA" w:rsidRPr="00053939" w:rsidRDefault="004568EA" w:rsidP="006A3A65">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543887" w:rsidRPr="00053939" w:rsidRDefault="00BF4967" w:rsidP="006A3A65">
      <w:pPr>
        <w:rPr>
          <w:rFonts w:ascii="Arial" w:hAnsi="Arial" w:cs="Arial"/>
        </w:rPr>
      </w:pPr>
      <w:r>
        <w:rPr>
          <w:rFonts w:ascii="Arial" w:hAnsi="Arial" w:cs="Arial"/>
          <w:b/>
          <w:bCs/>
        </w:rPr>
        <w:t xml:space="preserve">R.A.F.T. </w:t>
      </w:r>
      <w:r w:rsidRPr="00BF4967">
        <w:rPr>
          <w:rFonts w:ascii="Arial" w:hAnsi="Arial" w:cs="Arial"/>
          <w:bCs/>
        </w:rPr>
        <w:t>p</w:t>
      </w:r>
      <w:r w:rsidR="00543887" w:rsidRPr="00BF4967">
        <w:rPr>
          <w:rFonts w:ascii="Arial" w:hAnsi="Arial" w:cs="Arial"/>
          <w:bCs/>
        </w:rPr>
        <w:t>apers</w:t>
      </w:r>
      <w:r w:rsidR="00543887" w:rsidRPr="00053939">
        <w:rPr>
          <w:rFonts w:ascii="Arial" w:hAnsi="Arial" w:cs="Arial"/>
        </w:rPr>
        <w:t xml:space="preserve"> are simply a way to think about the four main things that all writers have to consider.  They force students to process information beyond traditional recall.  They provide a virtually endless number of possibilities for prompts.</w:t>
      </w:r>
    </w:p>
    <w:p w:rsidR="004568EA" w:rsidRDefault="004568EA" w:rsidP="004568EA">
      <w:pPr>
        <w:pStyle w:val="NormalWeb"/>
        <w:tabs>
          <w:tab w:val="center" w:pos="5112"/>
        </w:tabs>
        <w:rPr>
          <w:rFonts w:ascii="Arial" w:hAnsi="Arial" w:cs="Arial"/>
          <w:b/>
          <w:bCs/>
          <w:color w:val="800000"/>
        </w:rPr>
      </w:pPr>
      <w:r w:rsidRPr="00053939">
        <w:rPr>
          <w:rFonts w:ascii="Arial" w:hAnsi="Arial" w:cs="Arial"/>
          <w:b/>
          <w:bCs/>
          <w:color w:val="800000"/>
        </w:rPr>
        <w:t>An Example:</w:t>
      </w:r>
    </w:p>
    <w:p w:rsidR="004F6BC7" w:rsidRPr="00053939" w:rsidRDefault="004F6BC7" w:rsidP="00357CE4">
      <w:pPr>
        <w:pStyle w:val="NormalWeb"/>
        <w:tabs>
          <w:tab w:val="center" w:pos="5112"/>
        </w:tabs>
        <w:jc w:val="center"/>
        <w:rPr>
          <w:rFonts w:ascii="Arial" w:hAnsi="Arial" w:cs="Arial"/>
          <w:b/>
          <w:bCs/>
          <w:color w:val="800000"/>
        </w:rPr>
      </w:pPr>
      <w:r>
        <w:rPr>
          <w:noProof/>
        </w:rPr>
        <w:drawing>
          <wp:inline distT="0" distB="0" distL="0" distR="0">
            <wp:extent cx="2505075" cy="3014581"/>
            <wp:effectExtent l="19050" t="0" r="9525" b="0"/>
            <wp:docPr id="58" name="Picture 58" descr="http://www2.alief.isd.tenet.edu/instructional/social-studies/Campus%20Visits/Miller/Social%20Studies%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2.alief.isd.tenet.edu/instructional/social-studies/Campus%20Visits/Miller/Social%20Studies%20005.jpg"/>
                    <pic:cNvPicPr>
                      <a:picLocks noChangeAspect="1" noChangeArrowheads="1"/>
                    </pic:cNvPicPr>
                  </pic:nvPicPr>
                  <pic:blipFill>
                    <a:blip r:embed="rId67" cstate="print">
                      <a:lum bright="-21000" contrast="15000"/>
                    </a:blip>
                    <a:srcRect t="2414" b="7370"/>
                    <a:stretch>
                      <a:fillRect/>
                    </a:stretch>
                  </pic:blipFill>
                  <pic:spPr bwMode="auto">
                    <a:xfrm>
                      <a:off x="0" y="0"/>
                      <a:ext cx="2506309" cy="3016066"/>
                    </a:xfrm>
                    <a:prstGeom prst="rect">
                      <a:avLst/>
                    </a:prstGeom>
                    <a:noFill/>
                    <a:ln w="9525">
                      <a:noFill/>
                      <a:miter lim="800000"/>
                      <a:headEnd/>
                      <a:tailEnd/>
                    </a:ln>
                  </pic:spPr>
                </pic:pic>
              </a:graphicData>
            </a:graphic>
          </wp:inline>
        </w:drawing>
      </w:r>
      <w:r w:rsidR="00357CE4">
        <w:rPr>
          <w:rFonts w:ascii="Arial" w:hAnsi="Arial" w:cs="Arial"/>
          <w:b/>
          <w:bCs/>
          <w:color w:val="800000"/>
        </w:rPr>
        <w:t xml:space="preserve"> </w:t>
      </w:r>
      <w:r w:rsidR="00357CE4">
        <w:rPr>
          <w:rFonts w:ascii="Arial" w:hAnsi="Arial" w:cs="Arial"/>
          <w:b/>
          <w:bCs/>
          <w:noProof/>
          <w:color w:val="800000"/>
        </w:rPr>
        <w:drawing>
          <wp:inline distT="0" distB="0" distL="0" distR="0">
            <wp:extent cx="2257425" cy="3009900"/>
            <wp:effectExtent l="19050" t="0" r="9525" b="0"/>
            <wp:docPr id="80" name="Picture 80" descr="\\District\Alief\ElementarySocialStudies\Campus Visits Photos\2010-2011\Miller\Campus Visit_ Miller Oct10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strict\Alief\ElementarySocialStudies\Campus Visits Photos\2010-2011\Miller\Campus Visit_ Miller Oct10 034.jpg"/>
                    <pic:cNvPicPr>
                      <a:picLocks noChangeAspect="1" noChangeArrowheads="1"/>
                    </pic:cNvPicPr>
                  </pic:nvPicPr>
                  <pic:blipFill>
                    <a:blip r:embed="rId68" cstate="print"/>
                    <a:srcRect/>
                    <a:stretch>
                      <a:fillRect/>
                    </a:stretch>
                  </pic:blipFill>
                  <pic:spPr bwMode="auto">
                    <a:xfrm>
                      <a:off x="0" y="0"/>
                      <a:ext cx="2257425" cy="3009900"/>
                    </a:xfrm>
                    <a:prstGeom prst="rect">
                      <a:avLst/>
                    </a:prstGeom>
                    <a:noFill/>
                    <a:ln w="9525">
                      <a:noFill/>
                      <a:miter lim="800000"/>
                      <a:headEnd/>
                      <a:tailEnd/>
                    </a:ln>
                  </pic:spPr>
                </pic:pic>
              </a:graphicData>
            </a:graphic>
          </wp:inline>
        </w:drawing>
      </w:r>
    </w:p>
    <w:tbl>
      <w:tblPr>
        <w:tblW w:w="9796"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
      <w:tblGrid>
        <w:gridCol w:w="2106"/>
        <w:gridCol w:w="2446"/>
        <w:gridCol w:w="1640"/>
        <w:gridCol w:w="3604"/>
      </w:tblGrid>
      <w:tr w:rsidR="00543887" w:rsidRPr="00053939" w:rsidTr="00543887">
        <w:trPr>
          <w:trHeight w:val="434"/>
          <w:jc w:val="center"/>
        </w:trPr>
        <w:tc>
          <w:tcPr>
            <w:tcW w:w="0" w:type="auto"/>
          </w:tcPr>
          <w:p w:rsidR="00543887" w:rsidRPr="00053939" w:rsidRDefault="00543887" w:rsidP="00543887">
            <w:pPr>
              <w:autoSpaceDE w:val="0"/>
              <w:autoSpaceDN w:val="0"/>
              <w:adjustRightInd w:val="0"/>
              <w:jc w:val="center"/>
              <w:rPr>
                <w:rFonts w:ascii="Arial" w:hAnsi="Arial" w:cs="Arial"/>
                <w:color w:val="632423" w:themeColor="accent2" w:themeShade="80"/>
                <w:sz w:val="20"/>
                <w:szCs w:val="20"/>
              </w:rPr>
            </w:pPr>
            <w:r w:rsidRPr="00053939">
              <w:rPr>
                <w:rFonts w:ascii="Arial" w:hAnsi="Arial" w:cs="Arial"/>
                <w:b/>
                <w:bCs/>
                <w:color w:val="632423" w:themeColor="accent2" w:themeShade="80"/>
                <w:sz w:val="20"/>
                <w:szCs w:val="20"/>
              </w:rPr>
              <w:lastRenderedPageBreak/>
              <w:t xml:space="preserve">Role </w:t>
            </w:r>
          </w:p>
        </w:tc>
        <w:tc>
          <w:tcPr>
            <w:tcW w:w="0" w:type="auto"/>
          </w:tcPr>
          <w:p w:rsidR="00543887" w:rsidRPr="00053939" w:rsidRDefault="00543887" w:rsidP="00543887">
            <w:pPr>
              <w:autoSpaceDE w:val="0"/>
              <w:autoSpaceDN w:val="0"/>
              <w:adjustRightInd w:val="0"/>
              <w:jc w:val="center"/>
              <w:rPr>
                <w:rFonts w:ascii="Arial" w:hAnsi="Arial" w:cs="Arial"/>
                <w:color w:val="632423" w:themeColor="accent2" w:themeShade="80"/>
                <w:sz w:val="20"/>
                <w:szCs w:val="20"/>
              </w:rPr>
            </w:pPr>
            <w:r w:rsidRPr="00053939">
              <w:rPr>
                <w:rFonts w:ascii="Arial" w:hAnsi="Arial" w:cs="Arial"/>
                <w:b/>
                <w:bCs/>
                <w:color w:val="632423" w:themeColor="accent2" w:themeShade="80"/>
                <w:sz w:val="20"/>
                <w:szCs w:val="20"/>
              </w:rPr>
              <w:t xml:space="preserve">Audience </w:t>
            </w:r>
          </w:p>
        </w:tc>
        <w:tc>
          <w:tcPr>
            <w:tcW w:w="0" w:type="auto"/>
          </w:tcPr>
          <w:p w:rsidR="00543887" w:rsidRPr="00053939" w:rsidRDefault="00543887" w:rsidP="00543887">
            <w:pPr>
              <w:autoSpaceDE w:val="0"/>
              <w:autoSpaceDN w:val="0"/>
              <w:adjustRightInd w:val="0"/>
              <w:jc w:val="center"/>
              <w:rPr>
                <w:rFonts w:ascii="Arial" w:hAnsi="Arial" w:cs="Arial"/>
                <w:color w:val="632423" w:themeColor="accent2" w:themeShade="80"/>
                <w:sz w:val="20"/>
                <w:szCs w:val="20"/>
              </w:rPr>
            </w:pPr>
            <w:r w:rsidRPr="00053939">
              <w:rPr>
                <w:rFonts w:ascii="Arial" w:hAnsi="Arial" w:cs="Arial"/>
                <w:b/>
                <w:bCs/>
                <w:color w:val="632423" w:themeColor="accent2" w:themeShade="80"/>
                <w:sz w:val="20"/>
                <w:szCs w:val="20"/>
              </w:rPr>
              <w:t xml:space="preserve">Format </w:t>
            </w:r>
          </w:p>
        </w:tc>
        <w:tc>
          <w:tcPr>
            <w:tcW w:w="0" w:type="auto"/>
          </w:tcPr>
          <w:p w:rsidR="00543887" w:rsidRPr="00053939" w:rsidRDefault="00543887" w:rsidP="00543887">
            <w:pPr>
              <w:autoSpaceDE w:val="0"/>
              <w:autoSpaceDN w:val="0"/>
              <w:adjustRightInd w:val="0"/>
              <w:jc w:val="center"/>
              <w:rPr>
                <w:rFonts w:ascii="Arial" w:hAnsi="Arial" w:cs="Arial"/>
                <w:color w:val="632423" w:themeColor="accent2" w:themeShade="80"/>
                <w:sz w:val="20"/>
                <w:szCs w:val="20"/>
              </w:rPr>
            </w:pPr>
            <w:r w:rsidRPr="00053939">
              <w:rPr>
                <w:rFonts w:ascii="Arial" w:hAnsi="Arial" w:cs="Arial"/>
                <w:b/>
                <w:bCs/>
                <w:color w:val="632423" w:themeColor="accent2" w:themeShade="80"/>
                <w:sz w:val="20"/>
                <w:szCs w:val="20"/>
              </w:rPr>
              <w:t xml:space="preserve">Topic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Newspaper Reporter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Readers in the 1870s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Obituary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Qualities of General Custer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Lawyer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U. S. Supreme Court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Appeal Speech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proofErr w:type="spellStart"/>
            <w:r w:rsidRPr="00053939">
              <w:rPr>
                <w:rFonts w:ascii="Arial" w:hAnsi="Arial" w:cs="Arial"/>
                <w:color w:val="000000"/>
                <w:sz w:val="20"/>
                <w:szCs w:val="20"/>
              </w:rPr>
              <w:t>Dred</w:t>
            </w:r>
            <w:proofErr w:type="spellEnd"/>
            <w:r w:rsidRPr="00053939">
              <w:rPr>
                <w:rFonts w:ascii="Arial" w:hAnsi="Arial" w:cs="Arial"/>
                <w:color w:val="000000"/>
                <w:sz w:val="20"/>
                <w:szCs w:val="20"/>
              </w:rPr>
              <w:t xml:space="preserve"> Scott Decision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Abraham Lincoln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Dear Abby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Advice Column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Problems with his generals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Mike </w:t>
            </w:r>
            <w:proofErr w:type="spellStart"/>
            <w:r w:rsidRPr="00053939">
              <w:rPr>
                <w:rFonts w:ascii="Arial" w:hAnsi="Arial" w:cs="Arial"/>
                <w:color w:val="000000"/>
                <w:sz w:val="20"/>
                <w:szCs w:val="20"/>
              </w:rPr>
              <w:t>Royko</w:t>
            </w:r>
            <w:proofErr w:type="spellEnd"/>
            <w:r w:rsidRPr="00053939">
              <w:rPr>
                <w:rFonts w:ascii="Arial" w:hAnsi="Arial" w:cs="Arial"/>
                <w:color w:val="000000"/>
                <w:sz w:val="20"/>
                <w:szCs w:val="20"/>
              </w:rPr>
              <w:t xml:space="preserv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Public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News Column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Capital punishment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Frontier Woman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Self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Diary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Hardships in the West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Constituent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U. S. Senator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Letter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Gun Control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proofErr w:type="spellStart"/>
            <w:r w:rsidRPr="00053939">
              <w:rPr>
                <w:rFonts w:ascii="Arial" w:hAnsi="Arial" w:cs="Arial"/>
                <w:color w:val="000000"/>
                <w:sz w:val="20"/>
                <w:szCs w:val="20"/>
              </w:rPr>
              <w:t>Newswriter</w:t>
            </w:r>
            <w:proofErr w:type="spellEnd"/>
            <w:r w:rsidRPr="00053939">
              <w:rPr>
                <w:rFonts w:ascii="Arial" w:hAnsi="Arial" w:cs="Arial"/>
                <w:color w:val="000000"/>
                <w:sz w:val="20"/>
                <w:szCs w:val="20"/>
              </w:rPr>
              <w:t xml:space="preserv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Public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News Release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Ozone layer has been formed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Chemist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Chemical company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Instructions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Combinations to avoid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Wheat Thin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Other Wheat Thins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Travel Guide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Journey through the digestive system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Plant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Sun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Thank-you note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Sun’s role in plant’s growth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Scientist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Charles Darwin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Letter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Refute a point in evolution theory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Square Root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Whole Number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Love Letter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Explain relationship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Repeating Decimal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Set of Rational Numbers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Petition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Prove you belong to this set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Julia Child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TV Audience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Script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Wonders of eggs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Advertiser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TV Audience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Public Service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Importance of fruit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Lungs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Cigarettes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Complaint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Effects of smoking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Huck Finn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Jim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Letter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What I learned during the trip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Joseph Stalin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George Orwell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Letter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Reactions to Animal Farm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Comma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9</w:t>
            </w:r>
            <w:proofErr w:type="spellStart"/>
            <w:r w:rsidRPr="00053939">
              <w:rPr>
                <w:rFonts w:ascii="Arial" w:hAnsi="Arial" w:cs="Arial"/>
                <w:color w:val="000000"/>
                <w:position w:val="10"/>
                <w:sz w:val="20"/>
                <w:szCs w:val="20"/>
                <w:vertAlign w:val="superscript"/>
              </w:rPr>
              <w:t>th</w:t>
            </w:r>
            <w:proofErr w:type="spellEnd"/>
            <w:r w:rsidRPr="00053939">
              <w:rPr>
                <w:rFonts w:ascii="Arial" w:hAnsi="Arial" w:cs="Arial"/>
                <w:color w:val="000000"/>
                <w:position w:val="10"/>
                <w:sz w:val="20"/>
                <w:szCs w:val="20"/>
                <w:vertAlign w:val="superscript"/>
              </w:rPr>
              <w:t xml:space="preserve"> </w:t>
            </w:r>
            <w:r w:rsidRPr="00053939">
              <w:rPr>
                <w:rFonts w:ascii="Arial" w:hAnsi="Arial" w:cs="Arial"/>
                <w:color w:val="000000"/>
                <w:sz w:val="20"/>
                <w:szCs w:val="20"/>
              </w:rPr>
              <w:t xml:space="preserve">grade students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Complaint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How it is misused </w:t>
            </w:r>
          </w:p>
        </w:tc>
      </w:tr>
      <w:tr w:rsidR="00543887" w:rsidRPr="00053939" w:rsidTr="00543887">
        <w:trPr>
          <w:trHeight w:val="434"/>
          <w:jc w:val="center"/>
        </w:trPr>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Trout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Self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Diary </w:t>
            </w:r>
          </w:p>
        </w:tc>
        <w:tc>
          <w:tcPr>
            <w:tcW w:w="0" w:type="auto"/>
            <w:vAlign w:val="center"/>
          </w:tcPr>
          <w:p w:rsidR="00543887" w:rsidRPr="00053939" w:rsidRDefault="00543887" w:rsidP="00543887">
            <w:pPr>
              <w:autoSpaceDE w:val="0"/>
              <w:autoSpaceDN w:val="0"/>
              <w:adjustRightInd w:val="0"/>
              <w:rPr>
                <w:rFonts w:ascii="Arial" w:hAnsi="Arial" w:cs="Arial"/>
                <w:color w:val="000000"/>
                <w:sz w:val="20"/>
                <w:szCs w:val="20"/>
              </w:rPr>
            </w:pPr>
            <w:r w:rsidRPr="00053939">
              <w:rPr>
                <w:rFonts w:ascii="Arial" w:hAnsi="Arial" w:cs="Arial"/>
                <w:color w:val="000000"/>
                <w:sz w:val="20"/>
                <w:szCs w:val="20"/>
              </w:rPr>
              <w:t xml:space="preserve">Effects of acid rain on lake </w:t>
            </w:r>
          </w:p>
        </w:tc>
      </w:tr>
    </w:tbl>
    <w:p w:rsidR="00543887" w:rsidRPr="00053939" w:rsidRDefault="00543887" w:rsidP="00543887">
      <w:pPr>
        <w:autoSpaceDE w:val="0"/>
        <w:autoSpaceDN w:val="0"/>
        <w:adjustRightInd w:val="0"/>
        <w:rPr>
          <w:rFonts w:ascii="Arial" w:hAnsi="Arial" w:cs="Arial"/>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B26E16" w:rsidRDefault="00B26E16" w:rsidP="00C86146">
      <w:pPr>
        <w:autoSpaceDE w:val="0"/>
        <w:autoSpaceDN w:val="0"/>
        <w:adjustRightInd w:val="0"/>
        <w:rPr>
          <w:rFonts w:ascii="Arial" w:hAnsi="Arial" w:cs="Arial"/>
          <w:sz w:val="20"/>
          <w:szCs w:val="20"/>
        </w:rPr>
      </w:pPr>
    </w:p>
    <w:p w:rsidR="00C86146" w:rsidRPr="00B26E16" w:rsidRDefault="00C86146" w:rsidP="00C86146">
      <w:pPr>
        <w:autoSpaceDE w:val="0"/>
        <w:autoSpaceDN w:val="0"/>
        <w:adjustRightInd w:val="0"/>
        <w:rPr>
          <w:rFonts w:ascii="Arial" w:hAnsi="Arial" w:cs="Arial"/>
          <w:sz w:val="20"/>
          <w:szCs w:val="20"/>
        </w:rPr>
      </w:pPr>
      <w:r w:rsidRPr="00B26E16">
        <w:rPr>
          <w:rFonts w:ascii="Arial" w:hAnsi="Arial" w:cs="Arial"/>
          <w:sz w:val="20"/>
          <w:szCs w:val="20"/>
        </w:rPr>
        <w:t xml:space="preserve">Note: From Classroom strategies for interactive learning, by Doug </w:t>
      </w:r>
      <w:proofErr w:type="spellStart"/>
      <w:r w:rsidRPr="00B26E16">
        <w:rPr>
          <w:rFonts w:ascii="Arial" w:hAnsi="Arial" w:cs="Arial"/>
          <w:sz w:val="20"/>
          <w:szCs w:val="20"/>
        </w:rPr>
        <w:t>Buehl</w:t>
      </w:r>
      <w:proofErr w:type="spellEnd"/>
      <w:r w:rsidRPr="00B26E16">
        <w:rPr>
          <w:rFonts w:ascii="Arial" w:hAnsi="Arial" w:cs="Arial"/>
          <w:sz w:val="20"/>
          <w:szCs w:val="20"/>
        </w:rPr>
        <w:t xml:space="preserve">, 1995, Schofield, WI: Wisconsin State Reading Association. </w:t>
      </w:r>
      <w:proofErr w:type="gramStart"/>
      <w:r w:rsidRPr="00B26E16">
        <w:rPr>
          <w:rFonts w:ascii="Arial" w:hAnsi="Arial" w:cs="Arial"/>
          <w:sz w:val="20"/>
          <w:szCs w:val="20"/>
        </w:rPr>
        <w:t>Copyright © 1995 by the Wisconsin State Reading Association.</w:t>
      </w:r>
      <w:proofErr w:type="gramEnd"/>
      <w:r w:rsidRPr="00B26E16">
        <w:rPr>
          <w:rFonts w:ascii="Arial" w:hAnsi="Arial" w:cs="Arial"/>
          <w:sz w:val="20"/>
          <w:szCs w:val="20"/>
        </w:rPr>
        <w:t xml:space="preserve"> </w:t>
      </w:r>
      <w:proofErr w:type="gramStart"/>
      <w:r w:rsidRPr="00B26E16">
        <w:rPr>
          <w:rFonts w:ascii="Arial" w:hAnsi="Arial" w:cs="Arial"/>
          <w:sz w:val="20"/>
          <w:szCs w:val="20"/>
        </w:rPr>
        <w:t>Reprinted with permission.</w:t>
      </w:r>
      <w:proofErr w:type="gramEnd"/>
      <w:r w:rsidRPr="00B26E16">
        <w:rPr>
          <w:rFonts w:ascii="Arial" w:hAnsi="Arial" w:cs="Arial"/>
          <w:sz w:val="20"/>
          <w:szCs w:val="20"/>
        </w:rPr>
        <w:t xml:space="preserve"> </w:t>
      </w:r>
    </w:p>
    <w:p w:rsidR="00E21FEE" w:rsidRPr="00B26E16" w:rsidRDefault="00E21FEE">
      <w:pPr>
        <w:rPr>
          <w:rFonts w:ascii="Arial" w:hAnsi="Arial" w:cs="Arial"/>
          <w:sz w:val="20"/>
          <w:szCs w:val="20"/>
        </w:rPr>
      </w:pPr>
    </w:p>
    <w:p w:rsidR="00E21FEE" w:rsidRPr="00E21FEE" w:rsidRDefault="00E21FEE" w:rsidP="00E21FEE">
      <w:pPr>
        <w:autoSpaceDE w:val="0"/>
        <w:autoSpaceDN w:val="0"/>
        <w:adjustRightInd w:val="0"/>
        <w:rPr>
          <w:rFonts w:ascii="Arial" w:hAnsi="Arial" w:cs="Arial"/>
          <w:sz w:val="20"/>
          <w:szCs w:val="20"/>
        </w:rPr>
      </w:pPr>
      <w:r w:rsidRPr="00E21FEE">
        <w:rPr>
          <w:rFonts w:ascii="Arial" w:hAnsi="Arial" w:cs="Arial"/>
          <w:sz w:val="20"/>
          <w:szCs w:val="20"/>
        </w:rPr>
        <w:t xml:space="preserve">Source: </w:t>
      </w:r>
      <w:proofErr w:type="spellStart"/>
      <w:r w:rsidRPr="00E21FEE">
        <w:rPr>
          <w:rFonts w:ascii="Arial" w:hAnsi="Arial" w:cs="Arial"/>
          <w:sz w:val="20"/>
          <w:szCs w:val="20"/>
        </w:rPr>
        <w:t>Billmeyher</w:t>
      </w:r>
      <w:proofErr w:type="spellEnd"/>
      <w:r w:rsidRPr="00E21FEE">
        <w:rPr>
          <w:rFonts w:ascii="Arial" w:hAnsi="Arial" w:cs="Arial"/>
          <w:sz w:val="20"/>
          <w:szCs w:val="20"/>
        </w:rPr>
        <w:t>, Rachel &amp; Barton, Mary Lee. 1998. Teaching Reading in the Content Areas: If Not Me, Then Who</w:t>
      </w:r>
      <w:proofErr w:type="gramStart"/>
      <w:r w:rsidRPr="00E21FEE">
        <w:rPr>
          <w:rFonts w:ascii="Arial" w:hAnsi="Arial" w:cs="Arial"/>
          <w:sz w:val="20"/>
          <w:szCs w:val="20"/>
        </w:rPr>
        <w:t>?,</w:t>
      </w:r>
      <w:proofErr w:type="gramEnd"/>
      <w:r w:rsidRPr="00E21FEE">
        <w:rPr>
          <w:rFonts w:ascii="Arial" w:hAnsi="Arial" w:cs="Arial"/>
          <w:sz w:val="20"/>
          <w:szCs w:val="20"/>
        </w:rPr>
        <w:t xml:space="preserve"> Second Edition, Aurora, Colorado.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C86146" w:rsidP="00E63E29">
            <w:pPr>
              <w:pStyle w:val="NormalWeb"/>
              <w:jc w:val="center"/>
              <w:rPr>
                <w:rFonts w:ascii="Arial" w:hAnsi="Arial" w:cs="Arial"/>
                <w:b/>
                <w:bCs/>
                <w:color w:val="800000"/>
                <w:sz w:val="32"/>
                <w:szCs w:val="32"/>
              </w:rPr>
            </w:pPr>
            <w:r w:rsidRPr="00053939">
              <w:rPr>
                <w:rFonts w:ascii="Arial" w:hAnsi="Arial" w:cs="Arial"/>
              </w:rPr>
              <w:lastRenderedPageBreak/>
              <w:br w:type="page"/>
            </w:r>
            <w:r w:rsidR="00D827F7" w:rsidRPr="00053939">
              <w:rPr>
                <w:rFonts w:ascii="Arial" w:hAnsi="Arial" w:cs="Arial"/>
                <w:b/>
                <w:bCs/>
                <w:color w:val="800000"/>
                <w:sz w:val="32"/>
                <w:szCs w:val="32"/>
              </w:rPr>
              <w:t xml:space="preserve">Read, </w:t>
            </w:r>
            <w:r w:rsidR="00E63E29">
              <w:rPr>
                <w:rFonts w:ascii="Arial" w:hAnsi="Arial" w:cs="Arial"/>
                <w:b/>
                <w:bCs/>
                <w:color w:val="800000"/>
                <w:sz w:val="32"/>
                <w:szCs w:val="32"/>
              </w:rPr>
              <w:t xml:space="preserve">Write, </w:t>
            </w:r>
            <w:r w:rsidR="00D827F7" w:rsidRPr="00053939">
              <w:rPr>
                <w:rFonts w:ascii="Arial" w:hAnsi="Arial" w:cs="Arial"/>
                <w:b/>
                <w:bCs/>
                <w:color w:val="800000"/>
                <w:sz w:val="32"/>
                <w:szCs w:val="32"/>
              </w:rPr>
              <w:t>Pair</w:t>
            </w:r>
            <w:r w:rsidR="00E63E29">
              <w:rPr>
                <w:rFonts w:ascii="Arial" w:hAnsi="Arial" w:cs="Arial"/>
                <w:b/>
                <w:bCs/>
                <w:color w:val="800000"/>
                <w:sz w:val="32"/>
                <w:szCs w:val="32"/>
              </w:rPr>
              <w:t xml:space="preserve"> &amp; </w:t>
            </w:r>
            <w:r w:rsidR="00D827F7" w:rsidRPr="00053939">
              <w:rPr>
                <w:rFonts w:ascii="Arial" w:hAnsi="Arial" w:cs="Arial"/>
                <w:b/>
                <w:bCs/>
                <w:color w:val="800000"/>
                <w:sz w:val="32"/>
                <w:szCs w:val="32"/>
              </w:rPr>
              <w:t>Share</w:t>
            </w:r>
          </w:p>
        </w:tc>
      </w:tr>
    </w:tbl>
    <w:p w:rsidR="00D827F7" w:rsidRPr="00053939" w:rsidRDefault="00D827F7" w:rsidP="00D827F7">
      <w:pPr>
        <w:rPr>
          <w:rFonts w:ascii="Arial" w:hAnsi="Arial" w:cs="Arial"/>
          <w:b/>
          <w:bCs/>
          <w:color w:val="800000"/>
        </w:rPr>
      </w:pPr>
    </w:p>
    <w:p w:rsidR="00585FAA" w:rsidRDefault="00585FAA" w:rsidP="00585FA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E63E29">
        <w:rPr>
          <w:rFonts w:ascii="Arial" w:hAnsi="Arial" w:cs="Arial"/>
        </w:rPr>
        <w:t xml:space="preserve">A pre- and post- reading strategy that helps document </w:t>
      </w:r>
      <w:r w:rsidR="00DD6943">
        <w:rPr>
          <w:rFonts w:ascii="Arial" w:hAnsi="Arial" w:cs="Arial"/>
        </w:rPr>
        <w:t xml:space="preserve">predictions and </w:t>
      </w:r>
      <w:r w:rsidR="00E63E29">
        <w:rPr>
          <w:rFonts w:ascii="Arial" w:hAnsi="Arial" w:cs="Arial"/>
        </w:rPr>
        <w:t xml:space="preserve">new learning about a topic, event or </w:t>
      </w:r>
      <w:r w:rsidR="00834889">
        <w:rPr>
          <w:rFonts w:ascii="Arial" w:hAnsi="Arial" w:cs="Arial"/>
        </w:rPr>
        <w:t>historical figures</w:t>
      </w:r>
      <w:r w:rsidR="00DD6943">
        <w:rPr>
          <w:rFonts w:ascii="Arial" w:hAnsi="Arial" w:cs="Arial"/>
        </w:rPr>
        <w:t xml:space="preserve"> related to the unit understanding</w:t>
      </w:r>
      <w:r w:rsidR="00E63E29">
        <w:rPr>
          <w:rFonts w:ascii="Arial" w:hAnsi="Arial" w:cs="Arial"/>
        </w:rPr>
        <w:t xml:space="preserve">. </w:t>
      </w:r>
    </w:p>
    <w:p w:rsidR="00E63E29" w:rsidRPr="00E63E29" w:rsidRDefault="00E63E29" w:rsidP="00585FAA">
      <w:pPr>
        <w:autoSpaceDE w:val="0"/>
        <w:autoSpaceDN w:val="0"/>
        <w:adjustRightInd w:val="0"/>
        <w:rPr>
          <w:rFonts w:ascii="Arial" w:hAnsi="Arial" w:cs="Arial"/>
        </w:rPr>
      </w:pPr>
    </w:p>
    <w:p w:rsidR="00E63E29" w:rsidRPr="00053939" w:rsidRDefault="00585FAA" w:rsidP="00E63E29">
      <w:pPr>
        <w:autoSpaceDE w:val="0"/>
        <w:autoSpaceDN w:val="0"/>
        <w:adjustRightInd w:val="0"/>
        <w:rPr>
          <w:rFonts w:ascii="Arial" w:hAnsi="Arial" w:cs="Arial"/>
          <w:color w:val="000000"/>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p>
    <w:p w:rsidR="00E63E29" w:rsidRPr="00053939" w:rsidRDefault="00E63E29" w:rsidP="00E63E29">
      <w:pPr>
        <w:numPr>
          <w:ilvl w:val="0"/>
          <w:numId w:val="1"/>
        </w:numPr>
        <w:rPr>
          <w:rFonts w:ascii="Arial" w:hAnsi="Arial" w:cs="Arial"/>
        </w:rPr>
      </w:pPr>
      <w:r w:rsidRPr="00053939">
        <w:rPr>
          <w:rFonts w:ascii="Arial" w:hAnsi="Arial" w:cs="Arial"/>
        </w:rPr>
        <w:t>Have students look at the title of a passage and predict in writing what the passage will be about.  This activates schema, an important step in comprehension.</w:t>
      </w:r>
    </w:p>
    <w:p w:rsidR="00E63E29" w:rsidRPr="00053939" w:rsidRDefault="00E63E29" w:rsidP="00E63E29">
      <w:pPr>
        <w:ind w:left="360"/>
        <w:rPr>
          <w:rFonts w:ascii="Arial" w:hAnsi="Arial" w:cs="Arial"/>
        </w:rPr>
      </w:pPr>
    </w:p>
    <w:p w:rsidR="00E63E29" w:rsidRPr="00053939" w:rsidRDefault="00E63E29" w:rsidP="00E63E29">
      <w:pPr>
        <w:numPr>
          <w:ilvl w:val="0"/>
          <w:numId w:val="1"/>
        </w:numPr>
        <w:rPr>
          <w:rFonts w:ascii="Arial" w:hAnsi="Arial" w:cs="Arial"/>
        </w:rPr>
      </w:pPr>
      <w:r w:rsidRPr="00053939">
        <w:rPr>
          <w:rFonts w:ascii="Arial" w:hAnsi="Arial" w:cs="Arial"/>
        </w:rPr>
        <w:t>Tell the students to read the passage until they think they understand it.  They may read as many times as necessary.</w:t>
      </w:r>
    </w:p>
    <w:p w:rsidR="00E63E29" w:rsidRPr="00053939" w:rsidRDefault="00E63E29" w:rsidP="00E63E29">
      <w:pPr>
        <w:ind w:left="360"/>
        <w:rPr>
          <w:rFonts w:ascii="Arial" w:hAnsi="Arial" w:cs="Arial"/>
        </w:rPr>
      </w:pPr>
    </w:p>
    <w:p w:rsidR="00E63E29" w:rsidRPr="00053939" w:rsidRDefault="00E63E29" w:rsidP="00E63E29">
      <w:pPr>
        <w:numPr>
          <w:ilvl w:val="0"/>
          <w:numId w:val="1"/>
        </w:numPr>
        <w:rPr>
          <w:rFonts w:ascii="Arial" w:hAnsi="Arial" w:cs="Arial"/>
        </w:rPr>
      </w:pPr>
      <w:r w:rsidRPr="00053939">
        <w:rPr>
          <w:rFonts w:ascii="Arial" w:hAnsi="Arial" w:cs="Arial"/>
        </w:rPr>
        <w:t xml:space="preserve">On a separate sheet of paper and </w:t>
      </w:r>
      <w:r w:rsidRPr="00053939">
        <w:rPr>
          <w:rFonts w:ascii="Arial" w:hAnsi="Arial" w:cs="Arial"/>
          <w:i/>
          <w:u w:val="single"/>
        </w:rPr>
        <w:t>without looking back at the text</w:t>
      </w:r>
      <w:r w:rsidRPr="00053939">
        <w:rPr>
          <w:rFonts w:ascii="Arial" w:hAnsi="Arial" w:cs="Arial"/>
        </w:rPr>
        <w:t>, individuals write as much as they can remember about what they read.</w:t>
      </w:r>
    </w:p>
    <w:p w:rsidR="00E63E29" w:rsidRPr="00053939" w:rsidRDefault="00E63E29" w:rsidP="00E63E29">
      <w:pPr>
        <w:rPr>
          <w:rFonts w:ascii="Arial" w:hAnsi="Arial" w:cs="Arial"/>
        </w:rPr>
      </w:pPr>
    </w:p>
    <w:p w:rsidR="00E63E29" w:rsidRPr="00053939" w:rsidRDefault="00E63E29" w:rsidP="00E63E29">
      <w:pPr>
        <w:numPr>
          <w:ilvl w:val="0"/>
          <w:numId w:val="1"/>
        </w:numPr>
        <w:rPr>
          <w:rFonts w:ascii="Arial" w:hAnsi="Arial" w:cs="Arial"/>
        </w:rPr>
      </w:pPr>
      <w:r w:rsidRPr="00053939">
        <w:rPr>
          <w:rFonts w:ascii="Arial" w:hAnsi="Arial" w:cs="Arial"/>
        </w:rPr>
        <w:t>In pairs, students read each others’ rewriting.  They compare notes.</w:t>
      </w:r>
    </w:p>
    <w:p w:rsidR="00E63E29" w:rsidRPr="00053939" w:rsidRDefault="00E63E29" w:rsidP="00E63E29">
      <w:pPr>
        <w:rPr>
          <w:rFonts w:ascii="Arial" w:hAnsi="Arial" w:cs="Arial"/>
        </w:rPr>
      </w:pPr>
    </w:p>
    <w:p w:rsidR="00E63E29" w:rsidRPr="00053939" w:rsidRDefault="00E63E29" w:rsidP="00E63E29">
      <w:pPr>
        <w:numPr>
          <w:ilvl w:val="0"/>
          <w:numId w:val="1"/>
        </w:numPr>
        <w:rPr>
          <w:rFonts w:ascii="Arial" w:hAnsi="Arial" w:cs="Arial"/>
        </w:rPr>
      </w:pPr>
      <w:r w:rsidRPr="00053939">
        <w:rPr>
          <w:rFonts w:ascii="Arial" w:hAnsi="Arial" w:cs="Arial"/>
        </w:rPr>
        <w:t>Students may borrow ideas from their partner’s writing and add them to their own piece.</w:t>
      </w:r>
    </w:p>
    <w:p w:rsidR="00E63E29" w:rsidRPr="00053939" w:rsidRDefault="00E63E29" w:rsidP="00E63E29">
      <w:pPr>
        <w:rPr>
          <w:rFonts w:ascii="Arial" w:hAnsi="Arial" w:cs="Arial"/>
        </w:rPr>
      </w:pPr>
    </w:p>
    <w:p w:rsidR="00E63E29" w:rsidRPr="00053939" w:rsidRDefault="00E63E29" w:rsidP="00E63E29">
      <w:pPr>
        <w:numPr>
          <w:ilvl w:val="0"/>
          <w:numId w:val="1"/>
        </w:numPr>
        <w:rPr>
          <w:rFonts w:ascii="Arial" w:hAnsi="Arial" w:cs="Arial"/>
        </w:rPr>
      </w:pPr>
      <w:r w:rsidRPr="00053939">
        <w:rPr>
          <w:rFonts w:ascii="Arial" w:hAnsi="Arial" w:cs="Arial"/>
        </w:rPr>
        <w:t>Students re-read the passage and compare their shared ideas with the original text.</w:t>
      </w:r>
    </w:p>
    <w:p w:rsidR="00585FAA"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t>Why use it?</w:t>
      </w:r>
    </w:p>
    <w:p w:rsidR="00DD6943" w:rsidRPr="00DD6943" w:rsidRDefault="00DD6943" w:rsidP="00585FAA">
      <w:pPr>
        <w:pStyle w:val="NormalWeb"/>
        <w:tabs>
          <w:tab w:val="center" w:pos="5112"/>
        </w:tabs>
        <w:rPr>
          <w:rFonts w:ascii="Arial" w:hAnsi="Arial" w:cs="Arial"/>
          <w:bCs/>
        </w:rPr>
      </w:pPr>
      <w:r>
        <w:rPr>
          <w:rFonts w:ascii="Arial" w:hAnsi="Arial" w:cs="Arial"/>
          <w:bCs/>
        </w:rPr>
        <w:t>Students reflect on subject content and deepen their understanding of an issue or topic through clarification and rehearsal with a partner. Students develop skills for small group discussion, such as listening actively, disagreeing respectively, and rephrasing for clarity.</w:t>
      </w:r>
    </w:p>
    <w:p w:rsidR="00C86146" w:rsidRPr="00053939" w:rsidRDefault="00C86146">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D827F7" w:rsidP="00276C0A">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Ready, Set, Recall</w:t>
            </w:r>
          </w:p>
        </w:tc>
      </w:tr>
    </w:tbl>
    <w:p w:rsidR="00D827F7" w:rsidRPr="00053939" w:rsidRDefault="00D827F7" w:rsidP="00D827F7">
      <w:pPr>
        <w:rPr>
          <w:rFonts w:ascii="Arial" w:hAnsi="Arial" w:cs="Arial"/>
          <w:b/>
          <w:bCs/>
          <w:color w:val="800000"/>
        </w:rPr>
      </w:pPr>
    </w:p>
    <w:p w:rsidR="006A3A65" w:rsidRPr="00053939" w:rsidRDefault="00585FAA" w:rsidP="006A3A65">
      <w:pPr>
        <w:rPr>
          <w:rFonts w:ascii="Arial" w:hAnsi="Arial" w:cs="Arial"/>
        </w:rPr>
      </w:pPr>
      <w:r w:rsidRPr="00053939">
        <w:rPr>
          <w:rFonts w:ascii="Arial" w:hAnsi="Arial" w:cs="Arial"/>
          <w:b/>
          <w:bCs/>
          <w:color w:val="800000"/>
        </w:rPr>
        <w:t>What is it?</w:t>
      </w:r>
      <w:r w:rsidRPr="00053939">
        <w:rPr>
          <w:rFonts w:ascii="Arial" w:hAnsi="Arial" w:cs="Arial"/>
        </w:rPr>
        <w:br/>
      </w:r>
      <w:r w:rsidR="006A3A65" w:rsidRPr="00053939">
        <w:rPr>
          <w:rFonts w:ascii="Arial" w:hAnsi="Arial" w:cs="Arial"/>
        </w:rPr>
        <w:t xml:space="preserve">Students list everything they can recall about a lesson or topic, share it with a partner or group, </w:t>
      </w:r>
      <w:r w:rsidR="00BF4BCD">
        <w:rPr>
          <w:rFonts w:ascii="Arial" w:hAnsi="Arial" w:cs="Arial"/>
        </w:rPr>
        <w:t xml:space="preserve">and </w:t>
      </w:r>
      <w:r w:rsidR="006A3A65" w:rsidRPr="00053939">
        <w:rPr>
          <w:rFonts w:ascii="Arial" w:hAnsi="Arial" w:cs="Arial"/>
        </w:rPr>
        <w:t>then share as a class to compile a master list.</w:t>
      </w:r>
    </w:p>
    <w:p w:rsidR="006A3A65" w:rsidRPr="00053939" w:rsidRDefault="006A3A65" w:rsidP="006A3A65">
      <w:pPr>
        <w:rPr>
          <w:rFonts w:ascii="Arial" w:hAnsi="Arial" w:cs="Arial"/>
          <w:b/>
          <w:bCs/>
          <w:color w:val="800000"/>
        </w:rPr>
      </w:pPr>
    </w:p>
    <w:p w:rsidR="006A3A65" w:rsidRPr="00053939" w:rsidRDefault="00585FAA" w:rsidP="006A3A65">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6A3A65" w:rsidRPr="00053939" w:rsidRDefault="006A3A65" w:rsidP="00D25FDF">
      <w:pPr>
        <w:pStyle w:val="ListParagraph"/>
        <w:numPr>
          <w:ilvl w:val="0"/>
          <w:numId w:val="42"/>
        </w:numPr>
        <w:rPr>
          <w:rFonts w:ascii="Arial" w:hAnsi="Arial" w:cs="Arial"/>
        </w:rPr>
      </w:pPr>
      <w:r w:rsidRPr="00053939">
        <w:rPr>
          <w:rFonts w:ascii="Arial" w:hAnsi="Arial" w:cs="Arial"/>
          <w:b/>
        </w:rPr>
        <w:t xml:space="preserve">Students create a bulleted list of everything they recall about a topic.  </w:t>
      </w:r>
      <w:r w:rsidRPr="00053939">
        <w:rPr>
          <w:rFonts w:ascii="Arial" w:hAnsi="Arial" w:cs="Arial"/>
        </w:rPr>
        <w:t>Have students do this individually to promote maximum processing.</w:t>
      </w:r>
    </w:p>
    <w:p w:rsidR="006A3A65" w:rsidRPr="00053939" w:rsidRDefault="006A3A65" w:rsidP="00D25FDF">
      <w:pPr>
        <w:numPr>
          <w:ilvl w:val="0"/>
          <w:numId w:val="42"/>
        </w:numPr>
        <w:rPr>
          <w:rFonts w:ascii="Arial" w:hAnsi="Arial" w:cs="Arial"/>
        </w:rPr>
      </w:pPr>
      <w:r w:rsidRPr="00053939">
        <w:rPr>
          <w:rFonts w:ascii="Arial" w:hAnsi="Arial" w:cs="Arial"/>
          <w:b/>
        </w:rPr>
        <w:t xml:space="preserve">Students pair up or </w:t>
      </w:r>
      <w:r w:rsidR="00BF4BCD">
        <w:rPr>
          <w:rFonts w:ascii="Arial" w:hAnsi="Arial" w:cs="Arial"/>
          <w:b/>
        </w:rPr>
        <w:t xml:space="preserve">gather in a small </w:t>
      </w:r>
      <w:r w:rsidRPr="00053939">
        <w:rPr>
          <w:rFonts w:ascii="Arial" w:hAnsi="Arial" w:cs="Arial"/>
          <w:b/>
        </w:rPr>
        <w:t>group to share their lists.</w:t>
      </w:r>
      <w:r w:rsidRPr="00053939">
        <w:rPr>
          <w:rFonts w:ascii="Arial" w:hAnsi="Arial" w:cs="Arial"/>
        </w:rPr>
        <w:t xml:space="preserve">  Each student shares their list </w:t>
      </w:r>
      <w:r w:rsidR="00BF4BCD">
        <w:rPr>
          <w:rFonts w:ascii="Arial" w:hAnsi="Arial" w:cs="Arial"/>
        </w:rPr>
        <w:t xml:space="preserve">so that </w:t>
      </w:r>
      <w:r w:rsidRPr="00053939">
        <w:rPr>
          <w:rFonts w:ascii="Arial" w:hAnsi="Arial" w:cs="Arial"/>
        </w:rPr>
        <w:t xml:space="preserve">their partner(s) </w:t>
      </w:r>
      <w:r w:rsidR="00BF4BCD">
        <w:rPr>
          <w:rFonts w:ascii="Arial" w:hAnsi="Arial" w:cs="Arial"/>
        </w:rPr>
        <w:t xml:space="preserve">can </w:t>
      </w:r>
      <w:r w:rsidRPr="00053939">
        <w:rPr>
          <w:rFonts w:ascii="Arial" w:hAnsi="Arial" w:cs="Arial"/>
        </w:rPr>
        <w:t xml:space="preserve">expand their lists with </w:t>
      </w:r>
      <w:r w:rsidR="00BF4BCD">
        <w:rPr>
          <w:rFonts w:ascii="Arial" w:hAnsi="Arial" w:cs="Arial"/>
        </w:rPr>
        <w:t xml:space="preserve">any </w:t>
      </w:r>
      <w:r w:rsidRPr="00053939">
        <w:rPr>
          <w:rFonts w:ascii="Arial" w:hAnsi="Arial" w:cs="Arial"/>
        </w:rPr>
        <w:t>items they missed.</w:t>
      </w:r>
    </w:p>
    <w:p w:rsidR="006A3A65" w:rsidRPr="00053939" w:rsidRDefault="006A3A65" w:rsidP="00D25FDF">
      <w:pPr>
        <w:numPr>
          <w:ilvl w:val="0"/>
          <w:numId w:val="42"/>
        </w:numPr>
        <w:rPr>
          <w:rFonts w:ascii="Arial" w:hAnsi="Arial" w:cs="Arial"/>
        </w:rPr>
      </w:pPr>
      <w:r w:rsidRPr="00053939">
        <w:rPr>
          <w:rFonts w:ascii="Arial" w:hAnsi="Arial" w:cs="Arial"/>
          <w:b/>
        </w:rPr>
        <w:t>Groups or pairs share lists in a round-robin format</w:t>
      </w:r>
      <w:r w:rsidRPr="00053939">
        <w:rPr>
          <w:rFonts w:ascii="Arial" w:hAnsi="Arial" w:cs="Arial"/>
        </w:rPr>
        <w:t>.  The teacher calls on each pair or group in turn to share one thing from the list to be added to the class master list on a transparency. Teams continue to share until they have no more items on the list and have to pass.  If they think of anything new they can get back in.</w:t>
      </w:r>
    </w:p>
    <w:p w:rsidR="006A3A65" w:rsidRPr="00053939" w:rsidRDefault="006A3A65" w:rsidP="00D25FDF">
      <w:pPr>
        <w:numPr>
          <w:ilvl w:val="0"/>
          <w:numId w:val="42"/>
        </w:numPr>
        <w:rPr>
          <w:rFonts w:ascii="Arial" w:hAnsi="Arial" w:cs="Arial"/>
        </w:rPr>
      </w:pPr>
      <w:r w:rsidRPr="00053939">
        <w:rPr>
          <w:rFonts w:ascii="Arial" w:hAnsi="Arial" w:cs="Arial"/>
          <w:b/>
        </w:rPr>
        <w:t>Extension.</w:t>
      </w:r>
      <w:r w:rsidRPr="00053939">
        <w:rPr>
          <w:rFonts w:ascii="Arial" w:hAnsi="Arial" w:cs="Arial"/>
        </w:rPr>
        <w:t xml:space="preserve">  To promote further processing by identifying similarities and differences, create codes for students to use to categorize the items in the list.</w:t>
      </w:r>
    </w:p>
    <w:p w:rsidR="00BF4BCD" w:rsidRDefault="00BF4BCD" w:rsidP="006A3A65">
      <w:pPr>
        <w:pStyle w:val="NormalWeb"/>
        <w:tabs>
          <w:tab w:val="center" w:pos="5112"/>
        </w:tabs>
        <w:spacing w:before="0" w:beforeAutospacing="0" w:after="0" w:afterAutospacing="0"/>
        <w:rPr>
          <w:rFonts w:ascii="Arial" w:hAnsi="Arial" w:cs="Arial"/>
          <w:b/>
          <w:bCs/>
          <w:color w:val="800000"/>
        </w:rPr>
      </w:pPr>
    </w:p>
    <w:p w:rsidR="00585FAA" w:rsidRPr="00053939" w:rsidRDefault="00585FAA" w:rsidP="006A3A65">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6A3A65" w:rsidRPr="00053939" w:rsidRDefault="006A3A65" w:rsidP="006A3A65">
      <w:pPr>
        <w:rPr>
          <w:rFonts w:ascii="Arial" w:hAnsi="Arial" w:cs="Arial"/>
        </w:rPr>
      </w:pPr>
      <w:r w:rsidRPr="00053939">
        <w:rPr>
          <w:rFonts w:ascii="Arial" w:hAnsi="Arial" w:cs="Arial"/>
        </w:rPr>
        <w:t>The strategy provides a quick, easy tool for review.  It turns the responsibility for review over to the students by holding them accountable for remembering, documenting, and sharing the content of the lesson.</w:t>
      </w:r>
    </w:p>
    <w:p w:rsidR="00585FAA" w:rsidRPr="00053939" w:rsidRDefault="00585FAA" w:rsidP="00BF4BCD">
      <w:pPr>
        <w:pStyle w:val="NormalWeb"/>
        <w:tabs>
          <w:tab w:val="center" w:pos="5112"/>
        </w:tabs>
        <w:spacing w:after="0" w:afterAutospacing="0"/>
        <w:rPr>
          <w:rFonts w:ascii="Arial" w:hAnsi="Arial" w:cs="Arial"/>
          <w:b/>
          <w:bCs/>
          <w:color w:val="800000"/>
        </w:rPr>
      </w:pPr>
      <w:r w:rsidRPr="00053939">
        <w:rPr>
          <w:rFonts w:ascii="Arial" w:hAnsi="Arial" w:cs="Arial"/>
          <w:b/>
          <w:bCs/>
          <w:color w:val="800000"/>
        </w:rPr>
        <w:t>An Example:</w:t>
      </w:r>
    </w:p>
    <w:p w:rsidR="006A3A65" w:rsidRPr="00053939" w:rsidRDefault="006A3A65" w:rsidP="00BF4BCD">
      <w:pPr>
        <w:rPr>
          <w:rFonts w:ascii="Arial" w:hAnsi="Arial" w:cs="Arial"/>
          <w:b/>
        </w:rPr>
      </w:pPr>
      <w:r w:rsidRPr="00053939">
        <w:rPr>
          <w:rFonts w:ascii="Arial" w:hAnsi="Arial" w:cs="Arial"/>
          <w:b/>
        </w:rPr>
        <w:t>The Unit Understanding (what the teacher wants students to learn):</w:t>
      </w:r>
    </w:p>
    <w:p w:rsidR="006A3A65" w:rsidRPr="00053939" w:rsidRDefault="006A3A65" w:rsidP="00BF4BCD">
      <w:pPr>
        <w:rPr>
          <w:rFonts w:ascii="Arial" w:hAnsi="Arial" w:cs="Arial"/>
        </w:rPr>
      </w:pPr>
      <w:r w:rsidRPr="00053939">
        <w:rPr>
          <w:rFonts w:ascii="Arial" w:hAnsi="Arial" w:cs="Arial"/>
        </w:rPr>
        <w:t xml:space="preserve">Established economic policy failed to prevent the Great Depression from becoming serious and widespread. </w:t>
      </w:r>
    </w:p>
    <w:p w:rsidR="006A3A65" w:rsidRPr="00053939" w:rsidRDefault="006A3A65" w:rsidP="006A3A65">
      <w:pPr>
        <w:rPr>
          <w:rFonts w:ascii="Arial" w:hAnsi="Arial" w:cs="Arial"/>
          <w:b/>
        </w:rPr>
      </w:pPr>
    </w:p>
    <w:p w:rsidR="006A3A65" w:rsidRPr="00053939" w:rsidRDefault="006A3A65" w:rsidP="006A3A65">
      <w:pPr>
        <w:rPr>
          <w:rFonts w:ascii="Arial" w:hAnsi="Arial" w:cs="Arial"/>
        </w:rPr>
      </w:pPr>
      <w:r w:rsidRPr="00053939">
        <w:rPr>
          <w:rFonts w:ascii="Arial" w:hAnsi="Arial" w:cs="Arial"/>
          <w:b/>
        </w:rPr>
        <w:t>Assignment:</w:t>
      </w:r>
      <w:r w:rsidRPr="00053939">
        <w:rPr>
          <w:rFonts w:ascii="Arial" w:hAnsi="Arial" w:cs="Arial"/>
        </w:rPr>
        <w:t xml:space="preserve"> Make a list of everything you can remember about what happened from the Stock Market Crash of 1929 to the election of FDR in 1932.  When everyone at your table finishes, share your lists and write down anything you forgot.  Be ready to share your master list in a round-robin with the other groups. (Extension:  When your group finishes sharing, work together to classify the items on your list using the following codes:  (E) Economic effects; (S) Social effects; (G) What the government did; (P) </w:t>
      </w:r>
      <w:proofErr w:type="gramStart"/>
      <w:r w:rsidRPr="00053939">
        <w:rPr>
          <w:rFonts w:ascii="Arial" w:hAnsi="Arial" w:cs="Arial"/>
        </w:rPr>
        <w:t>What</w:t>
      </w:r>
      <w:proofErr w:type="gramEnd"/>
      <w:r w:rsidRPr="00053939">
        <w:rPr>
          <w:rFonts w:ascii="Arial" w:hAnsi="Arial" w:cs="Arial"/>
        </w:rPr>
        <w:t xml:space="preserve"> people did to survive.)</w:t>
      </w:r>
    </w:p>
    <w:p w:rsidR="006A3A65" w:rsidRPr="00053939" w:rsidRDefault="006A3A65" w:rsidP="006A3A65">
      <w:pPr>
        <w:rPr>
          <w:rFonts w:ascii="Arial" w:hAnsi="Arial" w:cs="Arial"/>
        </w:rPr>
      </w:pPr>
    </w:p>
    <w:tbl>
      <w:tblPr>
        <w:tblStyle w:val="TableGrid"/>
        <w:tblW w:w="0" w:type="auto"/>
        <w:tblLook w:val="01E0"/>
      </w:tblPr>
      <w:tblGrid>
        <w:gridCol w:w="2088"/>
        <w:gridCol w:w="8028"/>
      </w:tblGrid>
      <w:tr w:rsidR="006A3A65" w:rsidRPr="00053939" w:rsidTr="00D90B05">
        <w:tc>
          <w:tcPr>
            <w:tcW w:w="2088" w:type="dxa"/>
          </w:tcPr>
          <w:p w:rsidR="006A3A65" w:rsidRPr="00053939" w:rsidRDefault="006A3A65" w:rsidP="00D90B05">
            <w:pPr>
              <w:rPr>
                <w:rFonts w:ascii="Arial" w:hAnsi="Arial" w:cs="Arial"/>
              </w:rPr>
            </w:pPr>
            <w:r w:rsidRPr="00053939">
              <w:rPr>
                <w:rFonts w:ascii="Arial" w:hAnsi="Arial" w:cs="Arial"/>
              </w:rPr>
              <w:t>Code (E, S, G, P)</w:t>
            </w:r>
          </w:p>
        </w:tc>
        <w:tc>
          <w:tcPr>
            <w:tcW w:w="8028" w:type="dxa"/>
          </w:tcPr>
          <w:p w:rsidR="006A3A65" w:rsidRPr="00053939" w:rsidRDefault="006A3A65" w:rsidP="00D90B05">
            <w:pPr>
              <w:rPr>
                <w:rFonts w:ascii="Arial" w:hAnsi="Arial" w:cs="Arial"/>
              </w:rPr>
            </w:pPr>
            <w:r w:rsidRPr="00053939">
              <w:rPr>
                <w:rFonts w:ascii="Arial" w:hAnsi="Arial" w:cs="Arial"/>
              </w:rPr>
              <w:t>Things I remember about the effects of the Depression…</w:t>
            </w:r>
          </w:p>
        </w:tc>
      </w:tr>
      <w:tr w:rsidR="006A3A65" w:rsidRPr="00053939" w:rsidTr="00D90B05">
        <w:tc>
          <w:tcPr>
            <w:tcW w:w="2088" w:type="dxa"/>
          </w:tcPr>
          <w:p w:rsidR="006A3A65" w:rsidRPr="00053939" w:rsidRDefault="006A3A65" w:rsidP="00D90B05">
            <w:pPr>
              <w:rPr>
                <w:rFonts w:ascii="Arial" w:hAnsi="Arial" w:cs="Arial"/>
              </w:rPr>
            </w:pPr>
          </w:p>
        </w:tc>
        <w:tc>
          <w:tcPr>
            <w:tcW w:w="8028" w:type="dxa"/>
          </w:tcPr>
          <w:p w:rsidR="006A3A65" w:rsidRPr="00053939" w:rsidRDefault="006A3A65" w:rsidP="00D25FDF">
            <w:pPr>
              <w:numPr>
                <w:ilvl w:val="0"/>
                <w:numId w:val="43"/>
              </w:numPr>
              <w:rPr>
                <w:rFonts w:ascii="Arial" w:hAnsi="Arial" w:cs="Arial"/>
              </w:rPr>
            </w:pPr>
          </w:p>
        </w:tc>
      </w:tr>
      <w:tr w:rsidR="006A3A65" w:rsidRPr="00053939" w:rsidTr="00D90B05">
        <w:tc>
          <w:tcPr>
            <w:tcW w:w="2088" w:type="dxa"/>
          </w:tcPr>
          <w:p w:rsidR="006A3A65" w:rsidRPr="00053939" w:rsidRDefault="006A3A65" w:rsidP="00D90B05">
            <w:pPr>
              <w:rPr>
                <w:rFonts w:ascii="Arial" w:hAnsi="Arial" w:cs="Arial"/>
              </w:rPr>
            </w:pPr>
          </w:p>
        </w:tc>
        <w:tc>
          <w:tcPr>
            <w:tcW w:w="8028" w:type="dxa"/>
          </w:tcPr>
          <w:p w:rsidR="006A3A65" w:rsidRPr="00053939" w:rsidRDefault="006A3A65" w:rsidP="00D25FDF">
            <w:pPr>
              <w:numPr>
                <w:ilvl w:val="0"/>
                <w:numId w:val="43"/>
              </w:numPr>
              <w:rPr>
                <w:rFonts w:ascii="Arial" w:hAnsi="Arial" w:cs="Arial"/>
              </w:rPr>
            </w:pPr>
          </w:p>
        </w:tc>
      </w:tr>
      <w:tr w:rsidR="006A3A65" w:rsidRPr="00053939" w:rsidTr="00D90B05">
        <w:tc>
          <w:tcPr>
            <w:tcW w:w="2088" w:type="dxa"/>
          </w:tcPr>
          <w:p w:rsidR="006A3A65" w:rsidRPr="00053939" w:rsidRDefault="006A3A65" w:rsidP="00D90B05">
            <w:pPr>
              <w:rPr>
                <w:rFonts w:ascii="Arial" w:hAnsi="Arial" w:cs="Arial"/>
              </w:rPr>
            </w:pPr>
          </w:p>
        </w:tc>
        <w:tc>
          <w:tcPr>
            <w:tcW w:w="8028" w:type="dxa"/>
          </w:tcPr>
          <w:p w:rsidR="006A3A65" w:rsidRPr="00053939" w:rsidRDefault="006A3A65" w:rsidP="00D25FDF">
            <w:pPr>
              <w:numPr>
                <w:ilvl w:val="0"/>
                <w:numId w:val="43"/>
              </w:numPr>
              <w:rPr>
                <w:rFonts w:ascii="Arial" w:hAnsi="Arial" w:cs="Arial"/>
              </w:rPr>
            </w:pPr>
          </w:p>
        </w:tc>
      </w:tr>
      <w:tr w:rsidR="006A3A65" w:rsidRPr="00053939" w:rsidTr="00D90B05">
        <w:tc>
          <w:tcPr>
            <w:tcW w:w="2088" w:type="dxa"/>
          </w:tcPr>
          <w:p w:rsidR="006A3A65" w:rsidRPr="00053939" w:rsidRDefault="006A3A65" w:rsidP="00D90B05">
            <w:pPr>
              <w:rPr>
                <w:rFonts w:ascii="Arial" w:hAnsi="Arial" w:cs="Arial"/>
              </w:rPr>
            </w:pPr>
          </w:p>
        </w:tc>
        <w:tc>
          <w:tcPr>
            <w:tcW w:w="8028" w:type="dxa"/>
          </w:tcPr>
          <w:p w:rsidR="006A3A65" w:rsidRPr="00053939" w:rsidRDefault="006A3A65" w:rsidP="00D25FDF">
            <w:pPr>
              <w:numPr>
                <w:ilvl w:val="0"/>
                <w:numId w:val="43"/>
              </w:numPr>
              <w:rPr>
                <w:rFonts w:ascii="Arial" w:hAnsi="Arial" w:cs="Arial"/>
              </w:rPr>
            </w:pPr>
          </w:p>
        </w:tc>
      </w:tr>
      <w:tr w:rsidR="006A3A65" w:rsidRPr="00053939" w:rsidTr="00D90B05">
        <w:tc>
          <w:tcPr>
            <w:tcW w:w="2088" w:type="dxa"/>
          </w:tcPr>
          <w:p w:rsidR="006A3A65" w:rsidRPr="00053939" w:rsidRDefault="006A3A65" w:rsidP="00D90B05">
            <w:pPr>
              <w:rPr>
                <w:rFonts w:ascii="Arial" w:hAnsi="Arial" w:cs="Arial"/>
              </w:rPr>
            </w:pPr>
          </w:p>
        </w:tc>
        <w:tc>
          <w:tcPr>
            <w:tcW w:w="8028" w:type="dxa"/>
          </w:tcPr>
          <w:p w:rsidR="006A3A65" w:rsidRPr="00053939" w:rsidRDefault="006A3A65" w:rsidP="00D25FDF">
            <w:pPr>
              <w:numPr>
                <w:ilvl w:val="0"/>
                <w:numId w:val="43"/>
              </w:numPr>
              <w:rPr>
                <w:rFonts w:ascii="Arial" w:hAnsi="Arial" w:cs="Arial"/>
              </w:rPr>
            </w:pPr>
          </w:p>
        </w:tc>
      </w:tr>
      <w:tr w:rsidR="00E96E00" w:rsidRPr="00053939" w:rsidTr="00D90B05">
        <w:tc>
          <w:tcPr>
            <w:tcW w:w="2088" w:type="dxa"/>
          </w:tcPr>
          <w:p w:rsidR="00E96E00" w:rsidRPr="00053939" w:rsidRDefault="00E96E00" w:rsidP="00D90B05">
            <w:pPr>
              <w:rPr>
                <w:rFonts w:ascii="Arial" w:hAnsi="Arial" w:cs="Arial"/>
              </w:rPr>
            </w:pPr>
          </w:p>
        </w:tc>
        <w:tc>
          <w:tcPr>
            <w:tcW w:w="8028" w:type="dxa"/>
          </w:tcPr>
          <w:p w:rsidR="00E96E00" w:rsidRPr="00053939" w:rsidRDefault="00E96E00" w:rsidP="00D25FDF">
            <w:pPr>
              <w:numPr>
                <w:ilvl w:val="0"/>
                <w:numId w:val="43"/>
              </w:numPr>
              <w:rPr>
                <w:rFonts w:ascii="Arial" w:hAnsi="Arial" w:cs="Arial"/>
              </w:rPr>
            </w:pPr>
          </w:p>
        </w:tc>
      </w:tr>
    </w:tbl>
    <w:p w:rsidR="00E96E00" w:rsidRDefault="00E96E00" w:rsidP="00C86146">
      <w:pPr>
        <w:rPr>
          <w:rFonts w:ascii="Arial" w:hAnsi="Arial" w:cs="Arial"/>
        </w:rPr>
      </w:pPr>
    </w:p>
    <w:p w:rsidR="00E96E00" w:rsidRDefault="00E96E00">
      <w:pPr>
        <w:rPr>
          <w:rFonts w:ascii="Arial" w:hAnsi="Arial" w:cs="Arial"/>
        </w:rPr>
      </w:pP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D827F7" w:rsidP="0038105C">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Reciprocal Teaching</w:t>
            </w:r>
          </w:p>
        </w:tc>
      </w:tr>
    </w:tbl>
    <w:p w:rsidR="00C86146" w:rsidRPr="00053939" w:rsidRDefault="00C86146" w:rsidP="00C86146">
      <w:pPr>
        <w:autoSpaceDE w:val="0"/>
        <w:autoSpaceDN w:val="0"/>
        <w:adjustRightInd w:val="0"/>
        <w:rPr>
          <w:rFonts w:ascii="Arial" w:hAnsi="Arial" w:cs="Arial"/>
          <w:color w:val="000000"/>
        </w:rPr>
      </w:pPr>
    </w:p>
    <w:p w:rsidR="00585FAA" w:rsidRPr="00053939" w:rsidRDefault="00585FAA" w:rsidP="00585FA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C5472A" w:rsidRPr="00053939">
        <w:rPr>
          <w:rFonts w:ascii="Arial" w:hAnsi="Arial" w:cs="Arial"/>
          <w:color w:val="000000"/>
        </w:rPr>
        <w:t>Reciprocal teaching refers to an instructional activity that takes place in the form of a dialogue between teachers and students regarding segments of text. The dialogue is structured by the use of four strategies: summarizing, question generating, clarifying, and predicting. The teacher and students take turns assuming the role of teacher in leading this dialogue.</w:t>
      </w:r>
    </w:p>
    <w:p w:rsidR="004F4C5A" w:rsidRDefault="004F4C5A" w:rsidP="004F4C5A">
      <w:pPr>
        <w:spacing w:after="100" w:afterAutospacing="1"/>
        <w:rPr>
          <w:rFonts w:ascii="Arial" w:hAnsi="Arial" w:cs="Arial"/>
          <w:b/>
          <w:bCs/>
          <w:color w:val="800000"/>
        </w:rPr>
      </w:pPr>
    </w:p>
    <w:p w:rsidR="004F4C5A" w:rsidRPr="00053939" w:rsidRDefault="00585FAA" w:rsidP="004F4C5A">
      <w:pPr>
        <w:spacing w:after="100" w:afterAutospacing="1"/>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4F4C5A" w:rsidRPr="00053939">
        <w:rPr>
          <w:rFonts w:ascii="Arial" w:hAnsi="Arial" w:cs="Arial"/>
        </w:rPr>
        <w:t xml:space="preserve">Before you can expect reciprocal teaching to be used successfully by your students, they need to have been taught and had time to practice the four strategies that are used in reciprocal teaching. Doesn't it make sense that they should already have learned and become comfortable with summarizing before attempting to use it in a reciprocal teaching situation? Or questioning? Or predicting? Or clarifying? </w:t>
      </w:r>
    </w:p>
    <w:p w:rsidR="004F4C5A" w:rsidRPr="00053939" w:rsidRDefault="004F4C5A" w:rsidP="00DF0F50">
      <w:pPr>
        <w:numPr>
          <w:ilvl w:val="0"/>
          <w:numId w:val="86"/>
        </w:numPr>
        <w:spacing w:before="100" w:beforeAutospacing="1" w:after="100" w:afterAutospacing="1"/>
        <w:rPr>
          <w:rFonts w:ascii="Arial" w:hAnsi="Arial" w:cs="Arial"/>
        </w:rPr>
      </w:pPr>
      <w:r w:rsidRPr="00053939">
        <w:rPr>
          <w:rFonts w:ascii="Arial" w:hAnsi="Arial" w:cs="Arial"/>
        </w:rPr>
        <w:t xml:space="preserve">Put students in groups of four. </w:t>
      </w:r>
    </w:p>
    <w:p w:rsidR="004F4C5A" w:rsidRPr="00053939" w:rsidRDefault="004F4C5A" w:rsidP="00DF0F50">
      <w:pPr>
        <w:numPr>
          <w:ilvl w:val="0"/>
          <w:numId w:val="86"/>
        </w:numPr>
        <w:spacing w:before="100" w:beforeAutospacing="1" w:after="100" w:afterAutospacing="1"/>
        <w:rPr>
          <w:rFonts w:ascii="Arial" w:hAnsi="Arial" w:cs="Arial"/>
        </w:rPr>
      </w:pPr>
      <w:r w:rsidRPr="00053939">
        <w:rPr>
          <w:rFonts w:ascii="Arial" w:hAnsi="Arial" w:cs="Arial"/>
        </w:rPr>
        <w:t xml:space="preserve">Distribute one note card to each member of the group identifying each person's unique role.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summarizer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questioner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clarifier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predictor </w:t>
      </w:r>
    </w:p>
    <w:p w:rsidR="004F4C5A" w:rsidRPr="00053939" w:rsidRDefault="004F4C5A" w:rsidP="00DF0F50">
      <w:pPr>
        <w:numPr>
          <w:ilvl w:val="0"/>
          <w:numId w:val="86"/>
        </w:numPr>
        <w:spacing w:before="100" w:beforeAutospacing="1" w:after="100" w:afterAutospacing="1"/>
        <w:rPr>
          <w:rFonts w:ascii="Arial" w:hAnsi="Arial" w:cs="Arial"/>
        </w:rPr>
      </w:pPr>
      <w:r w:rsidRPr="00053939">
        <w:rPr>
          <w:rFonts w:ascii="Arial" w:hAnsi="Arial" w:cs="Arial"/>
        </w:rPr>
        <w:t xml:space="preserve">Have students read a few paragraphs of the assigned text selection. Encourage them to use note-taking strategies such as selective underlining or sticky-notes to help them better prepare for their role in the discussion. </w:t>
      </w:r>
    </w:p>
    <w:p w:rsidR="004F4C5A" w:rsidRPr="00053939" w:rsidRDefault="004F4C5A" w:rsidP="00DF0F50">
      <w:pPr>
        <w:numPr>
          <w:ilvl w:val="0"/>
          <w:numId w:val="86"/>
        </w:numPr>
        <w:spacing w:before="100" w:beforeAutospacing="1" w:after="100" w:afterAutospacing="1"/>
        <w:rPr>
          <w:rFonts w:ascii="Arial" w:hAnsi="Arial" w:cs="Arial"/>
        </w:rPr>
      </w:pPr>
      <w:r w:rsidRPr="00053939">
        <w:rPr>
          <w:rFonts w:ascii="Arial" w:hAnsi="Arial" w:cs="Arial"/>
        </w:rPr>
        <w:t xml:space="preserve">At the given stopping point, the Summarizer will highlight the key ideas up to this point in the reading. </w:t>
      </w:r>
    </w:p>
    <w:p w:rsidR="004F4C5A" w:rsidRPr="00053939" w:rsidRDefault="004F4C5A" w:rsidP="00DF0F50">
      <w:pPr>
        <w:numPr>
          <w:ilvl w:val="0"/>
          <w:numId w:val="86"/>
        </w:numPr>
        <w:spacing w:before="100" w:beforeAutospacing="1" w:after="100" w:afterAutospacing="1"/>
        <w:rPr>
          <w:rFonts w:ascii="Arial" w:hAnsi="Arial" w:cs="Arial"/>
        </w:rPr>
      </w:pPr>
      <w:r w:rsidRPr="00053939">
        <w:rPr>
          <w:rFonts w:ascii="Arial" w:hAnsi="Arial" w:cs="Arial"/>
        </w:rPr>
        <w:t xml:space="preserve">The Questioner will then pose questions about the selection: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unclear parts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puzzling information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connections to other concepts already learned </w:t>
      </w:r>
    </w:p>
    <w:p w:rsidR="004F4C5A" w:rsidRPr="00053939" w:rsidRDefault="004F4C5A" w:rsidP="00DF0F50">
      <w:pPr>
        <w:numPr>
          <w:ilvl w:val="1"/>
          <w:numId w:val="86"/>
        </w:numPr>
        <w:spacing w:before="100" w:beforeAutospacing="1" w:after="100" w:afterAutospacing="1"/>
        <w:rPr>
          <w:rFonts w:ascii="Arial" w:hAnsi="Arial" w:cs="Arial"/>
        </w:rPr>
      </w:pPr>
      <w:r w:rsidRPr="00053939">
        <w:rPr>
          <w:rFonts w:ascii="Arial" w:hAnsi="Arial" w:cs="Arial"/>
        </w:rPr>
        <w:t xml:space="preserve">motivations of the agents or actors or characters </w:t>
      </w:r>
    </w:p>
    <w:p w:rsidR="004F4C5A" w:rsidRPr="00053939" w:rsidRDefault="004F4C5A" w:rsidP="00DF0F50">
      <w:pPr>
        <w:numPr>
          <w:ilvl w:val="1"/>
          <w:numId w:val="86"/>
        </w:numPr>
        <w:spacing w:before="100" w:beforeAutospacing="1" w:after="100" w:afterAutospacing="1"/>
        <w:rPr>
          <w:rFonts w:ascii="Arial" w:hAnsi="Arial" w:cs="Arial"/>
        </w:rPr>
      </w:pPr>
      <w:proofErr w:type="gramStart"/>
      <w:r w:rsidRPr="00053939">
        <w:rPr>
          <w:rFonts w:ascii="Arial" w:hAnsi="Arial" w:cs="Arial"/>
        </w:rPr>
        <w:t>etc</w:t>
      </w:r>
      <w:proofErr w:type="gramEnd"/>
      <w:r w:rsidRPr="00053939">
        <w:rPr>
          <w:rFonts w:ascii="Arial" w:hAnsi="Arial" w:cs="Arial"/>
        </w:rPr>
        <w:t xml:space="preserve">. </w:t>
      </w:r>
    </w:p>
    <w:p w:rsidR="00DF0F50" w:rsidRPr="00DF0F50" w:rsidRDefault="004F4C5A" w:rsidP="00DF0F50">
      <w:pPr>
        <w:pStyle w:val="ListParagraph"/>
        <w:numPr>
          <w:ilvl w:val="0"/>
          <w:numId w:val="86"/>
        </w:numPr>
        <w:spacing w:before="100" w:beforeAutospacing="1" w:after="100" w:afterAutospacing="1"/>
        <w:rPr>
          <w:rFonts w:ascii="Arial" w:hAnsi="Arial" w:cs="Arial"/>
        </w:rPr>
      </w:pPr>
      <w:r w:rsidRPr="00DF0F50">
        <w:rPr>
          <w:rFonts w:ascii="Arial" w:hAnsi="Arial" w:cs="Arial"/>
        </w:rPr>
        <w:t xml:space="preserve">The Clarifier will address confusing parts and attempt to answer the questions that were just posed. </w:t>
      </w:r>
    </w:p>
    <w:p w:rsidR="00DF0F50" w:rsidRPr="00DF0F50" w:rsidRDefault="004F4C5A" w:rsidP="00DF0F50">
      <w:pPr>
        <w:pStyle w:val="ListParagraph"/>
        <w:numPr>
          <w:ilvl w:val="0"/>
          <w:numId w:val="86"/>
        </w:numPr>
        <w:spacing w:before="100" w:beforeAutospacing="1" w:after="100" w:afterAutospacing="1"/>
        <w:rPr>
          <w:rFonts w:ascii="Arial" w:hAnsi="Arial" w:cs="Arial"/>
        </w:rPr>
      </w:pPr>
      <w:r w:rsidRPr="00DF0F50">
        <w:rPr>
          <w:rFonts w:ascii="Arial" w:hAnsi="Arial" w:cs="Arial"/>
        </w:rPr>
        <w:t xml:space="preserve">The Predictor can offer guesses about what the author will tell the group next or, if it's a literary selection, the predictor might suggest what the next events in the story will be. </w:t>
      </w:r>
    </w:p>
    <w:p w:rsidR="004F4C5A" w:rsidRPr="00DF0F50" w:rsidRDefault="004F4C5A" w:rsidP="00DF0F50">
      <w:pPr>
        <w:pStyle w:val="ListParagraph"/>
        <w:numPr>
          <w:ilvl w:val="0"/>
          <w:numId w:val="86"/>
        </w:numPr>
        <w:spacing w:before="100" w:beforeAutospacing="1" w:after="100" w:afterAutospacing="1"/>
        <w:rPr>
          <w:rFonts w:ascii="Arial" w:hAnsi="Arial" w:cs="Arial"/>
        </w:rPr>
      </w:pPr>
      <w:r w:rsidRPr="00DF0F50">
        <w:rPr>
          <w:rFonts w:ascii="Arial" w:hAnsi="Arial" w:cs="Arial"/>
        </w:rPr>
        <w:t xml:space="preserve">The roles in the group then switch one person to the right, and the next selection is read. Students repeat the process using their new roles. This continues until the entire selection is read. </w:t>
      </w:r>
    </w:p>
    <w:p w:rsidR="004F4C5A" w:rsidRDefault="004F4C5A" w:rsidP="00585FAA">
      <w:pPr>
        <w:pStyle w:val="NormalWeb"/>
        <w:tabs>
          <w:tab w:val="center" w:pos="5112"/>
        </w:tabs>
        <w:rPr>
          <w:rFonts w:ascii="Arial" w:hAnsi="Arial" w:cs="Arial"/>
          <w:b/>
          <w:bCs/>
          <w:color w:val="800000"/>
        </w:rPr>
      </w:pPr>
    </w:p>
    <w:p w:rsidR="004F4C5A" w:rsidRDefault="004F4C5A" w:rsidP="00585FAA">
      <w:pPr>
        <w:pStyle w:val="NormalWeb"/>
        <w:tabs>
          <w:tab w:val="center" w:pos="5112"/>
        </w:tabs>
        <w:rPr>
          <w:rFonts w:ascii="Arial" w:hAnsi="Arial" w:cs="Arial"/>
          <w:b/>
          <w:bCs/>
          <w:color w:val="800000"/>
        </w:rPr>
      </w:pPr>
    </w:p>
    <w:p w:rsidR="004F4C5A"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lastRenderedPageBreak/>
        <w:t>Why use it?</w:t>
      </w:r>
    </w:p>
    <w:p w:rsidR="00C5472A" w:rsidRPr="00053939" w:rsidRDefault="004F4C5A" w:rsidP="00585FAA">
      <w:pPr>
        <w:pStyle w:val="NormalWeb"/>
        <w:tabs>
          <w:tab w:val="center" w:pos="5112"/>
        </w:tabs>
        <w:rPr>
          <w:rFonts w:ascii="Arial" w:hAnsi="Arial" w:cs="Arial"/>
          <w:b/>
          <w:bCs/>
          <w:color w:val="800000"/>
        </w:rPr>
      </w:pPr>
      <w:r>
        <w:rPr>
          <w:rFonts w:ascii="Arial" w:hAnsi="Arial" w:cs="Arial"/>
          <w:color w:val="000000"/>
        </w:rPr>
        <w:t>R</w:t>
      </w:r>
      <w:r w:rsidR="00C5472A" w:rsidRPr="00053939">
        <w:rPr>
          <w:rFonts w:ascii="Arial" w:hAnsi="Arial" w:cs="Arial"/>
          <w:color w:val="000000"/>
        </w:rPr>
        <w:t>eciprocal teaching facilitate</w:t>
      </w:r>
      <w:r>
        <w:rPr>
          <w:rFonts w:ascii="Arial" w:hAnsi="Arial" w:cs="Arial"/>
          <w:color w:val="000000"/>
        </w:rPr>
        <w:t>s</w:t>
      </w:r>
      <w:r w:rsidR="00C5472A" w:rsidRPr="00053939">
        <w:rPr>
          <w:rFonts w:ascii="Arial" w:hAnsi="Arial" w:cs="Arial"/>
          <w:color w:val="000000"/>
        </w:rPr>
        <w:t xml:space="preserve"> a group effort between teacher and students as well as among students in the task of bringing meaning to the text. Each strategy was selected for the following purpose:</w:t>
      </w:r>
    </w:p>
    <w:p w:rsidR="004F4C5A" w:rsidRDefault="00C86146" w:rsidP="00D54167">
      <w:pPr>
        <w:numPr>
          <w:ilvl w:val="0"/>
          <w:numId w:val="67"/>
        </w:numPr>
        <w:tabs>
          <w:tab w:val="left" w:pos="630"/>
        </w:tabs>
        <w:spacing w:before="100" w:beforeAutospacing="1" w:after="100" w:afterAutospacing="1"/>
        <w:rPr>
          <w:rFonts w:ascii="Arial" w:hAnsi="Arial" w:cs="Arial"/>
          <w:color w:val="000000"/>
        </w:rPr>
      </w:pPr>
      <w:r w:rsidRPr="004F4C5A">
        <w:rPr>
          <w:rFonts w:ascii="Arial" w:hAnsi="Arial" w:cs="Arial"/>
          <w:b/>
          <w:bCs/>
          <w:color w:val="731313"/>
        </w:rPr>
        <w:t>Summarizing</w:t>
      </w:r>
      <w:r w:rsidRPr="004F4C5A">
        <w:rPr>
          <w:rFonts w:ascii="Arial" w:hAnsi="Arial" w:cs="Arial"/>
          <w:color w:val="731313"/>
        </w:rPr>
        <w:t xml:space="preserve"> </w:t>
      </w:r>
      <w:r w:rsidRPr="004F4C5A">
        <w:rPr>
          <w:rFonts w:ascii="Arial" w:hAnsi="Arial" w:cs="Arial"/>
          <w:color w:val="000000"/>
        </w:rPr>
        <w:t xml:space="preserve">provides the opportunity to identify and integrate the most important information in the text. Text can be summarized across sentences, across paragraphs, and across the passage as a whole. When the students first begin the reciprocal teaching procedure, their efforts are generally focused at the sentence and paragraph levels. As they become more proficient, they are able to integrate at the paragraph and passage levels. </w:t>
      </w:r>
    </w:p>
    <w:p w:rsidR="004F4C5A" w:rsidRPr="004F4C5A" w:rsidRDefault="00C86146" w:rsidP="00D54167">
      <w:pPr>
        <w:numPr>
          <w:ilvl w:val="0"/>
          <w:numId w:val="67"/>
        </w:numPr>
        <w:tabs>
          <w:tab w:val="left" w:pos="630"/>
        </w:tabs>
        <w:spacing w:before="100" w:beforeAutospacing="1" w:after="100" w:afterAutospacing="1"/>
        <w:rPr>
          <w:rFonts w:ascii="Arial" w:hAnsi="Arial" w:cs="Arial"/>
          <w:color w:val="000000"/>
        </w:rPr>
      </w:pPr>
      <w:r w:rsidRPr="004F4C5A">
        <w:rPr>
          <w:rFonts w:ascii="Arial" w:hAnsi="Arial" w:cs="Arial"/>
          <w:b/>
          <w:bCs/>
          <w:color w:val="731313"/>
        </w:rPr>
        <w:t>Question generating</w:t>
      </w:r>
      <w:r w:rsidRPr="004F4C5A">
        <w:rPr>
          <w:rFonts w:ascii="Arial" w:hAnsi="Arial" w:cs="Arial"/>
          <w:color w:val="000000"/>
        </w:rPr>
        <w:t xml:space="preserve"> reinforces the summarizing strategy and carries the learner one more step along in the comprehension activity. When students generate questions, they first identify the kind of information that is significant enough to provide the substance for a question. They then pose this information in question form and self-test to ascertain that they can indeed answer their own question. Question generating is a flexible strategy to the extent that students can be taught and encouraged to generate questions at many levels. For example, some school situations require that students master supporting detail information; others require that the students be able to infer or apply new information from text. </w:t>
      </w:r>
    </w:p>
    <w:p w:rsidR="004F4C5A" w:rsidRDefault="000C4E22" w:rsidP="00D54167">
      <w:pPr>
        <w:numPr>
          <w:ilvl w:val="0"/>
          <w:numId w:val="67"/>
        </w:numPr>
        <w:tabs>
          <w:tab w:val="left" w:pos="630"/>
        </w:tabs>
        <w:spacing w:before="100" w:beforeAutospacing="1" w:after="100" w:afterAutospacing="1"/>
        <w:rPr>
          <w:rFonts w:ascii="Arial" w:hAnsi="Arial" w:cs="Arial"/>
          <w:color w:val="000000"/>
        </w:rPr>
      </w:pPr>
      <w:r w:rsidRPr="000C4E22">
        <w:rPr>
          <w:noProof/>
        </w:rPr>
        <w:pict>
          <v:shape id="_x0000_s1163" type="#_x0000_t202" style="position:absolute;left:0;text-align:left;margin-left:394.25pt;margin-top:118.25pt;width:180.85pt;height:121.25pt;z-index:251731968;mso-wrap-style:none" stroked="f">
            <v:textbox style="mso-next-textbox:#_x0000_s1163;mso-fit-shape-to-text:t">
              <w:txbxContent>
                <w:p w:rsidR="00D451D7" w:rsidRDefault="00D451D7" w:rsidP="00C86146">
                  <w:pPr>
                    <w:jc w:val="center"/>
                  </w:pPr>
                </w:p>
              </w:txbxContent>
            </v:textbox>
            <w10:wrap type="square"/>
          </v:shape>
        </w:pict>
      </w:r>
      <w:r w:rsidR="00C86146" w:rsidRPr="004F4C5A">
        <w:rPr>
          <w:rFonts w:ascii="Arial" w:hAnsi="Arial" w:cs="Arial"/>
          <w:b/>
          <w:bCs/>
          <w:color w:val="731313"/>
        </w:rPr>
        <w:t>Clarifying</w:t>
      </w:r>
      <w:r w:rsidR="00C86146" w:rsidRPr="004F4C5A">
        <w:rPr>
          <w:rFonts w:ascii="Arial" w:hAnsi="Arial" w:cs="Arial"/>
          <w:color w:val="008000"/>
        </w:rPr>
        <w:t xml:space="preserve"> </w:t>
      </w:r>
      <w:r w:rsidR="00C86146" w:rsidRPr="004F4C5A">
        <w:rPr>
          <w:rFonts w:ascii="Arial" w:hAnsi="Arial" w:cs="Arial"/>
          <w:color w:val="000000"/>
        </w:rPr>
        <w:t xml:space="preserve">is an activity that is particularly important when working with students who have a history of comprehension difficulty. These students may believe that the purpose of reading is saying the words correctly; they may not be particularly uncomfortable that the words, and in fact the passage, are not making sense. When the students are asked to clarify, their attention is called to the fact that there may be many reasons why text is difficult to understand (e.g., new vocabulary, unclear reference words, and unfamiliar and perhaps difficult concepts). They are taught to be alert to the effects of such impediments to comprehension and to take the necessary measures to restore meaning (e.g., reread, ask for help). </w:t>
      </w:r>
    </w:p>
    <w:p w:rsidR="00C86146" w:rsidRPr="009C5050" w:rsidRDefault="00C86146" w:rsidP="009C5050">
      <w:pPr>
        <w:numPr>
          <w:ilvl w:val="0"/>
          <w:numId w:val="67"/>
        </w:numPr>
        <w:tabs>
          <w:tab w:val="left" w:pos="630"/>
        </w:tabs>
        <w:ind w:left="994" w:hanging="634"/>
        <w:rPr>
          <w:rFonts w:ascii="Arial" w:hAnsi="Arial" w:cs="Arial"/>
          <w:color w:val="000000"/>
        </w:rPr>
      </w:pPr>
      <w:r w:rsidRPr="004F4C5A">
        <w:rPr>
          <w:rFonts w:ascii="Arial" w:hAnsi="Arial" w:cs="Arial"/>
          <w:b/>
          <w:bCs/>
          <w:color w:val="731313"/>
        </w:rPr>
        <w:t>Predicting</w:t>
      </w:r>
      <w:r w:rsidRPr="004F4C5A">
        <w:rPr>
          <w:rFonts w:ascii="Arial" w:hAnsi="Arial" w:cs="Arial"/>
          <w:color w:val="731313"/>
        </w:rPr>
        <w:t xml:space="preserve"> </w:t>
      </w:r>
      <w:r w:rsidRPr="004F4C5A">
        <w:rPr>
          <w:rFonts w:ascii="Arial" w:hAnsi="Arial" w:cs="Arial"/>
          <w:color w:val="000000"/>
        </w:rPr>
        <w:t>occurs when students hypothesize what the author wil</w:t>
      </w:r>
      <w:r w:rsidR="009C5050">
        <w:rPr>
          <w:rFonts w:ascii="Arial" w:hAnsi="Arial" w:cs="Arial"/>
          <w:color w:val="000000"/>
        </w:rPr>
        <w:t xml:space="preserve">l </w:t>
      </w:r>
      <w:r w:rsidRPr="009C5050">
        <w:rPr>
          <w:rFonts w:ascii="Arial" w:hAnsi="Arial" w:cs="Arial"/>
          <w:color w:val="000000"/>
        </w:rPr>
        <w:t xml:space="preserve">discuss next in the text. In order to do this successfully, students must activate the relevant background knowledge that they already possess regarding the topic. The students have a purpose for reading: to confirm or disprove their hypotheses. Furthermore, the opportunity has been created for the students to link the new knowledge they will encounter in the text with the knowledge they already possess. The predicting strategy also facilitates use of text structure as students learn that headings, subheadings, and questions imbedded in the text are useful means of anticipating what might occur next. </w:t>
      </w:r>
    </w:p>
    <w:p w:rsidR="00C86146" w:rsidRPr="00053939" w:rsidRDefault="00C86146" w:rsidP="00C86146">
      <w:pPr>
        <w:spacing w:before="100" w:beforeAutospacing="1" w:afterAutospacing="1"/>
        <w:rPr>
          <w:rFonts w:ascii="Arial" w:hAnsi="Arial" w:cs="Arial"/>
          <w:color w:val="000000"/>
        </w:rPr>
      </w:pPr>
      <w:r w:rsidRPr="00053939">
        <w:rPr>
          <w:rFonts w:ascii="Arial" w:hAnsi="Arial" w:cs="Arial"/>
          <w:color w:val="000000"/>
        </w:rPr>
        <w:t xml:space="preserve">In summary, each of these strategies was selected as a means of aiding students to construct meaning from text as well as a means of monitoring their reading to ensure that they </w:t>
      </w:r>
      <w:proofErr w:type="gramStart"/>
      <w:r w:rsidRPr="00053939">
        <w:rPr>
          <w:rFonts w:ascii="Arial" w:hAnsi="Arial" w:cs="Arial"/>
          <w:color w:val="000000"/>
        </w:rPr>
        <w:t>are in fact understanding</w:t>
      </w:r>
      <w:proofErr w:type="gramEnd"/>
      <w:r w:rsidRPr="00053939">
        <w:rPr>
          <w:rFonts w:ascii="Arial" w:hAnsi="Arial" w:cs="Arial"/>
          <w:color w:val="000000"/>
        </w:rPr>
        <w:t xml:space="preserve"> what they read. </w:t>
      </w:r>
    </w:p>
    <w:p w:rsidR="00C86146" w:rsidRPr="00053939" w:rsidRDefault="00C86146" w:rsidP="00C86146">
      <w:pPr>
        <w:autoSpaceDE w:val="0"/>
        <w:autoSpaceDN w:val="0"/>
        <w:adjustRightInd w:val="0"/>
        <w:jc w:val="center"/>
        <w:rPr>
          <w:rFonts w:ascii="Arial" w:hAnsi="Arial" w:cs="Arial"/>
          <w:b/>
          <w:bCs/>
          <w:color w:val="008000"/>
        </w:rPr>
      </w:pPr>
    </w:p>
    <w:p w:rsidR="00D827F7" w:rsidRPr="004F4C5A" w:rsidRDefault="00D827F7">
      <w:pPr>
        <w:rPr>
          <w:rFonts w:ascii="Arial" w:hAnsi="Arial" w:cs="Arial"/>
          <w:b/>
          <w:bCs/>
          <w:color w:val="731313"/>
        </w:rPr>
      </w:pPr>
    </w:p>
    <w:p w:rsidR="004F4C5A" w:rsidRDefault="004F4C5A">
      <w:pPr>
        <w:rPr>
          <w:rFonts w:ascii="Arial" w:hAnsi="Arial" w:cs="Arial"/>
          <w:b/>
          <w:bCs/>
          <w:color w:val="731313"/>
        </w:rPr>
      </w:pPr>
      <w:r>
        <w:rPr>
          <w:rFonts w:ascii="Arial" w:hAnsi="Arial" w:cs="Arial"/>
          <w:b/>
          <w:bCs/>
          <w:color w:val="731313"/>
        </w:rPr>
        <w:br w:type="page"/>
      </w:r>
    </w:p>
    <w:p w:rsidR="00C86146" w:rsidRPr="004F4C5A" w:rsidRDefault="00C86146" w:rsidP="00C86146">
      <w:pPr>
        <w:autoSpaceDE w:val="0"/>
        <w:autoSpaceDN w:val="0"/>
        <w:adjustRightInd w:val="0"/>
        <w:jc w:val="center"/>
        <w:rPr>
          <w:rFonts w:ascii="Arial" w:hAnsi="Arial" w:cs="Arial"/>
          <w:b/>
          <w:bCs/>
          <w:color w:val="731313"/>
        </w:rPr>
      </w:pPr>
      <w:r w:rsidRPr="004F4C5A">
        <w:rPr>
          <w:rFonts w:ascii="Arial" w:hAnsi="Arial" w:cs="Arial"/>
          <w:b/>
          <w:bCs/>
          <w:color w:val="731313"/>
        </w:rPr>
        <w:lastRenderedPageBreak/>
        <w:t>Reciprocal Teaching Prompt Cards</w:t>
      </w:r>
    </w:p>
    <w:p w:rsidR="00C86146" w:rsidRPr="00053939" w:rsidRDefault="004F4C5A" w:rsidP="00C86146">
      <w:pPr>
        <w:autoSpaceDE w:val="0"/>
        <w:autoSpaceDN w:val="0"/>
        <w:adjustRightInd w:val="0"/>
        <w:jc w:val="center"/>
        <w:rPr>
          <w:rFonts w:ascii="Arial" w:hAnsi="Arial" w:cs="Arial"/>
          <w:b/>
          <w:bCs/>
          <w:color w:val="008000"/>
        </w:rPr>
      </w:pPr>
      <w:r>
        <w:rPr>
          <w:rFonts w:ascii="Arial" w:hAnsi="Arial" w:cs="Arial"/>
          <w:b/>
          <w:bCs/>
          <w:noProof/>
          <w:color w:val="008000"/>
        </w:rPr>
        <w:drawing>
          <wp:anchor distT="0" distB="0" distL="114300" distR="114300" simplePos="0" relativeHeight="251732992" behindDoc="0" locked="0" layoutInCell="1" allowOverlap="1">
            <wp:simplePos x="0" y="0"/>
            <wp:positionH relativeFrom="column">
              <wp:posOffset>274320</wp:posOffset>
            </wp:positionH>
            <wp:positionV relativeFrom="paragraph">
              <wp:posOffset>93980</wp:posOffset>
            </wp:positionV>
            <wp:extent cx="6250305" cy="2533650"/>
            <wp:effectExtent l="19050" t="0" r="0" b="0"/>
            <wp:wrapThrough wrapText="bothSides">
              <wp:wrapPolygon edited="0">
                <wp:start x="-66" y="0"/>
                <wp:lineTo x="-66" y="21438"/>
                <wp:lineTo x="21593" y="21438"/>
                <wp:lineTo x="21593" y="0"/>
                <wp:lineTo x="-66" y="0"/>
              </wp:wrapPolygon>
            </wp:wrapThrough>
            <wp:docPr id="140" name="Picture 140"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rd"/>
                    <pic:cNvPicPr>
                      <a:picLocks noChangeAspect="1" noChangeArrowheads="1"/>
                    </pic:cNvPicPr>
                  </pic:nvPicPr>
                  <pic:blipFill>
                    <a:blip r:embed="rId69" cstate="print"/>
                    <a:srcRect/>
                    <a:stretch>
                      <a:fillRect/>
                    </a:stretch>
                  </pic:blipFill>
                  <pic:spPr bwMode="auto">
                    <a:xfrm>
                      <a:off x="0" y="0"/>
                      <a:ext cx="6250305" cy="2533650"/>
                    </a:xfrm>
                    <a:prstGeom prst="rect">
                      <a:avLst/>
                    </a:prstGeom>
                    <a:noFill/>
                    <a:ln w="9525">
                      <a:noFill/>
                      <a:miter lim="800000"/>
                      <a:headEnd/>
                      <a:tailEnd/>
                    </a:ln>
                  </pic:spPr>
                </pic:pic>
              </a:graphicData>
            </a:graphic>
          </wp:anchor>
        </w:drawing>
      </w:r>
    </w:p>
    <w:p w:rsidR="00C86146" w:rsidRPr="00053939" w:rsidRDefault="004F4C5A" w:rsidP="00C86146">
      <w:pPr>
        <w:autoSpaceDE w:val="0"/>
        <w:autoSpaceDN w:val="0"/>
        <w:adjustRightInd w:val="0"/>
        <w:jc w:val="center"/>
        <w:rPr>
          <w:rFonts w:ascii="Arial" w:hAnsi="Arial" w:cs="Arial"/>
          <w:b/>
          <w:bCs/>
          <w:color w:val="008000"/>
        </w:rPr>
      </w:pPr>
      <w:r>
        <w:rPr>
          <w:rFonts w:ascii="Arial" w:hAnsi="Arial" w:cs="Arial"/>
          <w:b/>
          <w:bCs/>
          <w:noProof/>
          <w:color w:val="008000"/>
        </w:rPr>
        <w:drawing>
          <wp:anchor distT="0" distB="0" distL="114300" distR="114300" simplePos="0" relativeHeight="251742208" behindDoc="0" locked="0" layoutInCell="1" allowOverlap="1">
            <wp:simplePos x="0" y="0"/>
            <wp:positionH relativeFrom="column">
              <wp:posOffset>512445</wp:posOffset>
            </wp:positionH>
            <wp:positionV relativeFrom="paragraph">
              <wp:posOffset>137795</wp:posOffset>
            </wp:positionV>
            <wp:extent cx="1363345" cy="1981200"/>
            <wp:effectExtent l="19050" t="0" r="8255" b="0"/>
            <wp:wrapNone/>
            <wp:docPr id="149" name="Picture 149"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redict"/>
                    <pic:cNvPicPr>
                      <a:picLocks noChangeAspect="1" noChangeArrowheads="1"/>
                    </pic:cNvPicPr>
                  </pic:nvPicPr>
                  <pic:blipFill>
                    <a:blip r:embed="rId70" cstate="print"/>
                    <a:srcRect/>
                    <a:stretch>
                      <a:fillRect/>
                    </a:stretch>
                  </pic:blipFill>
                  <pic:spPr bwMode="auto">
                    <a:xfrm>
                      <a:off x="0" y="0"/>
                      <a:ext cx="1363345" cy="1981200"/>
                    </a:xfrm>
                    <a:prstGeom prst="rect">
                      <a:avLst/>
                    </a:prstGeom>
                    <a:noFill/>
                    <a:ln w="9525">
                      <a:noFill/>
                      <a:miter lim="800000"/>
                      <a:headEnd/>
                      <a:tailEnd/>
                    </a:ln>
                  </pic:spPr>
                </pic:pic>
              </a:graphicData>
            </a:graphic>
          </wp:anchor>
        </w:drawing>
      </w:r>
    </w:p>
    <w:p w:rsidR="00C86146" w:rsidRPr="00053939" w:rsidRDefault="00D827F7" w:rsidP="00C86146">
      <w:pPr>
        <w:autoSpaceDE w:val="0"/>
        <w:autoSpaceDN w:val="0"/>
        <w:adjustRightInd w:val="0"/>
        <w:jc w:val="center"/>
        <w:rPr>
          <w:rFonts w:ascii="Arial" w:hAnsi="Arial" w:cs="Arial"/>
          <w:b/>
          <w:bCs/>
          <w:color w:val="008000"/>
        </w:rPr>
      </w:pPr>
      <w:r w:rsidRPr="00053939">
        <w:rPr>
          <w:rFonts w:ascii="Arial" w:hAnsi="Arial" w:cs="Arial"/>
          <w:noProof/>
        </w:rPr>
        <w:drawing>
          <wp:anchor distT="0" distB="0" distL="114300" distR="114300" simplePos="0" relativeHeight="251741184" behindDoc="0" locked="0" layoutInCell="1" allowOverlap="1">
            <wp:simplePos x="0" y="0"/>
            <wp:positionH relativeFrom="column">
              <wp:posOffset>3312795</wp:posOffset>
            </wp:positionH>
            <wp:positionV relativeFrom="paragraph">
              <wp:posOffset>19685</wp:posOffset>
            </wp:positionV>
            <wp:extent cx="2343150" cy="638175"/>
            <wp:effectExtent l="19050" t="0" r="0" b="0"/>
            <wp:wrapNone/>
            <wp:docPr id="148" name="Picture 148" descr="predi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edict2"/>
                    <pic:cNvPicPr>
                      <a:picLocks noChangeAspect="1" noChangeArrowheads="1"/>
                    </pic:cNvPicPr>
                  </pic:nvPicPr>
                  <pic:blipFill>
                    <a:blip r:embed="rId71" cstate="print"/>
                    <a:srcRect/>
                    <a:stretch>
                      <a:fillRect/>
                    </a:stretch>
                  </pic:blipFill>
                  <pic:spPr bwMode="auto">
                    <a:xfrm>
                      <a:off x="0" y="0"/>
                      <a:ext cx="2343150" cy="638175"/>
                    </a:xfrm>
                    <a:prstGeom prst="rect">
                      <a:avLst/>
                    </a:prstGeom>
                    <a:noFill/>
                    <a:ln w="9525">
                      <a:noFill/>
                      <a:miter lim="800000"/>
                      <a:headEnd/>
                      <a:tailEnd/>
                    </a:ln>
                  </pic:spPr>
                </pic:pic>
              </a:graphicData>
            </a:graphic>
          </wp:anchor>
        </w:drawing>
      </w:r>
      <w:r w:rsidR="000C4E22" w:rsidRPr="000C4E22">
        <w:rPr>
          <w:rFonts w:ascii="Arial" w:hAnsi="Arial" w:cs="Arial"/>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74" type="#_x0000_t106" style="position:absolute;left:0;text-align:left;margin-left:155.25pt;margin-top:.05pt;width:102pt;height:48pt;z-index:251743232;mso-position-horizontal-relative:text;mso-position-vertical-relative:text" adj="-6268,8573" strokecolor="#969696" strokeweight="1pt">
            <v:textbox style="mso-next-textbox:#_x0000_s1174">
              <w:txbxContent>
                <w:p w:rsidR="00D451D7" w:rsidRDefault="00D451D7" w:rsidP="00C86146">
                  <w:pPr>
                    <w:jc w:val="center"/>
                    <w:rPr>
                      <w:rFonts w:ascii="Arial" w:hAnsi="Arial" w:cs="Arial"/>
                      <w:b/>
                      <w:bCs/>
                      <w:color w:val="000080"/>
                      <w:sz w:val="20"/>
                    </w:rPr>
                  </w:pPr>
                  <w:r>
                    <w:rPr>
                      <w:rFonts w:ascii="Arial" w:hAnsi="Arial" w:cs="Arial"/>
                      <w:b/>
                      <w:bCs/>
                      <w:color w:val="000080"/>
                      <w:sz w:val="20"/>
                    </w:rPr>
                    <w:t>I think …</w:t>
                  </w:r>
                </w:p>
              </w:txbxContent>
            </v:textbox>
          </v:shape>
        </w:pict>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0C4E22" w:rsidP="00C86146">
      <w:pPr>
        <w:autoSpaceDE w:val="0"/>
        <w:autoSpaceDN w:val="0"/>
        <w:adjustRightInd w:val="0"/>
        <w:jc w:val="center"/>
        <w:rPr>
          <w:rFonts w:ascii="Arial" w:hAnsi="Arial" w:cs="Arial"/>
          <w:b/>
          <w:bCs/>
          <w:color w:val="008000"/>
        </w:rPr>
      </w:pPr>
      <w:r w:rsidRPr="000C4E22">
        <w:rPr>
          <w:rFonts w:ascii="Arial" w:hAnsi="Arial" w:cs="Arial"/>
          <w:noProof/>
        </w:rPr>
        <w:pict>
          <v:shape id="_x0000_s1175" type="#_x0000_t202" style="position:absolute;left:0;text-align:left;margin-left:179.85pt;margin-top:11.25pt;width:261pt;height:117pt;z-index:251744256;mso-wrap-edited:f" wrapcoords="-64 0 -64 21600 21664 21600 21664 0 -64 0" strokecolor="white">
            <v:textbox style="mso-next-textbox:#_x0000_s1175">
              <w:txbxContent>
                <w:p w:rsidR="00D451D7" w:rsidRDefault="00D451D7" w:rsidP="00C86146">
                  <w:pPr>
                    <w:rPr>
                      <w:rFonts w:ascii="Arial" w:hAnsi="Arial" w:cs="Arial"/>
                      <w:sz w:val="20"/>
                    </w:rPr>
                  </w:pPr>
                  <w:r>
                    <w:rPr>
                      <w:rFonts w:ascii="Arial" w:hAnsi="Arial" w:cs="Arial"/>
                      <w:b/>
                      <w:bCs/>
                      <w:color w:val="FF0000"/>
                      <w:sz w:val="20"/>
                    </w:rPr>
                    <w:t>Leader:</w:t>
                  </w:r>
                  <w:r>
                    <w:rPr>
                      <w:rFonts w:ascii="Arial" w:hAnsi="Arial" w:cs="Arial"/>
                      <w:sz w:val="20"/>
                    </w:rPr>
                    <w:t xml:space="preserve"> Read the next topic sentence or sub-heading and, based on that, predict what you think the next paragraph will be about.</w:t>
                  </w:r>
                </w:p>
                <w:p w:rsidR="00D451D7" w:rsidRDefault="00D451D7" w:rsidP="00C86146">
                  <w:pPr>
                    <w:rPr>
                      <w:rFonts w:ascii="Arial" w:hAnsi="Arial" w:cs="Arial"/>
                      <w:sz w:val="20"/>
                    </w:rPr>
                  </w:pPr>
                </w:p>
                <w:p w:rsidR="00D451D7" w:rsidRDefault="00D451D7" w:rsidP="00C86146">
                  <w:pPr>
                    <w:rPr>
                      <w:rFonts w:ascii="Arial" w:hAnsi="Arial" w:cs="Arial"/>
                      <w:sz w:val="20"/>
                    </w:rPr>
                  </w:pPr>
                  <w:r>
                    <w:rPr>
                      <w:rFonts w:ascii="Arial" w:hAnsi="Arial" w:cs="Arial"/>
                      <w:b/>
                      <w:bCs/>
                      <w:color w:val="FF0000"/>
                      <w:sz w:val="20"/>
                    </w:rPr>
                    <w:t>Group:</w:t>
                  </w:r>
                  <w:r>
                    <w:rPr>
                      <w:rFonts w:ascii="Arial" w:hAnsi="Arial" w:cs="Arial"/>
                      <w:sz w:val="20"/>
                    </w:rPr>
                    <w:t xml:space="preserve"> “My prediction is that the rest of the paragraph will be about …”</w:t>
                  </w:r>
                </w:p>
                <w:p w:rsidR="00D451D7" w:rsidRDefault="00D451D7" w:rsidP="00C86146">
                  <w:pPr>
                    <w:rPr>
                      <w:rFonts w:ascii="Arial" w:hAnsi="Arial" w:cs="Arial"/>
                      <w:sz w:val="20"/>
                    </w:rPr>
                  </w:pPr>
                </w:p>
                <w:p w:rsidR="00D451D7" w:rsidRDefault="00D451D7" w:rsidP="00C86146">
                  <w:pPr>
                    <w:rPr>
                      <w:rFonts w:ascii="Arial" w:hAnsi="Arial" w:cs="Arial"/>
                    </w:rPr>
                  </w:pPr>
                  <w:r>
                    <w:rPr>
                      <w:rFonts w:ascii="Arial" w:hAnsi="Arial" w:cs="Arial"/>
                      <w:sz w:val="20"/>
                    </w:rPr>
                    <w:t>“Based on the topic sentence, I think the paragraph will be about … “</w:t>
                  </w:r>
                </w:p>
                <w:p w:rsidR="00D451D7" w:rsidRDefault="00D451D7" w:rsidP="00C86146"/>
              </w:txbxContent>
            </v:textbox>
          </v:shape>
        </w:pict>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Cs/>
          <w:color w:val="008000"/>
        </w:rPr>
      </w:pPr>
    </w:p>
    <w:p w:rsidR="00C86146" w:rsidRPr="00053939" w:rsidRDefault="000C4E22" w:rsidP="00C86146">
      <w:pPr>
        <w:autoSpaceDE w:val="0"/>
        <w:autoSpaceDN w:val="0"/>
        <w:adjustRightInd w:val="0"/>
        <w:jc w:val="center"/>
        <w:rPr>
          <w:rFonts w:ascii="Arial" w:hAnsi="Arial" w:cs="Arial"/>
          <w:b/>
          <w:bCs/>
          <w:color w:val="008000"/>
        </w:rPr>
      </w:pPr>
      <w:r w:rsidRPr="000C4E22">
        <w:rPr>
          <w:rFonts w:ascii="Arial" w:hAnsi="Arial" w:cs="Arial"/>
          <w:noProof/>
        </w:rPr>
        <w:pict>
          <v:shape id="_x0000_s1176" type="#_x0000_t106" style="position:absolute;left:0;text-align:left;margin-left:297.75pt;margin-top:20.7pt;width:101.25pt;height:60pt;rotation:2266822fd;z-index:251745280;mso-position-horizontal-relative:text;mso-position-vertical-relative:text" adj="42350,28115" strokecolor="#969696" strokeweight="1pt">
            <v:textbox style="mso-next-textbox:#_x0000_s1176">
              <w:txbxContent>
                <w:p w:rsidR="00D451D7" w:rsidRDefault="00D451D7" w:rsidP="00C86146">
                  <w:pPr>
                    <w:jc w:val="center"/>
                    <w:rPr>
                      <w:rFonts w:ascii="Arial" w:hAnsi="Arial" w:cs="Arial"/>
                      <w:b/>
                      <w:bCs/>
                      <w:color w:val="000080"/>
                      <w:sz w:val="20"/>
                    </w:rPr>
                  </w:pPr>
                  <w:r>
                    <w:rPr>
                      <w:rFonts w:ascii="Arial" w:hAnsi="Arial" w:cs="Arial"/>
                      <w:b/>
                      <w:bCs/>
                      <w:color w:val="000080"/>
                      <w:sz w:val="20"/>
                    </w:rPr>
                    <w:t>Wow! Interesting!</w:t>
                  </w:r>
                </w:p>
              </w:txbxContent>
            </v:textbox>
          </v:shape>
        </w:pict>
      </w:r>
      <w:r w:rsidR="00D827F7" w:rsidRPr="00053939">
        <w:rPr>
          <w:rFonts w:ascii="Arial" w:hAnsi="Arial" w:cs="Arial"/>
          <w:noProof/>
        </w:rPr>
        <w:drawing>
          <wp:anchor distT="0" distB="0" distL="114300" distR="114300" simplePos="0" relativeHeight="251746304" behindDoc="0" locked="0" layoutInCell="1" allowOverlap="1">
            <wp:simplePos x="0" y="0"/>
            <wp:positionH relativeFrom="column">
              <wp:posOffset>5236845</wp:posOffset>
            </wp:positionH>
            <wp:positionV relativeFrom="paragraph">
              <wp:posOffset>191135</wp:posOffset>
            </wp:positionV>
            <wp:extent cx="1057275" cy="2286000"/>
            <wp:effectExtent l="19050" t="0" r="9525" b="0"/>
            <wp:wrapNone/>
            <wp:docPr id="153" name="Picture 153"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ading"/>
                    <pic:cNvPicPr>
                      <a:picLocks noChangeAspect="1" noChangeArrowheads="1"/>
                    </pic:cNvPicPr>
                  </pic:nvPicPr>
                  <pic:blipFill>
                    <a:blip r:embed="rId72" cstate="print"/>
                    <a:srcRect/>
                    <a:stretch>
                      <a:fillRect/>
                    </a:stretch>
                  </pic:blipFill>
                  <pic:spPr bwMode="auto">
                    <a:xfrm>
                      <a:off x="0" y="0"/>
                      <a:ext cx="1057275" cy="2286000"/>
                    </a:xfrm>
                    <a:prstGeom prst="rect">
                      <a:avLst/>
                    </a:prstGeom>
                    <a:noFill/>
                    <a:ln w="9525">
                      <a:noFill/>
                      <a:miter lim="800000"/>
                      <a:headEnd/>
                      <a:tailEnd/>
                    </a:ln>
                  </pic:spPr>
                </pic:pic>
              </a:graphicData>
            </a:graphic>
          </wp:anchor>
        </w:drawing>
      </w:r>
      <w:r w:rsidRPr="000C4E22">
        <w:rPr>
          <w:rFonts w:ascii="Arial" w:hAnsi="Arial" w:cs="Arial"/>
          <w:noProof/>
        </w:rPr>
        <w:pict>
          <v:shape id="_x0000_s1179" type="#_x0000_t202" style="position:absolute;left:0;text-align:left;margin-left:92.25pt;margin-top:73.2pt;width:218.25pt;height:120.75pt;z-index:251748352;mso-position-horizontal-relative:text;mso-position-vertical-relative:text" strokecolor="white">
            <v:textbox style="mso-next-textbox:#_x0000_s1179">
              <w:txbxContent>
                <w:p w:rsidR="00D451D7" w:rsidRDefault="00D451D7" w:rsidP="00C86146">
                  <w:pPr>
                    <w:rPr>
                      <w:rFonts w:ascii="Arial" w:hAnsi="Arial" w:cs="Arial"/>
                      <w:sz w:val="20"/>
                    </w:rPr>
                  </w:pPr>
                  <w:r>
                    <w:rPr>
                      <w:rFonts w:ascii="Arial" w:hAnsi="Arial" w:cs="Arial"/>
                      <w:b/>
                      <w:bCs/>
                      <w:color w:val="FF0000"/>
                      <w:sz w:val="20"/>
                    </w:rPr>
                    <w:t>Leader:</w:t>
                  </w:r>
                  <w:r>
                    <w:rPr>
                      <w:rFonts w:ascii="Arial" w:hAnsi="Arial" w:cs="Arial"/>
                      <w:sz w:val="20"/>
                    </w:rPr>
                    <w:t xml:space="preserve"> </w:t>
                  </w:r>
                  <w:proofErr w:type="gramStart"/>
                  <w:r>
                    <w:rPr>
                      <w:rFonts w:ascii="Arial" w:hAnsi="Arial" w:cs="Arial"/>
                      <w:sz w:val="20"/>
                    </w:rPr>
                    <w:t>“ Can</w:t>
                  </w:r>
                  <w:proofErr w:type="gramEnd"/>
                  <w:r>
                    <w:rPr>
                      <w:rFonts w:ascii="Arial" w:hAnsi="Arial" w:cs="Arial"/>
                      <w:sz w:val="20"/>
                    </w:rPr>
                    <w:t xml:space="preserve"> you read the next paragraph for us please </w:t>
                  </w:r>
                  <w:r>
                    <w:rPr>
                      <w:rFonts w:ascii="Arial" w:hAnsi="Arial" w:cs="Arial"/>
                      <w:i/>
                      <w:iCs/>
                      <w:color w:val="0000FF"/>
                      <w:sz w:val="20"/>
                    </w:rPr>
                    <w:t>(name)</w:t>
                  </w:r>
                  <w:r>
                    <w:rPr>
                      <w:rFonts w:ascii="Arial" w:hAnsi="Arial" w:cs="Arial"/>
                      <w:sz w:val="20"/>
                    </w:rPr>
                    <w:t xml:space="preserve">?”                   </w:t>
                  </w:r>
                </w:p>
                <w:p w:rsidR="00D451D7" w:rsidRDefault="00D451D7" w:rsidP="00C86146">
                  <w:pPr>
                    <w:rPr>
                      <w:rFonts w:ascii="Arial" w:hAnsi="Arial" w:cs="Arial"/>
                      <w:color w:val="003366"/>
                      <w:sz w:val="20"/>
                    </w:rPr>
                  </w:pPr>
                  <w:r>
                    <w:rPr>
                      <w:rFonts w:ascii="Arial" w:hAnsi="Arial" w:cs="Arial"/>
                      <w:sz w:val="20"/>
                    </w:rPr>
                    <w:t xml:space="preserve">                             </w:t>
                  </w:r>
                  <w:proofErr w:type="gramStart"/>
                  <w:r>
                    <w:rPr>
                      <w:rFonts w:ascii="Arial" w:hAnsi="Arial" w:cs="Arial"/>
                      <w:color w:val="003366"/>
                      <w:sz w:val="20"/>
                    </w:rPr>
                    <w:t>or</w:t>
                  </w:r>
                  <w:proofErr w:type="gramEnd"/>
                </w:p>
                <w:p w:rsidR="00D451D7" w:rsidRDefault="00D451D7" w:rsidP="00C86146">
                  <w:pPr>
                    <w:rPr>
                      <w:rFonts w:ascii="Arial" w:hAnsi="Arial" w:cs="Arial"/>
                    </w:rPr>
                  </w:pPr>
                  <w:r>
                    <w:rPr>
                      <w:rFonts w:ascii="Arial" w:hAnsi="Arial" w:cs="Arial"/>
                      <w:sz w:val="20"/>
                    </w:rPr>
                    <w:t>“</w:t>
                  </w:r>
                  <w:r>
                    <w:rPr>
                      <w:rFonts w:ascii="Arial" w:hAnsi="Arial" w:cs="Arial"/>
                      <w:i/>
                      <w:iCs/>
                      <w:color w:val="0000FF"/>
                      <w:sz w:val="20"/>
                    </w:rPr>
                    <w:t xml:space="preserve">(name) </w:t>
                  </w:r>
                  <w:r>
                    <w:rPr>
                      <w:rFonts w:ascii="Arial" w:hAnsi="Arial" w:cs="Arial"/>
                      <w:sz w:val="20"/>
                    </w:rPr>
                    <w:t>can you read up to ………...”</w:t>
                  </w:r>
                </w:p>
                <w:p w:rsidR="00D451D7" w:rsidRDefault="00D451D7" w:rsidP="00C86146">
                  <w:pPr>
                    <w:rPr>
                      <w:rFonts w:ascii="Arial" w:hAnsi="Arial" w:cs="Arial"/>
                      <w:sz w:val="20"/>
                    </w:rPr>
                  </w:pPr>
                </w:p>
                <w:p w:rsidR="00D451D7" w:rsidRDefault="00D451D7" w:rsidP="00C86146">
                  <w:pPr>
                    <w:pStyle w:val="BodyText"/>
                    <w:rPr>
                      <w:sz w:val="16"/>
                    </w:rPr>
                  </w:pPr>
                  <w:r>
                    <w:rPr>
                      <w:sz w:val="16"/>
                    </w:rPr>
                    <w:t xml:space="preserve">With each </w:t>
                  </w:r>
                  <w:proofErr w:type="gramStart"/>
                  <w:r>
                    <w:rPr>
                      <w:sz w:val="16"/>
                    </w:rPr>
                    <w:t>new  leader</w:t>
                  </w:r>
                  <w:proofErr w:type="gramEnd"/>
                  <w:r>
                    <w:rPr>
                      <w:sz w:val="16"/>
                    </w:rPr>
                    <w:t xml:space="preserve">  the group alternate between reading...</w:t>
                  </w:r>
                </w:p>
                <w:p w:rsidR="00D451D7" w:rsidRDefault="00D451D7" w:rsidP="00D25FDF">
                  <w:pPr>
                    <w:numPr>
                      <w:ilvl w:val="0"/>
                      <w:numId w:val="21"/>
                    </w:numPr>
                    <w:rPr>
                      <w:rFonts w:ascii="Arial" w:hAnsi="Arial" w:cs="Arial"/>
                      <w:color w:val="000080"/>
                      <w:sz w:val="16"/>
                    </w:rPr>
                  </w:pPr>
                  <w:r>
                    <w:rPr>
                      <w:rFonts w:ascii="Arial" w:hAnsi="Arial" w:cs="Arial"/>
                      <w:color w:val="000080"/>
                      <w:sz w:val="16"/>
                    </w:rPr>
                    <w:t>silently</w:t>
                  </w:r>
                </w:p>
                <w:p w:rsidR="00D451D7" w:rsidRDefault="00D451D7" w:rsidP="00D25FDF">
                  <w:pPr>
                    <w:numPr>
                      <w:ilvl w:val="0"/>
                      <w:numId w:val="21"/>
                    </w:numPr>
                    <w:rPr>
                      <w:rFonts w:ascii="Arial" w:hAnsi="Arial" w:cs="Arial"/>
                      <w:color w:val="000080"/>
                      <w:sz w:val="16"/>
                    </w:rPr>
                  </w:pPr>
                  <w:r>
                    <w:rPr>
                      <w:rFonts w:ascii="Arial" w:hAnsi="Arial" w:cs="Arial"/>
                      <w:color w:val="000080"/>
                      <w:sz w:val="16"/>
                    </w:rPr>
                    <w:t>to a partner</w:t>
                  </w:r>
                </w:p>
                <w:p w:rsidR="00D451D7" w:rsidRDefault="00D451D7" w:rsidP="00D25FDF">
                  <w:pPr>
                    <w:numPr>
                      <w:ilvl w:val="0"/>
                      <w:numId w:val="21"/>
                    </w:numPr>
                    <w:rPr>
                      <w:rFonts w:ascii="Arial" w:hAnsi="Arial" w:cs="Arial"/>
                      <w:color w:val="000080"/>
                      <w:sz w:val="16"/>
                    </w:rPr>
                  </w:pPr>
                  <w:r>
                    <w:rPr>
                      <w:rFonts w:ascii="Arial" w:hAnsi="Arial" w:cs="Arial"/>
                      <w:color w:val="000080"/>
                      <w:sz w:val="16"/>
                    </w:rPr>
                    <w:t xml:space="preserve">to the group </w:t>
                  </w:r>
                </w:p>
                <w:p w:rsidR="00D451D7" w:rsidRDefault="00D451D7" w:rsidP="00D25FDF">
                  <w:pPr>
                    <w:numPr>
                      <w:ilvl w:val="0"/>
                      <w:numId w:val="21"/>
                    </w:numPr>
                    <w:rPr>
                      <w:rFonts w:ascii="Arial" w:hAnsi="Arial" w:cs="Arial"/>
                      <w:color w:val="000080"/>
                      <w:sz w:val="16"/>
                    </w:rPr>
                  </w:pPr>
                  <w:r>
                    <w:rPr>
                      <w:rFonts w:ascii="Arial" w:hAnsi="Arial" w:cs="Arial"/>
                      <w:color w:val="000080"/>
                      <w:sz w:val="16"/>
                    </w:rPr>
                    <w:t>in unison</w:t>
                  </w:r>
                </w:p>
                <w:p w:rsidR="00D451D7" w:rsidRDefault="00D451D7" w:rsidP="00C86146">
                  <w:pPr>
                    <w:rPr>
                      <w:rFonts w:ascii="Arial" w:hAnsi="Arial" w:cs="Arial"/>
                      <w:sz w:val="20"/>
                    </w:rPr>
                  </w:pPr>
                </w:p>
                <w:p w:rsidR="00D451D7" w:rsidRDefault="00D451D7" w:rsidP="00C86146"/>
              </w:txbxContent>
            </v:textbox>
          </v:shape>
        </w:pict>
      </w:r>
      <w:r w:rsidR="00C86146" w:rsidRPr="00053939">
        <w:rPr>
          <w:rFonts w:ascii="Arial" w:hAnsi="Arial" w:cs="Arial"/>
          <w:noProof/>
        </w:rPr>
        <w:drawing>
          <wp:anchor distT="0" distB="0" distL="114300" distR="114300" simplePos="0" relativeHeight="251747328" behindDoc="0" locked="0" layoutInCell="1" allowOverlap="1">
            <wp:simplePos x="0" y="0"/>
            <wp:positionH relativeFrom="column">
              <wp:posOffset>1066800</wp:posOffset>
            </wp:positionH>
            <wp:positionV relativeFrom="paragraph">
              <wp:posOffset>186690</wp:posOffset>
            </wp:positionV>
            <wp:extent cx="2533650" cy="723900"/>
            <wp:effectExtent l="19050" t="0" r="0" b="0"/>
            <wp:wrapNone/>
            <wp:docPr id="154" name="Picture 154"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ading"/>
                    <pic:cNvPicPr>
                      <a:picLocks noChangeAspect="1" noChangeArrowheads="1"/>
                    </pic:cNvPicPr>
                  </pic:nvPicPr>
                  <pic:blipFill>
                    <a:blip r:embed="rId73" cstate="print"/>
                    <a:srcRect/>
                    <a:stretch>
                      <a:fillRect/>
                    </a:stretch>
                  </pic:blipFill>
                  <pic:spPr bwMode="auto">
                    <a:xfrm>
                      <a:off x="0" y="0"/>
                      <a:ext cx="2533650" cy="723900"/>
                    </a:xfrm>
                    <a:prstGeom prst="rect">
                      <a:avLst/>
                    </a:prstGeom>
                    <a:noFill/>
                    <a:ln w="9525">
                      <a:noFill/>
                      <a:miter lim="800000"/>
                      <a:headEnd/>
                      <a:tailEnd/>
                    </a:ln>
                  </pic:spPr>
                </pic:pic>
              </a:graphicData>
            </a:graphic>
          </wp:anchor>
        </w:drawing>
      </w:r>
      <w:r w:rsidR="00C86146" w:rsidRPr="00053939">
        <w:rPr>
          <w:rFonts w:ascii="Arial" w:hAnsi="Arial" w:cs="Arial"/>
          <w:noProof/>
        </w:rPr>
        <w:drawing>
          <wp:inline distT="0" distB="0" distL="0" distR="0">
            <wp:extent cx="6248400" cy="2609850"/>
            <wp:effectExtent l="19050" t="0" r="0" b="0"/>
            <wp:docPr id="81" name="Picture 81"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rd"/>
                    <pic:cNvPicPr>
                      <a:picLocks noChangeAspect="1" noChangeArrowheads="1"/>
                    </pic:cNvPicPr>
                  </pic:nvPicPr>
                  <pic:blipFill>
                    <a:blip r:embed="rId69" cstate="print"/>
                    <a:srcRect/>
                    <a:stretch>
                      <a:fillRect/>
                    </a:stretch>
                  </pic:blipFill>
                  <pic:spPr bwMode="auto">
                    <a:xfrm>
                      <a:off x="0" y="0"/>
                      <a:ext cx="6248400" cy="2609850"/>
                    </a:xfrm>
                    <a:prstGeom prst="rect">
                      <a:avLst/>
                    </a:prstGeom>
                    <a:noFill/>
                    <a:ln w="9525">
                      <a:noFill/>
                      <a:miter lim="800000"/>
                      <a:headEnd/>
                      <a:tailEnd/>
                    </a:ln>
                  </pic:spPr>
                </pic:pic>
              </a:graphicData>
            </a:graphic>
          </wp:inline>
        </w:drawing>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4F4C5A" w:rsidP="00C86146">
      <w:pPr>
        <w:autoSpaceDE w:val="0"/>
        <w:autoSpaceDN w:val="0"/>
        <w:adjustRightInd w:val="0"/>
        <w:jc w:val="center"/>
        <w:rPr>
          <w:rFonts w:ascii="Arial" w:hAnsi="Arial" w:cs="Arial"/>
          <w:b/>
          <w:bCs/>
          <w:color w:val="008000"/>
        </w:rPr>
      </w:pPr>
      <w:r>
        <w:rPr>
          <w:rFonts w:ascii="Arial" w:hAnsi="Arial" w:cs="Arial"/>
          <w:b/>
          <w:bCs/>
          <w:noProof/>
          <w:color w:val="008000"/>
        </w:rPr>
        <w:drawing>
          <wp:anchor distT="0" distB="0" distL="114300" distR="114300" simplePos="0" relativeHeight="251749376" behindDoc="0" locked="0" layoutInCell="1" allowOverlap="1">
            <wp:simplePos x="0" y="0"/>
            <wp:positionH relativeFrom="column">
              <wp:posOffset>445770</wp:posOffset>
            </wp:positionH>
            <wp:positionV relativeFrom="paragraph">
              <wp:posOffset>34925</wp:posOffset>
            </wp:positionV>
            <wp:extent cx="6000750" cy="2647950"/>
            <wp:effectExtent l="19050" t="0" r="0" b="0"/>
            <wp:wrapThrough wrapText="bothSides">
              <wp:wrapPolygon edited="0">
                <wp:start x="-69" y="0"/>
                <wp:lineTo x="-69" y="21445"/>
                <wp:lineTo x="21600" y="21445"/>
                <wp:lineTo x="21600" y="0"/>
                <wp:lineTo x="-69" y="0"/>
              </wp:wrapPolygon>
            </wp:wrapThrough>
            <wp:docPr id="156" name="Picture 156"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rd"/>
                    <pic:cNvPicPr>
                      <a:picLocks noChangeAspect="1" noChangeArrowheads="1"/>
                    </pic:cNvPicPr>
                  </pic:nvPicPr>
                  <pic:blipFill>
                    <a:blip r:embed="rId69" cstate="print"/>
                    <a:srcRect/>
                    <a:stretch>
                      <a:fillRect/>
                    </a:stretch>
                  </pic:blipFill>
                  <pic:spPr bwMode="auto">
                    <a:xfrm>
                      <a:off x="0" y="0"/>
                      <a:ext cx="6000750" cy="2647950"/>
                    </a:xfrm>
                    <a:prstGeom prst="rect">
                      <a:avLst/>
                    </a:prstGeom>
                    <a:noFill/>
                    <a:ln w="9525">
                      <a:noFill/>
                      <a:miter lim="800000"/>
                      <a:headEnd/>
                      <a:tailEnd/>
                    </a:ln>
                  </pic:spPr>
                </pic:pic>
              </a:graphicData>
            </a:graphic>
          </wp:anchor>
        </w:drawing>
      </w:r>
      <w:r w:rsidR="000C4E22">
        <w:rPr>
          <w:rFonts w:ascii="Arial" w:hAnsi="Arial" w:cs="Arial"/>
          <w:b/>
          <w:bCs/>
          <w:noProof/>
          <w:color w:val="008000"/>
        </w:rPr>
        <w:pict>
          <v:shape id="_x0000_s1183" type="#_x0000_t106" style="position:absolute;left:0;text-align:left;margin-left:300pt;margin-top:-10.85pt;width:87.5pt;height:135.2pt;rotation:7076535fd;z-index:251752448;mso-position-horizontal-relative:text;mso-position-vertical-relative:text" adj="8730,7168" strokecolor="#969696" strokeweight="1pt">
            <v:textbox style="mso-next-textbox:#_x0000_s1183">
              <w:txbxContent>
                <w:p w:rsidR="00D451D7" w:rsidRDefault="00D451D7" w:rsidP="00C86146">
                  <w:pPr>
                    <w:pStyle w:val="BodyText2"/>
                    <w:rPr>
                      <w:b/>
                      <w:bCs/>
                      <w:color w:val="000080"/>
                    </w:rPr>
                  </w:pPr>
                  <w:proofErr w:type="spellStart"/>
                  <w:r>
                    <w:rPr>
                      <w:b/>
                      <w:bCs/>
                      <w:color w:val="000080"/>
                    </w:rPr>
                    <w:t>Mmmm</w:t>
                  </w:r>
                  <w:proofErr w:type="spellEnd"/>
                  <w:r>
                    <w:rPr>
                      <w:b/>
                      <w:bCs/>
                      <w:color w:val="000080"/>
                    </w:rPr>
                    <w:t>, that’s clearer.</w:t>
                  </w:r>
                </w:p>
              </w:txbxContent>
            </v:textbox>
          </v:shape>
        </w:pict>
      </w:r>
    </w:p>
    <w:p w:rsidR="00C86146" w:rsidRPr="00053939" w:rsidRDefault="00D827F7" w:rsidP="00C86146">
      <w:pPr>
        <w:autoSpaceDE w:val="0"/>
        <w:autoSpaceDN w:val="0"/>
        <w:adjustRightInd w:val="0"/>
        <w:jc w:val="center"/>
        <w:rPr>
          <w:rFonts w:ascii="Arial" w:hAnsi="Arial" w:cs="Arial"/>
          <w:b/>
          <w:bCs/>
          <w:color w:val="008000"/>
        </w:rPr>
      </w:pPr>
      <w:r w:rsidRPr="00053939">
        <w:rPr>
          <w:rFonts w:ascii="Arial" w:hAnsi="Arial" w:cs="Arial"/>
          <w:b/>
          <w:bCs/>
          <w:noProof/>
          <w:color w:val="008000"/>
        </w:rPr>
        <w:drawing>
          <wp:anchor distT="0" distB="0" distL="114300" distR="114300" simplePos="0" relativeHeight="251750400" behindDoc="0" locked="0" layoutInCell="1" allowOverlap="1">
            <wp:simplePos x="0" y="0"/>
            <wp:positionH relativeFrom="column">
              <wp:posOffset>950595</wp:posOffset>
            </wp:positionH>
            <wp:positionV relativeFrom="paragraph">
              <wp:posOffset>145415</wp:posOffset>
            </wp:positionV>
            <wp:extent cx="2990850" cy="733425"/>
            <wp:effectExtent l="19050" t="0" r="0" b="0"/>
            <wp:wrapNone/>
            <wp:docPr id="157" name="Picture 157" descr="clar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larifying"/>
                    <pic:cNvPicPr>
                      <a:picLocks noChangeAspect="1" noChangeArrowheads="1"/>
                    </pic:cNvPicPr>
                  </pic:nvPicPr>
                  <pic:blipFill>
                    <a:blip r:embed="rId74" cstate="print"/>
                    <a:srcRect/>
                    <a:stretch>
                      <a:fillRect/>
                    </a:stretch>
                  </pic:blipFill>
                  <pic:spPr bwMode="auto">
                    <a:xfrm>
                      <a:off x="0" y="0"/>
                      <a:ext cx="2990850" cy="733425"/>
                    </a:xfrm>
                    <a:prstGeom prst="rect">
                      <a:avLst/>
                    </a:prstGeom>
                    <a:noFill/>
                    <a:ln w="9525">
                      <a:noFill/>
                      <a:miter lim="800000"/>
                      <a:headEnd/>
                      <a:tailEnd/>
                    </a:ln>
                  </pic:spPr>
                </pic:pic>
              </a:graphicData>
            </a:graphic>
          </wp:anchor>
        </w:drawing>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D827F7" w:rsidP="00C86146">
      <w:pPr>
        <w:autoSpaceDE w:val="0"/>
        <w:autoSpaceDN w:val="0"/>
        <w:adjustRightInd w:val="0"/>
        <w:jc w:val="center"/>
        <w:rPr>
          <w:rFonts w:ascii="Arial" w:hAnsi="Arial" w:cs="Arial"/>
          <w:b/>
          <w:bCs/>
          <w:color w:val="008000"/>
        </w:rPr>
      </w:pPr>
      <w:r w:rsidRPr="00053939">
        <w:rPr>
          <w:rFonts w:ascii="Arial" w:hAnsi="Arial" w:cs="Arial"/>
          <w:b/>
          <w:bCs/>
          <w:noProof/>
          <w:color w:val="008000"/>
        </w:rPr>
        <w:drawing>
          <wp:anchor distT="0" distB="0" distL="114300" distR="114300" simplePos="0" relativeHeight="251751424" behindDoc="0" locked="0" layoutInCell="1" allowOverlap="1">
            <wp:simplePos x="0" y="0"/>
            <wp:positionH relativeFrom="column">
              <wp:posOffset>4865370</wp:posOffset>
            </wp:positionH>
            <wp:positionV relativeFrom="paragraph">
              <wp:posOffset>61595</wp:posOffset>
            </wp:positionV>
            <wp:extent cx="1428750" cy="1895475"/>
            <wp:effectExtent l="19050" t="0" r="0" b="0"/>
            <wp:wrapNone/>
            <wp:docPr id="158" name="Picture 158" descr="cla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larify"/>
                    <pic:cNvPicPr>
                      <a:picLocks noChangeAspect="1" noChangeArrowheads="1"/>
                    </pic:cNvPicPr>
                  </pic:nvPicPr>
                  <pic:blipFill>
                    <a:blip r:embed="rId75" cstate="print"/>
                    <a:srcRect/>
                    <a:stretch>
                      <a:fillRect/>
                    </a:stretch>
                  </pic:blipFill>
                  <pic:spPr bwMode="auto">
                    <a:xfrm>
                      <a:off x="0" y="0"/>
                      <a:ext cx="1428750" cy="1895475"/>
                    </a:xfrm>
                    <a:prstGeom prst="rect">
                      <a:avLst/>
                    </a:prstGeom>
                    <a:noFill/>
                    <a:ln w="9525">
                      <a:noFill/>
                      <a:miter lim="800000"/>
                      <a:headEnd/>
                      <a:tailEnd/>
                    </a:ln>
                  </pic:spPr>
                </pic:pic>
              </a:graphicData>
            </a:graphic>
          </wp:anchor>
        </w:drawing>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0C4E22" w:rsidP="00C86146">
      <w:pPr>
        <w:autoSpaceDE w:val="0"/>
        <w:autoSpaceDN w:val="0"/>
        <w:adjustRightInd w:val="0"/>
        <w:jc w:val="center"/>
        <w:rPr>
          <w:rFonts w:ascii="Arial" w:hAnsi="Arial" w:cs="Arial"/>
          <w:b/>
          <w:bCs/>
          <w:color w:val="008000"/>
        </w:rPr>
      </w:pPr>
      <w:r>
        <w:rPr>
          <w:rFonts w:ascii="Arial" w:hAnsi="Arial" w:cs="Arial"/>
          <w:b/>
          <w:bCs/>
          <w:noProof/>
          <w:color w:val="008000"/>
        </w:rPr>
        <w:pict>
          <v:shape id="_x0000_s1184" type="#_x0000_t202" style="position:absolute;left:0;text-align:left;margin-left:72.75pt;margin-top:3.95pt;width:225pt;height:117pt;z-index:251753472" strokecolor="white">
            <v:textbox style="mso-next-textbox:#_x0000_s1184">
              <w:txbxContent>
                <w:p w:rsidR="00D451D7" w:rsidRDefault="00D451D7" w:rsidP="00C86146">
                  <w:pPr>
                    <w:rPr>
                      <w:rFonts w:ascii="Arial" w:hAnsi="Arial" w:cs="Arial"/>
                      <w:sz w:val="20"/>
                    </w:rPr>
                  </w:pPr>
                  <w:r>
                    <w:rPr>
                      <w:rFonts w:ascii="Arial" w:hAnsi="Arial" w:cs="Arial"/>
                      <w:b/>
                      <w:bCs/>
                      <w:color w:val="FF0000"/>
                      <w:sz w:val="20"/>
                    </w:rPr>
                    <w:t>Leader:</w:t>
                  </w:r>
                  <w:r>
                    <w:rPr>
                      <w:rFonts w:ascii="Arial" w:hAnsi="Arial" w:cs="Arial"/>
                      <w:sz w:val="20"/>
                    </w:rPr>
                    <w:t xml:space="preserve"> </w:t>
                  </w:r>
                  <w:proofErr w:type="gramStart"/>
                  <w:r>
                    <w:rPr>
                      <w:rFonts w:ascii="Arial" w:hAnsi="Arial" w:cs="Arial"/>
                      <w:sz w:val="20"/>
                    </w:rPr>
                    <w:t>“ What</w:t>
                  </w:r>
                  <w:proofErr w:type="gramEnd"/>
                  <w:r>
                    <w:rPr>
                      <w:rFonts w:ascii="Arial" w:hAnsi="Arial" w:cs="Arial"/>
                      <w:sz w:val="20"/>
                    </w:rPr>
                    <w:t xml:space="preserve"> aspects of this paragraph do you need to clarify?”  </w:t>
                  </w:r>
                  <w:r>
                    <w:rPr>
                      <w:rFonts w:ascii="Arial" w:hAnsi="Arial" w:cs="Arial"/>
                      <w:color w:val="0000FF"/>
                      <w:sz w:val="20"/>
                    </w:rPr>
                    <w:t>(</w:t>
                  </w:r>
                  <w:proofErr w:type="gramStart"/>
                  <w:r>
                    <w:rPr>
                      <w:rFonts w:ascii="Arial" w:hAnsi="Arial" w:cs="Arial"/>
                      <w:color w:val="0000FF"/>
                      <w:sz w:val="20"/>
                    </w:rPr>
                    <w:t>make</w:t>
                  </w:r>
                  <w:proofErr w:type="gramEnd"/>
                  <w:r>
                    <w:rPr>
                      <w:rFonts w:ascii="Arial" w:hAnsi="Arial" w:cs="Arial"/>
                      <w:color w:val="0000FF"/>
                      <w:sz w:val="20"/>
                    </w:rPr>
                    <w:t xml:space="preserve"> clear)</w:t>
                  </w:r>
                  <w:r>
                    <w:rPr>
                      <w:rFonts w:ascii="Arial" w:hAnsi="Arial" w:cs="Arial"/>
                      <w:sz w:val="20"/>
                    </w:rPr>
                    <w:t xml:space="preserve"> </w:t>
                  </w:r>
                </w:p>
                <w:p w:rsidR="00D451D7" w:rsidRDefault="00D451D7" w:rsidP="00C86146">
                  <w:pPr>
                    <w:rPr>
                      <w:rFonts w:ascii="Arial" w:hAnsi="Arial" w:cs="Arial"/>
                      <w:sz w:val="20"/>
                    </w:rPr>
                  </w:pPr>
                </w:p>
                <w:p w:rsidR="00D451D7" w:rsidRDefault="00D451D7" w:rsidP="00C86146">
                  <w:pPr>
                    <w:rPr>
                      <w:rFonts w:ascii="Arial" w:hAnsi="Arial" w:cs="Arial"/>
                      <w:b/>
                      <w:bCs/>
                      <w:color w:val="FF0000"/>
                      <w:sz w:val="20"/>
                    </w:rPr>
                  </w:pPr>
                  <w:r>
                    <w:rPr>
                      <w:rFonts w:ascii="Arial" w:hAnsi="Arial" w:cs="Arial"/>
                      <w:b/>
                      <w:bCs/>
                      <w:color w:val="FF0000"/>
                      <w:sz w:val="20"/>
                    </w:rPr>
                    <w:t>Group Members:</w:t>
                  </w:r>
                </w:p>
                <w:p w:rsidR="00D451D7" w:rsidRDefault="00D451D7" w:rsidP="00C86146">
                  <w:pPr>
                    <w:rPr>
                      <w:rFonts w:ascii="Arial" w:hAnsi="Arial" w:cs="Arial"/>
                      <w:sz w:val="20"/>
                    </w:rPr>
                  </w:pPr>
                </w:p>
                <w:p w:rsidR="00D451D7" w:rsidRDefault="00D451D7" w:rsidP="00C86146">
                  <w:pPr>
                    <w:rPr>
                      <w:rFonts w:ascii="Arial" w:hAnsi="Arial" w:cs="Arial"/>
                      <w:sz w:val="20"/>
                    </w:rPr>
                  </w:pPr>
                  <w:r>
                    <w:rPr>
                      <w:rFonts w:ascii="Arial" w:hAnsi="Arial" w:cs="Arial"/>
                      <w:sz w:val="20"/>
                    </w:rPr>
                    <w:t xml:space="preserve">“I’d like to know what the word …….... </w:t>
                  </w:r>
                  <w:proofErr w:type="gramStart"/>
                  <w:r>
                    <w:rPr>
                      <w:rFonts w:ascii="Arial" w:hAnsi="Arial" w:cs="Arial"/>
                      <w:sz w:val="20"/>
                    </w:rPr>
                    <w:t>means?</w:t>
                  </w:r>
                  <w:proofErr w:type="gramEnd"/>
                  <w:r>
                    <w:rPr>
                      <w:rFonts w:ascii="Arial" w:hAnsi="Arial" w:cs="Arial"/>
                      <w:sz w:val="20"/>
                    </w:rPr>
                    <w:t>”</w:t>
                  </w:r>
                </w:p>
                <w:p w:rsidR="00D451D7" w:rsidRDefault="00D451D7" w:rsidP="00C86146">
                  <w:pPr>
                    <w:rPr>
                      <w:rFonts w:ascii="Arial" w:hAnsi="Arial" w:cs="Arial"/>
                      <w:sz w:val="20"/>
                    </w:rPr>
                  </w:pPr>
                  <w:r>
                    <w:rPr>
                      <w:rFonts w:ascii="Arial" w:hAnsi="Arial" w:cs="Arial"/>
                      <w:sz w:val="20"/>
                    </w:rPr>
                    <w:t>“Where is ……………………..located?”</w:t>
                  </w:r>
                </w:p>
                <w:p w:rsidR="00D451D7" w:rsidRDefault="00D451D7" w:rsidP="00C86146">
                  <w:pPr>
                    <w:pStyle w:val="BodyText3"/>
                  </w:pPr>
                  <w:r>
                    <w:t>“How is this word pronounced?”</w:t>
                  </w:r>
                </w:p>
              </w:txbxContent>
            </v:textbox>
          </v:shape>
        </w:pict>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D827F7" w:rsidP="00C86146">
      <w:pPr>
        <w:autoSpaceDE w:val="0"/>
        <w:autoSpaceDN w:val="0"/>
        <w:adjustRightInd w:val="0"/>
        <w:jc w:val="center"/>
        <w:rPr>
          <w:rFonts w:ascii="Arial" w:hAnsi="Arial" w:cs="Arial"/>
          <w:b/>
          <w:bCs/>
          <w:color w:val="008000"/>
        </w:rPr>
      </w:pPr>
      <w:r w:rsidRPr="00053939">
        <w:rPr>
          <w:rFonts w:ascii="Arial" w:hAnsi="Arial" w:cs="Arial"/>
          <w:b/>
          <w:bCs/>
          <w:noProof/>
          <w:color w:val="008000"/>
        </w:rPr>
        <w:lastRenderedPageBreak/>
        <w:drawing>
          <wp:anchor distT="0" distB="0" distL="114300" distR="114300" simplePos="0" relativeHeight="251754496" behindDoc="0" locked="0" layoutInCell="1" allowOverlap="1">
            <wp:simplePos x="0" y="0"/>
            <wp:positionH relativeFrom="column">
              <wp:posOffset>569595</wp:posOffset>
            </wp:positionH>
            <wp:positionV relativeFrom="paragraph">
              <wp:posOffset>-121285</wp:posOffset>
            </wp:positionV>
            <wp:extent cx="5953125" cy="2647950"/>
            <wp:effectExtent l="19050" t="0" r="9525" b="0"/>
            <wp:wrapThrough wrapText="bothSides">
              <wp:wrapPolygon edited="0">
                <wp:start x="-69" y="0"/>
                <wp:lineTo x="-69" y="21445"/>
                <wp:lineTo x="21635" y="21445"/>
                <wp:lineTo x="21635" y="0"/>
                <wp:lineTo x="-69" y="0"/>
              </wp:wrapPolygon>
            </wp:wrapThrough>
            <wp:docPr id="161" name="Picture 161"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ard"/>
                    <pic:cNvPicPr>
                      <a:picLocks noChangeAspect="1" noChangeArrowheads="1"/>
                    </pic:cNvPicPr>
                  </pic:nvPicPr>
                  <pic:blipFill>
                    <a:blip r:embed="rId69" cstate="print"/>
                    <a:srcRect/>
                    <a:stretch>
                      <a:fillRect/>
                    </a:stretch>
                  </pic:blipFill>
                  <pic:spPr bwMode="auto">
                    <a:xfrm>
                      <a:off x="0" y="0"/>
                      <a:ext cx="5953125" cy="2647950"/>
                    </a:xfrm>
                    <a:prstGeom prst="rect">
                      <a:avLst/>
                    </a:prstGeom>
                    <a:noFill/>
                    <a:ln w="9525">
                      <a:noFill/>
                      <a:miter lim="800000"/>
                      <a:headEnd/>
                      <a:tailEnd/>
                    </a:ln>
                  </pic:spPr>
                </pic:pic>
              </a:graphicData>
            </a:graphic>
          </wp:anchor>
        </w:drawing>
      </w:r>
      <w:r w:rsidRPr="00053939">
        <w:rPr>
          <w:rFonts w:ascii="Arial" w:hAnsi="Arial" w:cs="Arial"/>
          <w:b/>
          <w:bCs/>
          <w:noProof/>
          <w:color w:val="008000"/>
        </w:rPr>
        <w:drawing>
          <wp:anchor distT="0" distB="0" distL="114300" distR="114300" simplePos="0" relativeHeight="251756544" behindDoc="0" locked="0" layoutInCell="1" allowOverlap="1">
            <wp:simplePos x="0" y="0"/>
            <wp:positionH relativeFrom="column">
              <wp:posOffset>969645</wp:posOffset>
            </wp:positionH>
            <wp:positionV relativeFrom="paragraph">
              <wp:posOffset>21590</wp:posOffset>
            </wp:positionV>
            <wp:extent cx="2971800" cy="638175"/>
            <wp:effectExtent l="19050" t="0" r="0" b="0"/>
            <wp:wrapNone/>
            <wp:docPr id="163" name="Picture 163" descr="ques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uestioning"/>
                    <pic:cNvPicPr>
                      <a:picLocks noChangeAspect="1" noChangeArrowheads="1"/>
                    </pic:cNvPicPr>
                  </pic:nvPicPr>
                  <pic:blipFill>
                    <a:blip r:embed="rId76" cstate="print"/>
                    <a:srcRect/>
                    <a:stretch>
                      <a:fillRect/>
                    </a:stretch>
                  </pic:blipFill>
                  <pic:spPr bwMode="auto">
                    <a:xfrm>
                      <a:off x="0" y="0"/>
                      <a:ext cx="2971800" cy="638175"/>
                    </a:xfrm>
                    <a:prstGeom prst="rect">
                      <a:avLst/>
                    </a:prstGeom>
                    <a:noFill/>
                    <a:ln w="9525">
                      <a:noFill/>
                      <a:miter lim="800000"/>
                      <a:headEnd/>
                      <a:tailEnd/>
                    </a:ln>
                  </pic:spPr>
                </pic:pic>
              </a:graphicData>
            </a:graphic>
          </wp:anchor>
        </w:drawing>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4F4C5A" w:rsidP="00C86146">
      <w:pPr>
        <w:autoSpaceDE w:val="0"/>
        <w:autoSpaceDN w:val="0"/>
        <w:adjustRightInd w:val="0"/>
        <w:jc w:val="center"/>
        <w:rPr>
          <w:rFonts w:ascii="Arial" w:hAnsi="Arial" w:cs="Arial"/>
          <w:b/>
          <w:bCs/>
          <w:color w:val="008000"/>
        </w:rPr>
      </w:pPr>
      <w:r>
        <w:rPr>
          <w:rFonts w:ascii="Arial" w:hAnsi="Arial" w:cs="Arial"/>
          <w:b/>
          <w:bCs/>
          <w:noProof/>
          <w:color w:val="008000"/>
        </w:rPr>
        <w:drawing>
          <wp:anchor distT="0" distB="0" distL="114300" distR="114300" simplePos="0" relativeHeight="251755520" behindDoc="0" locked="0" layoutInCell="1" allowOverlap="1">
            <wp:simplePos x="0" y="0"/>
            <wp:positionH relativeFrom="column">
              <wp:posOffset>5131435</wp:posOffset>
            </wp:positionH>
            <wp:positionV relativeFrom="paragraph">
              <wp:posOffset>4445</wp:posOffset>
            </wp:positionV>
            <wp:extent cx="1248410" cy="1981200"/>
            <wp:effectExtent l="19050" t="0" r="8890" b="0"/>
            <wp:wrapNone/>
            <wp:docPr id="162" name="Picture 162" descr="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uest"/>
                    <pic:cNvPicPr>
                      <a:picLocks noChangeAspect="1" noChangeArrowheads="1"/>
                    </pic:cNvPicPr>
                  </pic:nvPicPr>
                  <pic:blipFill>
                    <a:blip r:embed="rId77" cstate="print"/>
                    <a:srcRect/>
                    <a:stretch>
                      <a:fillRect/>
                    </a:stretch>
                  </pic:blipFill>
                  <pic:spPr bwMode="auto">
                    <a:xfrm>
                      <a:off x="0" y="0"/>
                      <a:ext cx="1248410" cy="1981200"/>
                    </a:xfrm>
                    <a:prstGeom prst="rect">
                      <a:avLst/>
                    </a:prstGeom>
                    <a:noFill/>
                    <a:ln w="9525">
                      <a:noFill/>
                      <a:miter lim="800000"/>
                      <a:headEnd/>
                      <a:tailEnd/>
                    </a:ln>
                  </pic:spPr>
                </pic:pic>
              </a:graphicData>
            </a:graphic>
          </wp:anchor>
        </w:drawing>
      </w:r>
    </w:p>
    <w:p w:rsidR="00C86146" w:rsidRPr="00053939" w:rsidRDefault="000C4E22" w:rsidP="00C86146">
      <w:pPr>
        <w:autoSpaceDE w:val="0"/>
        <w:autoSpaceDN w:val="0"/>
        <w:adjustRightInd w:val="0"/>
        <w:jc w:val="center"/>
        <w:rPr>
          <w:rFonts w:ascii="Arial" w:hAnsi="Arial" w:cs="Arial"/>
          <w:b/>
          <w:bCs/>
          <w:color w:val="008000"/>
        </w:rPr>
      </w:pPr>
      <w:r>
        <w:rPr>
          <w:rFonts w:ascii="Arial" w:hAnsi="Arial" w:cs="Arial"/>
          <w:b/>
          <w:bCs/>
          <w:noProof/>
          <w:color w:val="008000"/>
        </w:rPr>
        <w:pict>
          <v:shape id="_x0000_s1188" type="#_x0000_t106" style="position:absolute;left:0;text-align:left;margin-left:275.45pt;margin-top:12.25pt;width:100.65pt;height:131.1pt;rotation:1312711fd;z-index:251757568;mso-position-horizontal-relative:text;mso-position-vertical-relative:text" adj="23678,-11222" strokecolor="#969696" strokeweight="1pt">
            <v:textbox style="mso-next-textbox:#_x0000_s1188">
              <w:txbxContent>
                <w:p w:rsidR="00D451D7" w:rsidRDefault="00D451D7" w:rsidP="00C86146">
                  <w:pPr>
                    <w:jc w:val="center"/>
                    <w:rPr>
                      <w:rFonts w:ascii="Arial" w:hAnsi="Arial" w:cs="Arial"/>
                      <w:b/>
                      <w:bCs/>
                      <w:color w:val="333399"/>
                      <w:sz w:val="20"/>
                    </w:rPr>
                  </w:pPr>
                  <w:r>
                    <w:rPr>
                      <w:rFonts w:ascii="Arial" w:hAnsi="Arial" w:cs="Arial"/>
                      <w:b/>
                      <w:bCs/>
                      <w:color w:val="333399"/>
                      <w:sz w:val="20"/>
                    </w:rPr>
                    <w:t>What…?  Why…?    When</w:t>
                  </w:r>
                  <w:proofErr w:type="gramStart"/>
                  <w:r>
                    <w:rPr>
                      <w:rFonts w:ascii="Arial" w:hAnsi="Arial" w:cs="Arial"/>
                      <w:b/>
                      <w:bCs/>
                      <w:color w:val="333399"/>
                      <w:sz w:val="20"/>
                    </w:rPr>
                    <w:t>… ?</w:t>
                  </w:r>
                  <w:proofErr w:type="gramEnd"/>
                </w:p>
                <w:p w:rsidR="00D451D7" w:rsidRDefault="00D451D7" w:rsidP="00C86146">
                  <w:pPr>
                    <w:pStyle w:val="BodyText2"/>
                    <w:rPr>
                      <w:b/>
                      <w:bCs/>
                      <w:color w:val="333399"/>
                    </w:rPr>
                  </w:pPr>
                  <w:r>
                    <w:rPr>
                      <w:b/>
                      <w:bCs/>
                      <w:color w:val="333399"/>
                    </w:rPr>
                    <w:t>Which…?  Where</w:t>
                  </w:r>
                  <w:proofErr w:type="gramStart"/>
                  <w:r>
                    <w:rPr>
                      <w:b/>
                      <w:bCs/>
                      <w:color w:val="333399"/>
                    </w:rPr>
                    <w:t>... ?</w:t>
                  </w:r>
                  <w:proofErr w:type="gramEnd"/>
                  <w:r>
                    <w:rPr>
                      <w:b/>
                      <w:bCs/>
                      <w:color w:val="333399"/>
                    </w:rPr>
                    <w:t xml:space="preserve"> </w:t>
                  </w:r>
                  <w:r>
                    <w:rPr>
                      <w:b/>
                      <w:bCs/>
                      <w:color w:val="333399"/>
                    </w:rPr>
                    <w:br/>
                    <w:t>Who…?</w:t>
                  </w:r>
                </w:p>
                <w:p w:rsidR="00D451D7" w:rsidRDefault="00D451D7" w:rsidP="00C86146">
                  <w:pPr>
                    <w:pStyle w:val="BodyText2"/>
                    <w:rPr>
                      <w:b/>
                      <w:bCs/>
                      <w:color w:val="000080"/>
                      <w:sz w:val="16"/>
                    </w:rPr>
                  </w:pPr>
                  <w:r>
                    <w:rPr>
                      <w:b/>
                      <w:bCs/>
                      <w:color w:val="333399"/>
                    </w:rPr>
                    <w:t>How…?</w:t>
                  </w:r>
                </w:p>
              </w:txbxContent>
            </v:textbox>
          </v:shape>
        </w:pict>
      </w:r>
    </w:p>
    <w:p w:rsidR="00C86146" w:rsidRPr="00053939" w:rsidRDefault="000C4E22" w:rsidP="00C86146">
      <w:pPr>
        <w:autoSpaceDE w:val="0"/>
        <w:autoSpaceDN w:val="0"/>
        <w:adjustRightInd w:val="0"/>
        <w:jc w:val="center"/>
        <w:rPr>
          <w:rFonts w:ascii="Arial" w:hAnsi="Arial" w:cs="Arial"/>
          <w:b/>
          <w:bCs/>
          <w:color w:val="008000"/>
        </w:rPr>
      </w:pPr>
      <w:r>
        <w:rPr>
          <w:rFonts w:ascii="Arial" w:hAnsi="Arial" w:cs="Arial"/>
          <w:b/>
          <w:bCs/>
          <w:noProof/>
          <w:color w:val="008000"/>
        </w:rPr>
        <w:pict>
          <v:shape id="_x0000_s1189" type="#_x0000_t202" style="position:absolute;left:0;text-align:left;margin-left:65.85pt;margin-top:3.5pt;width:191.95pt;height:131.25pt;z-index:251758592" strokecolor="white">
            <v:textbox style="mso-next-textbox:#_x0000_s1189">
              <w:txbxContent>
                <w:p w:rsidR="00D451D7" w:rsidRDefault="00D451D7" w:rsidP="00C86146">
                  <w:pPr>
                    <w:rPr>
                      <w:rFonts w:ascii="Arial" w:hAnsi="Arial" w:cs="Arial"/>
                      <w:sz w:val="20"/>
                    </w:rPr>
                  </w:pPr>
                  <w:r>
                    <w:rPr>
                      <w:rFonts w:ascii="Arial" w:hAnsi="Arial" w:cs="Arial"/>
                      <w:b/>
                      <w:bCs/>
                      <w:color w:val="FF0000"/>
                      <w:sz w:val="20"/>
                    </w:rPr>
                    <w:t>Leader:</w:t>
                  </w:r>
                  <w:r>
                    <w:rPr>
                      <w:rFonts w:ascii="Arial" w:hAnsi="Arial" w:cs="Arial"/>
                      <w:sz w:val="20"/>
                    </w:rPr>
                    <w:t xml:space="preserve"> </w:t>
                  </w:r>
                  <w:proofErr w:type="gramStart"/>
                  <w:r>
                    <w:rPr>
                      <w:rFonts w:ascii="Arial" w:hAnsi="Arial" w:cs="Arial"/>
                      <w:sz w:val="20"/>
                    </w:rPr>
                    <w:t>“ In</w:t>
                  </w:r>
                  <w:proofErr w:type="gramEnd"/>
                  <w:r>
                    <w:rPr>
                      <w:rFonts w:ascii="Arial" w:hAnsi="Arial" w:cs="Arial"/>
                      <w:sz w:val="20"/>
                    </w:rPr>
                    <w:t xml:space="preserve"> order to check if someone has fully understood this passage, what questions could you ask them? ”</w:t>
                  </w:r>
                </w:p>
                <w:p w:rsidR="00D451D7" w:rsidRDefault="00D451D7" w:rsidP="00C86146">
                  <w:pPr>
                    <w:rPr>
                      <w:rFonts w:ascii="Arial" w:hAnsi="Arial" w:cs="Arial"/>
                      <w:sz w:val="20"/>
                    </w:rPr>
                  </w:pPr>
                </w:p>
                <w:p w:rsidR="00D451D7" w:rsidRDefault="00D451D7" w:rsidP="00C86146">
                  <w:pPr>
                    <w:rPr>
                      <w:rFonts w:ascii="Arial" w:hAnsi="Arial" w:cs="Arial"/>
                      <w:b/>
                      <w:bCs/>
                      <w:color w:val="FF0000"/>
                      <w:sz w:val="20"/>
                    </w:rPr>
                  </w:pPr>
                  <w:r>
                    <w:rPr>
                      <w:rFonts w:ascii="Arial" w:hAnsi="Arial" w:cs="Arial"/>
                      <w:b/>
                      <w:bCs/>
                      <w:color w:val="FF0000"/>
                      <w:sz w:val="20"/>
                    </w:rPr>
                    <w:t>Group Members:</w:t>
                  </w:r>
                </w:p>
                <w:p w:rsidR="00D451D7" w:rsidRDefault="00D451D7" w:rsidP="00C86146">
                  <w:pPr>
                    <w:rPr>
                      <w:rFonts w:ascii="Arial" w:hAnsi="Arial" w:cs="Arial"/>
                      <w:sz w:val="20"/>
                    </w:rPr>
                  </w:pPr>
                </w:p>
                <w:p w:rsidR="00D451D7" w:rsidRDefault="00D451D7" w:rsidP="00C86146">
                  <w:pPr>
                    <w:pStyle w:val="BodyText3"/>
                  </w:pPr>
                  <w:r>
                    <w:t>What…?  Why…? When…?</w:t>
                  </w:r>
                </w:p>
                <w:p w:rsidR="00D451D7" w:rsidRDefault="00D451D7" w:rsidP="00C86146">
                  <w:pPr>
                    <w:rPr>
                      <w:color w:val="000080"/>
                      <w:sz w:val="16"/>
                    </w:rPr>
                  </w:pPr>
                  <w:r>
                    <w:rPr>
                      <w:rFonts w:ascii="Arial" w:hAnsi="Arial" w:cs="Arial"/>
                      <w:sz w:val="20"/>
                    </w:rPr>
                    <w:t xml:space="preserve">Which...? Where...? </w:t>
                  </w:r>
                  <w:r>
                    <w:rPr>
                      <w:rFonts w:ascii="Arial" w:hAnsi="Arial" w:cs="Arial"/>
                      <w:sz w:val="20"/>
                    </w:rPr>
                    <w:br/>
                    <w:t>Who…? How</w:t>
                  </w:r>
                  <w:proofErr w:type="gramStart"/>
                  <w:r>
                    <w:rPr>
                      <w:rFonts w:ascii="Arial" w:hAnsi="Arial" w:cs="Arial"/>
                      <w:sz w:val="20"/>
                    </w:rPr>
                    <w:t>... ?</w:t>
                  </w:r>
                  <w:proofErr w:type="gramEnd"/>
                  <w:r>
                    <w:rPr>
                      <w:rFonts w:ascii="Arial" w:hAnsi="Arial" w:cs="Arial"/>
                      <w:sz w:val="20"/>
                    </w:rPr>
                    <w:t xml:space="preserve"> </w:t>
                  </w:r>
                  <w:r>
                    <w:rPr>
                      <w:rFonts w:ascii="Arial" w:hAnsi="Arial" w:cs="Arial"/>
                      <w:sz w:val="20"/>
                    </w:rPr>
                    <w:br/>
                  </w:r>
                  <w:r>
                    <w:rPr>
                      <w:rFonts w:ascii="Arial" w:hAnsi="Arial" w:cs="Arial"/>
                      <w:color w:val="FF9900"/>
                      <w:sz w:val="16"/>
                    </w:rPr>
                    <w:t>(Then the whole group answers the questions.)</w:t>
                  </w:r>
                </w:p>
              </w:txbxContent>
            </v:textbox>
          </v:shape>
        </w:pict>
      </w: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C86146" w:rsidRPr="00053939" w:rsidRDefault="00C86146"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D827F7" w:rsidP="00C86146">
      <w:pPr>
        <w:autoSpaceDE w:val="0"/>
        <w:autoSpaceDN w:val="0"/>
        <w:adjustRightInd w:val="0"/>
        <w:jc w:val="center"/>
        <w:rPr>
          <w:rFonts w:ascii="Arial" w:hAnsi="Arial" w:cs="Arial"/>
          <w:b/>
          <w:bCs/>
          <w:color w:val="008000"/>
        </w:rPr>
      </w:pPr>
    </w:p>
    <w:p w:rsidR="00D827F7" w:rsidRPr="00053939" w:rsidRDefault="00501DA4" w:rsidP="00C86146">
      <w:pPr>
        <w:autoSpaceDE w:val="0"/>
        <w:autoSpaceDN w:val="0"/>
        <w:adjustRightInd w:val="0"/>
        <w:jc w:val="center"/>
        <w:rPr>
          <w:rFonts w:ascii="Arial" w:hAnsi="Arial" w:cs="Arial"/>
          <w:b/>
          <w:bCs/>
          <w:color w:val="008000"/>
        </w:rPr>
      </w:pPr>
      <w:r>
        <w:rPr>
          <w:rFonts w:ascii="Arial" w:hAnsi="Arial" w:cs="Arial"/>
          <w:noProof/>
        </w:rPr>
        <w:drawing>
          <wp:anchor distT="0" distB="0" distL="114300" distR="114300" simplePos="0" relativeHeight="251759616" behindDoc="0" locked="0" layoutInCell="1" allowOverlap="1">
            <wp:simplePos x="0" y="0"/>
            <wp:positionH relativeFrom="column">
              <wp:posOffset>4541520</wp:posOffset>
            </wp:positionH>
            <wp:positionV relativeFrom="paragraph">
              <wp:posOffset>297815</wp:posOffset>
            </wp:positionV>
            <wp:extent cx="1428750" cy="2114550"/>
            <wp:effectExtent l="19050" t="0" r="0" b="0"/>
            <wp:wrapNone/>
            <wp:docPr id="166" name="Picture 166" descr="su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umm"/>
                    <pic:cNvPicPr>
                      <a:picLocks noChangeAspect="1" noChangeArrowheads="1"/>
                    </pic:cNvPicPr>
                  </pic:nvPicPr>
                  <pic:blipFill>
                    <a:blip r:embed="rId78" cstate="print"/>
                    <a:srcRect/>
                    <a:stretch>
                      <a:fillRect/>
                    </a:stretch>
                  </pic:blipFill>
                  <pic:spPr bwMode="auto">
                    <a:xfrm>
                      <a:off x="0" y="0"/>
                      <a:ext cx="1428750" cy="2114550"/>
                    </a:xfrm>
                    <a:prstGeom prst="rect">
                      <a:avLst/>
                    </a:prstGeom>
                    <a:noFill/>
                    <a:ln w="9525">
                      <a:noFill/>
                      <a:miter lim="800000"/>
                      <a:headEnd/>
                      <a:tailEnd/>
                    </a:ln>
                  </pic:spPr>
                </pic:pic>
              </a:graphicData>
            </a:graphic>
          </wp:anchor>
        </w:drawing>
      </w:r>
      <w:r w:rsidR="00D827F7" w:rsidRPr="00053939">
        <w:rPr>
          <w:rFonts w:ascii="Arial" w:hAnsi="Arial" w:cs="Arial"/>
          <w:noProof/>
        </w:rPr>
        <w:drawing>
          <wp:anchor distT="0" distB="0" distL="114300" distR="114300" simplePos="0" relativeHeight="251760640" behindDoc="0" locked="0" layoutInCell="1" allowOverlap="1">
            <wp:simplePos x="0" y="0"/>
            <wp:positionH relativeFrom="column">
              <wp:posOffset>950595</wp:posOffset>
            </wp:positionH>
            <wp:positionV relativeFrom="paragraph">
              <wp:posOffset>299720</wp:posOffset>
            </wp:positionV>
            <wp:extent cx="3238500" cy="666750"/>
            <wp:effectExtent l="19050" t="0" r="0" b="0"/>
            <wp:wrapNone/>
            <wp:docPr id="167" name="Picture 167" descr="summarizi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ummarizingus"/>
                    <pic:cNvPicPr>
                      <a:picLocks noChangeAspect="1" noChangeArrowheads="1"/>
                    </pic:cNvPicPr>
                  </pic:nvPicPr>
                  <pic:blipFill>
                    <a:blip r:embed="rId79" cstate="print"/>
                    <a:srcRect/>
                    <a:stretch>
                      <a:fillRect/>
                    </a:stretch>
                  </pic:blipFill>
                  <pic:spPr bwMode="auto">
                    <a:xfrm>
                      <a:off x="0" y="0"/>
                      <a:ext cx="3238500" cy="666750"/>
                    </a:xfrm>
                    <a:prstGeom prst="rect">
                      <a:avLst/>
                    </a:prstGeom>
                    <a:noFill/>
                    <a:ln w="9525">
                      <a:noFill/>
                      <a:miter lim="800000"/>
                      <a:headEnd/>
                      <a:tailEnd/>
                    </a:ln>
                  </pic:spPr>
                </pic:pic>
              </a:graphicData>
            </a:graphic>
          </wp:anchor>
        </w:drawing>
      </w:r>
      <w:r w:rsidR="000C4E22" w:rsidRPr="000C4E22">
        <w:rPr>
          <w:rFonts w:ascii="Arial" w:hAnsi="Arial" w:cs="Arial"/>
          <w:noProof/>
        </w:rPr>
        <w:pict>
          <v:shape id="_x0000_s1192" type="#_x0000_t202" style="position:absolute;left:0;text-align:left;margin-left:73.5pt;margin-top:78.35pt;width:3in;height:117pt;z-index:251761664;mso-position-horizontal-relative:text;mso-position-vertical-relative:text" strokecolor="white">
            <v:textbox style="mso-next-textbox:#_x0000_s1192">
              <w:txbxContent>
                <w:p w:rsidR="00D451D7" w:rsidRDefault="00D451D7" w:rsidP="00C86146">
                  <w:pPr>
                    <w:pStyle w:val="Heading1"/>
                  </w:pPr>
                  <w:r>
                    <w:t>Leader</w:t>
                  </w:r>
                </w:p>
                <w:p w:rsidR="00D451D7" w:rsidRDefault="00D451D7" w:rsidP="00C86146">
                  <w:pPr>
                    <w:rPr>
                      <w:rFonts w:ascii="Arial" w:hAnsi="Arial" w:cs="Arial"/>
                      <w:sz w:val="20"/>
                    </w:rPr>
                  </w:pPr>
                  <w:proofErr w:type="gramStart"/>
                  <w:r>
                    <w:rPr>
                      <w:rFonts w:ascii="Arial" w:hAnsi="Arial" w:cs="Arial"/>
                      <w:sz w:val="20"/>
                    </w:rPr>
                    <w:t xml:space="preserve">“ </w:t>
                  </w:r>
                  <w:r>
                    <w:rPr>
                      <w:rFonts w:ascii="Arial" w:hAnsi="Arial" w:cs="Arial"/>
                      <w:i/>
                      <w:iCs/>
                      <w:color w:val="0000FF"/>
                      <w:sz w:val="20"/>
                    </w:rPr>
                    <w:t>(</w:t>
                  </w:r>
                  <w:proofErr w:type="gramEnd"/>
                  <w:r>
                    <w:rPr>
                      <w:rFonts w:ascii="Arial" w:hAnsi="Arial" w:cs="Arial"/>
                      <w:i/>
                      <w:iCs/>
                      <w:color w:val="0000FF"/>
                      <w:sz w:val="20"/>
                    </w:rPr>
                    <w:t>name)</w:t>
                  </w:r>
                  <w:r>
                    <w:rPr>
                      <w:rFonts w:ascii="Arial" w:hAnsi="Arial" w:cs="Arial"/>
                      <w:sz w:val="20"/>
                    </w:rPr>
                    <w:t xml:space="preserve"> would you please say / write a sentence or two to summarize this passage.”</w:t>
                  </w:r>
                </w:p>
                <w:p w:rsidR="00D451D7" w:rsidRDefault="00D451D7" w:rsidP="00C86146">
                  <w:pPr>
                    <w:rPr>
                      <w:rFonts w:ascii="Arial" w:hAnsi="Arial" w:cs="Arial"/>
                      <w:sz w:val="20"/>
                    </w:rPr>
                  </w:pPr>
                </w:p>
                <w:p w:rsidR="00D451D7" w:rsidRDefault="00D451D7" w:rsidP="00C86146">
                  <w:pPr>
                    <w:rPr>
                      <w:rFonts w:ascii="Arial" w:hAnsi="Arial" w:cs="Arial"/>
                      <w:sz w:val="20"/>
                    </w:rPr>
                  </w:pPr>
                  <w:proofErr w:type="gramStart"/>
                  <w:r>
                    <w:rPr>
                      <w:rFonts w:ascii="Arial" w:hAnsi="Arial" w:cs="Arial"/>
                      <w:sz w:val="20"/>
                    </w:rPr>
                    <w:t>“ State</w:t>
                  </w:r>
                  <w:proofErr w:type="gramEnd"/>
                  <w:r>
                    <w:rPr>
                      <w:rFonts w:ascii="Arial" w:hAnsi="Arial" w:cs="Arial"/>
                      <w:sz w:val="20"/>
                    </w:rPr>
                    <w:t xml:space="preserve"> the main points of this paragraph please </w:t>
                  </w:r>
                  <w:r>
                    <w:rPr>
                      <w:rFonts w:ascii="Arial" w:hAnsi="Arial" w:cs="Arial"/>
                      <w:i/>
                      <w:iCs/>
                      <w:color w:val="0000FF"/>
                      <w:sz w:val="20"/>
                    </w:rPr>
                    <w:t>(name)</w:t>
                  </w:r>
                  <w:r>
                    <w:rPr>
                      <w:rFonts w:ascii="Arial" w:hAnsi="Arial" w:cs="Arial"/>
                      <w:sz w:val="20"/>
                    </w:rPr>
                    <w:t>”</w:t>
                  </w:r>
                </w:p>
                <w:p w:rsidR="00D451D7" w:rsidRDefault="00D451D7" w:rsidP="00C86146">
                  <w:pPr>
                    <w:rPr>
                      <w:rFonts w:ascii="Arial" w:hAnsi="Arial" w:cs="Arial"/>
                      <w:sz w:val="20"/>
                    </w:rPr>
                  </w:pPr>
                </w:p>
                <w:p w:rsidR="00D451D7" w:rsidRDefault="00D451D7" w:rsidP="00C86146">
                  <w:pPr>
                    <w:rPr>
                      <w:color w:val="000080"/>
                      <w:sz w:val="16"/>
                    </w:rPr>
                  </w:pPr>
                  <w:proofErr w:type="gramStart"/>
                  <w:r>
                    <w:rPr>
                      <w:rFonts w:ascii="Arial" w:hAnsi="Arial" w:cs="Arial"/>
                      <w:sz w:val="20"/>
                    </w:rPr>
                    <w:t>“ What</w:t>
                  </w:r>
                  <w:proofErr w:type="gramEnd"/>
                  <w:r>
                    <w:rPr>
                      <w:rFonts w:ascii="Arial" w:hAnsi="Arial" w:cs="Arial"/>
                      <w:sz w:val="20"/>
                    </w:rPr>
                    <w:t xml:space="preserve"> are the most important facts / pieces of information in this paragraph </w:t>
                  </w:r>
                  <w:r>
                    <w:rPr>
                      <w:rFonts w:ascii="Arial" w:hAnsi="Arial" w:cs="Arial"/>
                      <w:i/>
                      <w:iCs/>
                      <w:color w:val="0000FF"/>
                      <w:sz w:val="20"/>
                    </w:rPr>
                    <w:t xml:space="preserve">(name) </w:t>
                  </w:r>
                  <w:r>
                    <w:rPr>
                      <w:rFonts w:ascii="Arial" w:hAnsi="Arial" w:cs="Arial"/>
                      <w:sz w:val="20"/>
                    </w:rPr>
                    <w:t>?”</w:t>
                  </w:r>
                </w:p>
              </w:txbxContent>
            </v:textbox>
          </v:shape>
        </w:pict>
      </w:r>
      <w:r w:rsidR="00D827F7" w:rsidRPr="00053939">
        <w:rPr>
          <w:rFonts w:ascii="Arial" w:hAnsi="Arial" w:cs="Arial"/>
          <w:noProof/>
        </w:rPr>
        <w:drawing>
          <wp:inline distT="0" distB="0" distL="0" distR="0">
            <wp:extent cx="6000750" cy="2628900"/>
            <wp:effectExtent l="19050" t="0" r="0" b="0"/>
            <wp:docPr id="732" name="Picture 82"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rd"/>
                    <pic:cNvPicPr>
                      <a:picLocks noChangeAspect="1" noChangeArrowheads="1"/>
                    </pic:cNvPicPr>
                  </pic:nvPicPr>
                  <pic:blipFill>
                    <a:blip r:embed="rId69" cstate="print"/>
                    <a:srcRect/>
                    <a:stretch>
                      <a:fillRect/>
                    </a:stretch>
                  </pic:blipFill>
                  <pic:spPr bwMode="auto">
                    <a:xfrm>
                      <a:off x="0" y="0"/>
                      <a:ext cx="6000750" cy="2628900"/>
                    </a:xfrm>
                    <a:prstGeom prst="rect">
                      <a:avLst/>
                    </a:prstGeom>
                    <a:noFill/>
                    <a:ln w="9525">
                      <a:noFill/>
                      <a:miter lim="800000"/>
                      <a:headEnd/>
                      <a:tailEnd/>
                    </a:ln>
                  </pic:spPr>
                </pic:pic>
              </a:graphicData>
            </a:graphic>
          </wp:inline>
        </w:drawing>
      </w:r>
    </w:p>
    <w:p w:rsidR="00D827F7" w:rsidRPr="00053939" w:rsidRDefault="00D827F7" w:rsidP="00C86146">
      <w:pPr>
        <w:autoSpaceDE w:val="0"/>
        <w:autoSpaceDN w:val="0"/>
        <w:adjustRightInd w:val="0"/>
        <w:jc w:val="center"/>
        <w:rPr>
          <w:rFonts w:ascii="Arial" w:hAnsi="Arial" w:cs="Arial"/>
          <w:b/>
          <w:bCs/>
          <w:color w:val="008000"/>
        </w:rPr>
      </w:pPr>
    </w:p>
    <w:p w:rsidR="00C86146" w:rsidRDefault="000C4E22" w:rsidP="00C86146">
      <w:pPr>
        <w:autoSpaceDE w:val="0"/>
        <w:autoSpaceDN w:val="0"/>
        <w:adjustRightInd w:val="0"/>
        <w:jc w:val="center"/>
        <w:rPr>
          <w:rFonts w:ascii="Arial" w:hAnsi="Arial" w:cs="Arial"/>
          <w:b/>
          <w:bCs/>
          <w:color w:val="008000"/>
        </w:rPr>
      </w:pPr>
      <w:r w:rsidRPr="000C4E22">
        <w:rPr>
          <w:rFonts w:ascii="Arial" w:hAnsi="Arial" w:cs="Arial"/>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95" type="#_x0000_t61" style="position:absolute;left:0;text-align:left;margin-left:105pt;margin-top:52.4pt;width:246pt;height:34.5pt;z-index:251764736" adj="22654,18970" strokecolor="gray">
            <v:textbox style="mso-next-textbox:#_x0000_s1195">
              <w:txbxContent>
                <w:p w:rsidR="00D451D7" w:rsidRDefault="00D451D7" w:rsidP="00C86146">
                  <w:pPr>
                    <w:pStyle w:val="Heading1"/>
                  </w:pPr>
                  <w:r>
                    <w:t>Leader</w:t>
                  </w:r>
                </w:p>
                <w:p w:rsidR="00D451D7" w:rsidRDefault="00D451D7" w:rsidP="00C86146">
                  <w:r>
                    <w:rPr>
                      <w:rFonts w:ascii="Arial" w:hAnsi="Arial" w:cs="Arial"/>
                      <w:i/>
                      <w:iCs/>
                      <w:color w:val="000000"/>
                      <w:sz w:val="20"/>
                    </w:rPr>
                    <w:t xml:space="preserve"> </w:t>
                  </w:r>
                  <w:r>
                    <w:rPr>
                      <w:rFonts w:ascii="Arial" w:hAnsi="Arial" w:cs="Arial"/>
                      <w:sz w:val="20"/>
                    </w:rPr>
                    <w:t xml:space="preserve">“Can you be the next leader please </w:t>
                  </w:r>
                  <w:r>
                    <w:rPr>
                      <w:rFonts w:ascii="Arial" w:hAnsi="Arial" w:cs="Arial"/>
                      <w:i/>
                      <w:iCs/>
                      <w:color w:val="0000FF"/>
                      <w:sz w:val="20"/>
                    </w:rPr>
                    <w:t>(name)</w:t>
                  </w:r>
                  <w:r>
                    <w:rPr>
                      <w:rFonts w:ascii="Arial" w:hAnsi="Arial" w:cs="Arial"/>
                      <w:sz w:val="20"/>
                    </w:rPr>
                    <w:t>?”</w:t>
                  </w:r>
                </w:p>
              </w:txbxContent>
            </v:textbox>
          </v:shape>
        </w:pict>
      </w:r>
      <w:r w:rsidR="00501DA4">
        <w:rPr>
          <w:rFonts w:ascii="Arial" w:hAnsi="Arial" w:cs="Arial"/>
          <w:noProof/>
        </w:rPr>
        <w:drawing>
          <wp:anchor distT="0" distB="0" distL="114300" distR="114300" simplePos="0" relativeHeight="251763712" behindDoc="0" locked="0" layoutInCell="1" allowOverlap="1">
            <wp:simplePos x="0" y="0"/>
            <wp:positionH relativeFrom="column">
              <wp:posOffset>4541520</wp:posOffset>
            </wp:positionH>
            <wp:positionV relativeFrom="paragraph">
              <wp:posOffset>360680</wp:posOffset>
            </wp:positionV>
            <wp:extent cx="1428750" cy="2114550"/>
            <wp:effectExtent l="19050" t="0" r="0" b="0"/>
            <wp:wrapNone/>
            <wp:docPr id="170" name="Picture 170" descr="swa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wappic"/>
                    <pic:cNvPicPr>
                      <a:picLocks noChangeAspect="1" noChangeArrowheads="1"/>
                    </pic:cNvPicPr>
                  </pic:nvPicPr>
                  <pic:blipFill>
                    <a:blip r:embed="rId80" cstate="print"/>
                    <a:srcRect/>
                    <a:stretch>
                      <a:fillRect/>
                    </a:stretch>
                  </pic:blipFill>
                  <pic:spPr bwMode="auto">
                    <a:xfrm>
                      <a:off x="0" y="0"/>
                      <a:ext cx="1428750" cy="2114550"/>
                    </a:xfrm>
                    <a:prstGeom prst="rect">
                      <a:avLst/>
                    </a:prstGeom>
                    <a:noFill/>
                    <a:ln w="9525">
                      <a:noFill/>
                      <a:miter lim="800000"/>
                      <a:headEnd/>
                      <a:tailEnd/>
                    </a:ln>
                  </pic:spPr>
                </pic:pic>
              </a:graphicData>
            </a:graphic>
          </wp:anchor>
        </w:drawing>
      </w:r>
      <w:r w:rsidRPr="000C4E22">
        <w:rPr>
          <w:rFonts w:ascii="Arial" w:hAnsi="Arial" w:cs="Arial"/>
          <w:noProof/>
        </w:rPr>
        <w:pict>
          <v:shape id="_x0000_s1165" type="#_x0000_t202" style="position:absolute;left:0;text-align:left;margin-left:73.5pt;margin-top:79.4pt;width:261pt;height:124.5pt;z-index:251734016;mso-wrap-edited:f;mso-position-horizontal-relative:text;mso-position-vertical-relative:text" wrapcoords="-64 0 -64 21600 21664 21600 21664 0 -64 0" strokecolor="white">
            <v:textbox style="mso-next-textbox:#_x0000_s1165">
              <w:txbxContent>
                <w:p w:rsidR="00D451D7" w:rsidRDefault="00D451D7" w:rsidP="00C86146">
                  <w:pPr>
                    <w:rPr>
                      <w:rFonts w:ascii="Arial" w:hAnsi="Arial" w:cs="Arial"/>
                      <w:b/>
                      <w:bCs/>
                      <w:color w:val="FF0000"/>
                      <w:sz w:val="20"/>
                    </w:rPr>
                  </w:pPr>
                </w:p>
                <w:p w:rsidR="00D451D7" w:rsidRDefault="00D451D7" w:rsidP="00C86146">
                  <w:pPr>
                    <w:rPr>
                      <w:rFonts w:ascii="Arial" w:hAnsi="Arial" w:cs="Arial"/>
                      <w:sz w:val="20"/>
                    </w:rPr>
                  </w:pPr>
                  <w:r>
                    <w:rPr>
                      <w:rFonts w:ascii="Arial" w:hAnsi="Arial" w:cs="Arial"/>
                      <w:b/>
                      <w:bCs/>
                      <w:color w:val="FF0000"/>
                      <w:sz w:val="20"/>
                    </w:rPr>
                    <w:t>Leader:</w:t>
                  </w:r>
                  <w:r>
                    <w:rPr>
                      <w:rFonts w:ascii="Arial" w:hAnsi="Arial" w:cs="Arial"/>
                      <w:sz w:val="20"/>
                    </w:rPr>
                    <w:t xml:space="preserve"> Read the next topic sentence or sub-heading and, based on that, predict what you think the next paragraph will be about.</w:t>
                  </w:r>
                </w:p>
                <w:p w:rsidR="00D451D7" w:rsidRDefault="00D451D7" w:rsidP="00C86146">
                  <w:pPr>
                    <w:rPr>
                      <w:rFonts w:ascii="Arial" w:hAnsi="Arial" w:cs="Arial"/>
                      <w:sz w:val="20"/>
                    </w:rPr>
                  </w:pPr>
                </w:p>
                <w:p w:rsidR="00D451D7" w:rsidRDefault="00D451D7" w:rsidP="00C86146">
                  <w:pPr>
                    <w:rPr>
                      <w:rFonts w:ascii="Arial" w:hAnsi="Arial" w:cs="Arial"/>
                      <w:sz w:val="20"/>
                    </w:rPr>
                  </w:pPr>
                  <w:r>
                    <w:rPr>
                      <w:rFonts w:ascii="Arial" w:hAnsi="Arial" w:cs="Arial"/>
                      <w:b/>
                      <w:bCs/>
                      <w:color w:val="FF0000"/>
                      <w:sz w:val="20"/>
                    </w:rPr>
                    <w:t>Group:</w:t>
                  </w:r>
                  <w:r>
                    <w:rPr>
                      <w:rFonts w:ascii="Arial" w:hAnsi="Arial" w:cs="Arial"/>
                      <w:sz w:val="20"/>
                    </w:rPr>
                    <w:t xml:space="preserve"> “My prediction is that the rest of the paragraph will be about …”</w:t>
                  </w:r>
                </w:p>
                <w:p w:rsidR="00D451D7" w:rsidRDefault="00D451D7" w:rsidP="00C86146">
                  <w:pPr>
                    <w:rPr>
                      <w:rFonts w:ascii="Arial" w:hAnsi="Arial" w:cs="Arial"/>
                      <w:sz w:val="20"/>
                    </w:rPr>
                  </w:pPr>
                </w:p>
                <w:p w:rsidR="00D451D7" w:rsidRDefault="00D451D7" w:rsidP="00C86146">
                  <w:pPr>
                    <w:rPr>
                      <w:rFonts w:ascii="Arial" w:hAnsi="Arial" w:cs="Arial"/>
                    </w:rPr>
                  </w:pPr>
                  <w:r>
                    <w:rPr>
                      <w:rFonts w:ascii="Arial" w:hAnsi="Arial" w:cs="Arial"/>
                      <w:sz w:val="20"/>
                    </w:rPr>
                    <w:t>“Based on the topic sentence, I think the paragraph will be about … “</w:t>
                  </w:r>
                </w:p>
                <w:p w:rsidR="00D451D7" w:rsidRDefault="00D451D7" w:rsidP="00C86146"/>
              </w:txbxContent>
            </v:textbox>
          </v:shape>
        </w:pict>
      </w:r>
      <w:r w:rsidR="004F4C5A">
        <w:rPr>
          <w:rFonts w:ascii="Arial" w:hAnsi="Arial" w:cs="Arial"/>
          <w:noProof/>
        </w:rPr>
        <w:drawing>
          <wp:anchor distT="0" distB="0" distL="114300" distR="114300" simplePos="0" relativeHeight="251762688" behindDoc="0" locked="0" layoutInCell="1" allowOverlap="1">
            <wp:simplePos x="0" y="0"/>
            <wp:positionH relativeFrom="column">
              <wp:posOffset>960120</wp:posOffset>
            </wp:positionH>
            <wp:positionV relativeFrom="paragraph">
              <wp:posOffset>55880</wp:posOffset>
            </wp:positionV>
            <wp:extent cx="3581400" cy="666750"/>
            <wp:effectExtent l="19050" t="0" r="0" b="0"/>
            <wp:wrapNone/>
            <wp:docPr id="169" name="Picture 169" descr="s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wap"/>
                    <pic:cNvPicPr>
                      <a:picLocks noChangeAspect="1" noChangeArrowheads="1"/>
                    </pic:cNvPicPr>
                  </pic:nvPicPr>
                  <pic:blipFill>
                    <a:blip r:embed="rId81" cstate="print"/>
                    <a:srcRect/>
                    <a:stretch>
                      <a:fillRect/>
                    </a:stretch>
                  </pic:blipFill>
                  <pic:spPr bwMode="auto">
                    <a:xfrm>
                      <a:off x="0" y="0"/>
                      <a:ext cx="3581400" cy="666750"/>
                    </a:xfrm>
                    <a:prstGeom prst="rect">
                      <a:avLst/>
                    </a:prstGeom>
                    <a:noFill/>
                    <a:ln w="9525">
                      <a:noFill/>
                      <a:miter lim="800000"/>
                      <a:headEnd/>
                      <a:tailEnd/>
                    </a:ln>
                  </pic:spPr>
                </pic:pic>
              </a:graphicData>
            </a:graphic>
          </wp:anchor>
        </w:drawing>
      </w:r>
      <w:r w:rsidR="00C86146" w:rsidRPr="00053939">
        <w:rPr>
          <w:rFonts w:ascii="Arial" w:hAnsi="Arial" w:cs="Arial"/>
          <w:noProof/>
        </w:rPr>
        <w:drawing>
          <wp:inline distT="0" distB="0" distL="0" distR="0">
            <wp:extent cx="5762625" cy="2705100"/>
            <wp:effectExtent l="19050" t="0" r="9525" b="0"/>
            <wp:docPr id="83" name="Picture 83" descr="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rd"/>
                    <pic:cNvPicPr>
                      <a:picLocks noChangeAspect="1" noChangeArrowheads="1"/>
                    </pic:cNvPicPr>
                  </pic:nvPicPr>
                  <pic:blipFill>
                    <a:blip r:embed="rId69" cstate="print"/>
                    <a:srcRect/>
                    <a:stretch>
                      <a:fillRect/>
                    </a:stretch>
                  </pic:blipFill>
                  <pic:spPr bwMode="auto">
                    <a:xfrm>
                      <a:off x="0" y="0"/>
                      <a:ext cx="5762625" cy="2705100"/>
                    </a:xfrm>
                    <a:prstGeom prst="rect">
                      <a:avLst/>
                    </a:prstGeom>
                    <a:noFill/>
                    <a:ln w="9525">
                      <a:noFill/>
                      <a:miter lim="800000"/>
                      <a:headEnd/>
                      <a:tailEnd/>
                    </a:ln>
                  </pic:spPr>
                </pic:pic>
              </a:graphicData>
            </a:graphic>
          </wp:inline>
        </w:drawing>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CD12B3" w:rsidP="00276C0A">
            <w:pPr>
              <w:pStyle w:val="NormalWeb"/>
              <w:jc w:val="center"/>
              <w:rPr>
                <w:rFonts w:ascii="Arial" w:hAnsi="Arial" w:cs="Arial"/>
                <w:b/>
                <w:bCs/>
                <w:color w:val="800000"/>
                <w:sz w:val="32"/>
                <w:szCs w:val="32"/>
              </w:rPr>
            </w:pPr>
            <w:r>
              <w:rPr>
                <w:rFonts w:ascii="Arial" w:hAnsi="Arial" w:cs="Arial"/>
                <w:b/>
                <w:bCs/>
                <w:color w:val="008000"/>
              </w:rPr>
              <w:lastRenderedPageBreak/>
              <w:br w:type="page"/>
            </w:r>
            <w:r w:rsidR="000C4E22" w:rsidRPr="000C4E22">
              <w:rPr>
                <w:rFonts w:ascii="Arial" w:hAnsi="Arial" w:cs="Arial"/>
                <w:noProof/>
              </w:rPr>
              <w:pict>
                <v:shape id="_x0000_s1168" type="#_x0000_t106" style="position:absolute;left:0;text-align:left;margin-left:-333pt;margin-top:4.2pt;width:108pt;height:36pt;z-index:251737088" adj="5030,45630" strokecolor="#969696" strokeweight="1pt">
                  <v:textbox style="mso-next-textbox:#_x0000_s1168">
                    <w:txbxContent>
                      <w:p w:rsidR="00D451D7" w:rsidRDefault="00D451D7" w:rsidP="00C86146">
                        <w:pPr>
                          <w:jc w:val="center"/>
                          <w:rPr>
                            <w:rFonts w:ascii="Arial" w:hAnsi="Arial" w:cs="Arial"/>
                            <w:b/>
                            <w:bCs/>
                            <w:color w:val="000080"/>
                            <w:sz w:val="20"/>
                          </w:rPr>
                        </w:pPr>
                        <w:r>
                          <w:rPr>
                            <w:rFonts w:ascii="Arial" w:hAnsi="Arial" w:cs="Arial"/>
                            <w:b/>
                            <w:bCs/>
                            <w:color w:val="000080"/>
                            <w:sz w:val="20"/>
                          </w:rPr>
                          <w:t>I think …</w:t>
                        </w:r>
                      </w:p>
                    </w:txbxContent>
                  </v:textbox>
                </v:shape>
              </w:pict>
            </w:r>
            <w:r w:rsidR="00C86146" w:rsidRPr="00053939">
              <w:rPr>
                <w:rFonts w:ascii="Arial" w:hAnsi="Arial" w:cs="Arial"/>
                <w:noProof/>
              </w:rPr>
              <w:drawing>
                <wp:anchor distT="0" distB="0" distL="114300" distR="114300" simplePos="0" relativeHeight="251736064" behindDoc="0" locked="0" layoutInCell="1" allowOverlap="1">
                  <wp:simplePos x="0" y="0"/>
                  <wp:positionH relativeFrom="column">
                    <wp:posOffset>-4914900</wp:posOffset>
                  </wp:positionH>
                  <wp:positionV relativeFrom="paragraph">
                    <wp:posOffset>106680</wp:posOffset>
                  </wp:positionV>
                  <wp:extent cx="1428750" cy="2076450"/>
                  <wp:effectExtent l="19050" t="0" r="0" b="0"/>
                  <wp:wrapNone/>
                  <wp:docPr id="143" name="Picture 143"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redict"/>
                          <pic:cNvPicPr>
                            <a:picLocks noChangeAspect="1" noChangeArrowheads="1"/>
                          </pic:cNvPicPr>
                        </pic:nvPicPr>
                        <pic:blipFill>
                          <a:blip r:embed="rId70" cstate="print"/>
                          <a:srcRect/>
                          <a:stretch>
                            <a:fillRect/>
                          </a:stretch>
                        </pic:blipFill>
                        <pic:spPr bwMode="auto">
                          <a:xfrm>
                            <a:off x="0" y="0"/>
                            <a:ext cx="1428750" cy="2076450"/>
                          </a:xfrm>
                          <a:prstGeom prst="rect">
                            <a:avLst/>
                          </a:prstGeom>
                          <a:noFill/>
                          <a:ln w="9525">
                            <a:noFill/>
                            <a:miter lim="800000"/>
                            <a:headEnd/>
                            <a:tailEnd/>
                          </a:ln>
                        </pic:spPr>
                      </pic:pic>
                    </a:graphicData>
                  </a:graphic>
                </wp:anchor>
              </w:drawing>
            </w:r>
            <w:r w:rsidR="00C86146" w:rsidRPr="00053939">
              <w:rPr>
                <w:rFonts w:ascii="Arial" w:hAnsi="Arial" w:cs="Arial"/>
              </w:rPr>
              <w:br w:type="page"/>
            </w:r>
            <w:r w:rsidR="00D827F7" w:rsidRPr="00053939">
              <w:rPr>
                <w:rFonts w:ascii="Arial" w:hAnsi="Arial" w:cs="Arial"/>
                <w:b/>
                <w:bCs/>
                <w:color w:val="800000"/>
                <w:sz w:val="32"/>
                <w:szCs w:val="32"/>
              </w:rPr>
              <w:t>Riddling Along</w:t>
            </w:r>
          </w:p>
        </w:tc>
      </w:tr>
    </w:tbl>
    <w:p w:rsidR="00D827F7" w:rsidRPr="00053939" w:rsidRDefault="00D827F7" w:rsidP="00D827F7">
      <w:pPr>
        <w:rPr>
          <w:rFonts w:ascii="Arial" w:hAnsi="Arial" w:cs="Arial"/>
          <w:b/>
          <w:bCs/>
          <w:color w:val="800000"/>
        </w:rPr>
      </w:pPr>
    </w:p>
    <w:p w:rsidR="00585FAA" w:rsidRPr="00053939" w:rsidRDefault="00585FAA" w:rsidP="00585FA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08045B">
        <w:rPr>
          <w:rFonts w:ascii="Arial" w:hAnsi="Arial" w:cs="Arial"/>
        </w:rPr>
        <w:t xml:space="preserve">A format for students to process information and create riddles demonstrating their new learning about an issue or event based on a unit understanding for a topic of study. </w:t>
      </w:r>
    </w:p>
    <w:p w:rsidR="0008045B" w:rsidRDefault="000C4E22" w:rsidP="00585FAA">
      <w:pPr>
        <w:pStyle w:val="NormalWeb"/>
        <w:tabs>
          <w:tab w:val="center" w:pos="5112"/>
        </w:tabs>
        <w:rPr>
          <w:rFonts w:ascii="Arial" w:hAnsi="Arial" w:cs="Arial"/>
          <w:b/>
          <w:bCs/>
          <w:color w:val="800000"/>
        </w:rPr>
      </w:pPr>
      <w:r w:rsidRPr="000C4E22">
        <w:rPr>
          <w:rFonts w:ascii="Arial" w:hAnsi="Arial" w:cs="Arial"/>
          <w:bCs/>
          <w:noProof/>
        </w:rPr>
        <w:pict>
          <v:shape id="_x0000_s1314" type="#_x0000_t202" style="position:absolute;margin-left:-5.4pt;margin-top:36.1pt;width:517.5pt;height:316.9pt;z-index:251848704" strokeweight="2.25pt">
            <v:textbox style="mso-next-textbox:#_x0000_s1314">
              <w:txbxContent>
                <w:p w:rsidR="00D451D7" w:rsidRPr="00AD74C9" w:rsidRDefault="00D451D7" w:rsidP="0008045B">
                  <w:pPr>
                    <w:rPr>
                      <w:rFonts w:ascii="Arial" w:hAnsi="Arial" w:cs="Arial"/>
                      <w:b/>
                      <w:color w:val="632423" w:themeColor="accent2" w:themeShade="80"/>
                    </w:rPr>
                  </w:pPr>
                  <w:r w:rsidRPr="00AD74C9">
                    <w:rPr>
                      <w:rFonts w:ascii="Arial" w:hAnsi="Arial" w:cs="Arial"/>
                      <w:b/>
                      <w:color w:val="632423" w:themeColor="accent2" w:themeShade="80"/>
                    </w:rPr>
                    <w:t>Riddling Along</w:t>
                  </w:r>
                </w:p>
                <w:p w:rsidR="00D451D7" w:rsidRPr="00AD74C9" w:rsidRDefault="00D451D7" w:rsidP="0008045B">
                  <w:pPr>
                    <w:rPr>
                      <w:rFonts w:ascii="Arial" w:hAnsi="Arial" w:cs="Arial"/>
                      <w:b/>
                      <w:color w:val="008000"/>
                    </w:rPr>
                  </w:pPr>
                </w:p>
                <w:p w:rsidR="00D451D7" w:rsidRPr="00AD74C9" w:rsidRDefault="00D451D7" w:rsidP="0008045B">
                  <w:pPr>
                    <w:rPr>
                      <w:rFonts w:ascii="Arial" w:hAnsi="Arial" w:cs="Arial"/>
                    </w:rPr>
                  </w:pPr>
                  <w:r w:rsidRPr="00AD74C9">
                    <w:rPr>
                      <w:rFonts w:ascii="Arial" w:hAnsi="Arial" w:cs="Arial"/>
                    </w:rPr>
                    <w:t>Topic for my riddle: ___________________________________________</w:t>
                  </w:r>
                </w:p>
                <w:p w:rsidR="00D451D7" w:rsidRPr="00AD74C9" w:rsidRDefault="00D451D7" w:rsidP="0008045B">
                  <w:pPr>
                    <w:rPr>
                      <w:rFonts w:ascii="Arial" w:hAnsi="Arial" w:cs="Arial"/>
                    </w:rPr>
                  </w:pPr>
                </w:p>
                <w:p w:rsidR="00D451D7" w:rsidRPr="00AD74C9" w:rsidRDefault="00D451D7" w:rsidP="0008045B">
                  <w:pPr>
                    <w:rPr>
                      <w:rFonts w:ascii="Arial" w:hAnsi="Arial" w:cs="Arial"/>
                    </w:rPr>
                  </w:pPr>
                  <w:r w:rsidRPr="00AD74C9">
                    <w:rPr>
                      <w:rFonts w:ascii="Arial" w:hAnsi="Arial" w:cs="Arial"/>
                    </w:rPr>
                    <w:t>Name of the Author: __________________________________________</w:t>
                  </w:r>
                </w:p>
                <w:p w:rsidR="00D451D7" w:rsidRPr="00AD74C9" w:rsidRDefault="00D451D7" w:rsidP="0008045B">
                  <w:pPr>
                    <w:rPr>
                      <w:rFonts w:ascii="Arial" w:hAnsi="Arial" w:cs="Arial"/>
                    </w:rPr>
                  </w:pPr>
                </w:p>
                <w:p w:rsidR="00D451D7" w:rsidRPr="00AD74C9" w:rsidRDefault="00D451D7" w:rsidP="0008045B">
                  <w:pPr>
                    <w:rPr>
                      <w:rFonts w:ascii="Arial" w:hAnsi="Arial" w:cs="Arial"/>
                    </w:rPr>
                  </w:pPr>
                  <w:r w:rsidRPr="00AD74C9">
                    <w:rPr>
                      <w:rFonts w:ascii="Arial" w:hAnsi="Arial" w:cs="Arial"/>
                    </w:rPr>
                    <w:t>1. List facts you know on this topic:</w:t>
                  </w: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r w:rsidRPr="00AD74C9">
                    <w:rPr>
                      <w:rFonts w:ascii="Arial" w:hAnsi="Arial" w:cs="Arial"/>
                    </w:rPr>
                    <w:t>2. Number your facts. Number 1 should be the fact least likely to give away the answer to your riddle. The highest number should go to the fact that would most likely give away the answer.</w:t>
                  </w: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r w:rsidRPr="00AD74C9">
                    <w:rPr>
                      <w:rFonts w:ascii="Arial" w:hAnsi="Arial" w:cs="Arial"/>
                    </w:rPr>
                    <w:t>3. Rewrite the facts in the order you chose (Numbers 1 to ---) and think of an ending question.</w:t>
                  </w: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p>
                <w:p w:rsidR="00D451D7" w:rsidRPr="00AD74C9" w:rsidRDefault="00D451D7" w:rsidP="0008045B">
                  <w:pPr>
                    <w:rPr>
                      <w:rFonts w:ascii="Arial" w:hAnsi="Arial" w:cs="Arial"/>
                    </w:rPr>
                  </w:pPr>
                  <w:r w:rsidRPr="00AD74C9">
                    <w:rPr>
                      <w:rFonts w:ascii="Arial" w:hAnsi="Arial" w:cs="Arial"/>
                    </w:rPr>
                    <w:t>4. Read your riddle to others and see if they can guess the answer.</w:t>
                  </w:r>
                </w:p>
              </w:txbxContent>
            </v:textbox>
          </v:shape>
        </w:pict>
      </w:r>
      <w:r w:rsidR="00585FAA" w:rsidRPr="00053939">
        <w:rPr>
          <w:rFonts w:ascii="Arial" w:hAnsi="Arial" w:cs="Arial"/>
          <w:b/>
          <w:bCs/>
          <w:color w:val="800000"/>
        </w:rPr>
        <w:t>How Does It Work?</w:t>
      </w:r>
    </w:p>
    <w:p w:rsidR="00585FAA" w:rsidRPr="0008045B" w:rsidRDefault="00585FAA" w:rsidP="00585FAA">
      <w:pPr>
        <w:pStyle w:val="NormalWeb"/>
        <w:tabs>
          <w:tab w:val="center" w:pos="5112"/>
        </w:tabs>
        <w:rPr>
          <w:rFonts w:ascii="Arial" w:hAnsi="Arial" w:cs="Arial"/>
        </w:rPr>
      </w:pPr>
      <w:r w:rsidRPr="0008045B">
        <w:rPr>
          <w:rFonts w:ascii="Arial" w:hAnsi="Arial" w:cs="Arial"/>
          <w:bCs/>
        </w:rPr>
        <w:tab/>
      </w:r>
      <w:r w:rsidRPr="0008045B">
        <w:rPr>
          <w:rFonts w:ascii="Arial" w:hAnsi="Arial" w:cs="Arial"/>
        </w:rPr>
        <w:br/>
      </w: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08045B" w:rsidRDefault="0008045B" w:rsidP="00585FAA">
      <w:pPr>
        <w:pStyle w:val="NormalWeb"/>
        <w:tabs>
          <w:tab w:val="center" w:pos="5112"/>
        </w:tabs>
        <w:rPr>
          <w:rFonts w:ascii="Arial" w:hAnsi="Arial" w:cs="Arial"/>
          <w:b/>
          <w:bCs/>
          <w:color w:val="800000"/>
        </w:rPr>
      </w:pPr>
    </w:p>
    <w:p w:rsidR="00585FAA" w:rsidRPr="00053939"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t>Why use it?</w:t>
      </w:r>
    </w:p>
    <w:p w:rsidR="00374E68" w:rsidRPr="00053939" w:rsidRDefault="00374E68" w:rsidP="00374E68">
      <w:pPr>
        <w:pStyle w:val="BodyText"/>
        <w:tabs>
          <w:tab w:val="left" w:pos="4500"/>
        </w:tabs>
        <w:rPr>
          <w:rFonts w:ascii="Arial" w:hAnsi="Arial" w:cs="Arial"/>
          <w:b w:val="0"/>
        </w:rPr>
      </w:pPr>
      <w:r w:rsidRPr="00053939">
        <w:rPr>
          <w:rFonts w:ascii="Arial" w:hAnsi="Arial" w:cs="Arial"/>
          <w:b w:val="0"/>
        </w:rPr>
        <w:t>Students love riddles and jokes and often enjoy creating riddles about characters, key events, or information gained from a unit of study.</w:t>
      </w:r>
    </w:p>
    <w:p w:rsidR="00374E68" w:rsidRPr="00053939" w:rsidRDefault="00374E68" w:rsidP="00374E68">
      <w:pPr>
        <w:pStyle w:val="BodyText"/>
        <w:tabs>
          <w:tab w:val="left" w:pos="4500"/>
        </w:tabs>
        <w:rPr>
          <w:rFonts w:ascii="Arial" w:hAnsi="Arial" w:cs="Arial"/>
          <w:b w:val="0"/>
        </w:rPr>
      </w:pPr>
    </w:p>
    <w:p w:rsidR="00374E68" w:rsidRPr="00053939" w:rsidRDefault="00374E68" w:rsidP="00374E68">
      <w:pPr>
        <w:pStyle w:val="BodyText"/>
        <w:tabs>
          <w:tab w:val="left" w:pos="4500"/>
        </w:tabs>
        <w:rPr>
          <w:rFonts w:ascii="Arial" w:hAnsi="Arial" w:cs="Arial"/>
          <w:b w:val="0"/>
        </w:rPr>
      </w:pPr>
    </w:p>
    <w:p w:rsidR="006A51D1" w:rsidRPr="00053939" w:rsidRDefault="006A51D1" w:rsidP="00C86146">
      <w:pPr>
        <w:rPr>
          <w:rFonts w:ascii="Arial" w:hAnsi="Arial" w:cs="Arial"/>
        </w:rPr>
      </w:pPr>
    </w:p>
    <w:p w:rsidR="00374E68" w:rsidRPr="00053939" w:rsidRDefault="00374E68" w:rsidP="00C86146">
      <w:pPr>
        <w:rPr>
          <w:rFonts w:ascii="Arial" w:hAnsi="Arial" w:cs="Arial"/>
        </w:rPr>
      </w:pPr>
    </w:p>
    <w:p w:rsidR="00374E68" w:rsidRPr="00053939" w:rsidRDefault="00374E68" w:rsidP="00C86146">
      <w:pPr>
        <w:rPr>
          <w:rFonts w:ascii="Arial" w:hAnsi="Arial" w:cs="Arial"/>
        </w:rPr>
      </w:pPr>
    </w:p>
    <w:p w:rsidR="00374E68" w:rsidRPr="00053939" w:rsidRDefault="00374E68" w:rsidP="00C86146">
      <w:pPr>
        <w:rPr>
          <w:rFonts w:ascii="Arial" w:hAnsi="Arial" w:cs="Arial"/>
        </w:rPr>
      </w:pPr>
    </w:p>
    <w:p w:rsidR="00374E68" w:rsidRPr="00053939" w:rsidRDefault="00374E68" w:rsidP="00C86146">
      <w:pPr>
        <w:rPr>
          <w:rFonts w:ascii="Arial" w:hAnsi="Arial" w:cs="Arial"/>
        </w:rPr>
      </w:pPr>
    </w:p>
    <w:p w:rsidR="00374E68" w:rsidRPr="00053939" w:rsidRDefault="00374E68" w:rsidP="00C86146">
      <w:pPr>
        <w:rPr>
          <w:rFonts w:ascii="Arial" w:hAnsi="Arial" w:cs="Arial"/>
        </w:rPr>
      </w:pPr>
    </w:p>
    <w:p w:rsidR="00374E68" w:rsidRPr="00053939" w:rsidRDefault="00374E68" w:rsidP="00C86146">
      <w:pPr>
        <w:rPr>
          <w:rFonts w:ascii="Arial" w:hAnsi="Arial" w:cs="Arial"/>
        </w:rPr>
      </w:pPr>
    </w:p>
    <w:p w:rsidR="00374E68" w:rsidRPr="001A049F" w:rsidRDefault="00374E68" w:rsidP="00374E68">
      <w:pPr>
        <w:pStyle w:val="Footer"/>
        <w:rPr>
          <w:rFonts w:ascii="Arial" w:hAnsi="Arial" w:cs="Arial"/>
          <w:sz w:val="20"/>
          <w:szCs w:val="20"/>
        </w:rPr>
      </w:pPr>
      <w:r w:rsidRPr="001A049F">
        <w:rPr>
          <w:rFonts w:ascii="Arial" w:hAnsi="Arial" w:cs="Arial"/>
          <w:sz w:val="20"/>
          <w:szCs w:val="20"/>
        </w:rPr>
        <w:t xml:space="preserve">1999 by Linda Hoyt from </w:t>
      </w:r>
      <w:r w:rsidRPr="001A049F">
        <w:rPr>
          <w:rFonts w:ascii="Arial" w:hAnsi="Arial" w:cs="Arial"/>
          <w:i/>
          <w:sz w:val="20"/>
          <w:szCs w:val="20"/>
        </w:rPr>
        <w:t xml:space="preserve">Reflect, Revisit, Retell. </w:t>
      </w:r>
      <w:r w:rsidRPr="001A049F">
        <w:rPr>
          <w:rFonts w:ascii="Arial" w:hAnsi="Arial" w:cs="Arial"/>
          <w:sz w:val="20"/>
          <w:szCs w:val="20"/>
        </w:rPr>
        <w:t>Portsmouth, NH: Heinemann</w:t>
      </w:r>
    </w:p>
    <w:p w:rsidR="00374E68" w:rsidRPr="00053939" w:rsidRDefault="00374E68">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D827F7" w:rsidP="00276C0A">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RIVET Vocabulary</w:t>
            </w:r>
          </w:p>
        </w:tc>
      </w:tr>
    </w:tbl>
    <w:p w:rsidR="00D827F7" w:rsidRPr="00053939" w:rsidRDefault="00D827F7" w:rsidP="00D827F7">
      <w:pPr>
        <w:rPr>
          <w:rFonts w:ascii="Arial" w:hAnsi="Arial" w:cs="Arial"/>
          <w:b/>
          <w:bCs/>
          <w:color w:val="800000"/>
        </w:rPr>
      </w:pPr>
    </w:p>
    <w:p w:rsidR="002A4974" w:rsidRPr="00053939" w:rsidRDefault="00585FAA" w:rsidP="002A4974">
      <w:pPr>
        <w:pStyle w:val="BodyText"/>
        <w:tabs>
          <w:tab w:val="left" w:pos="4500"/>
        </w:tabs>
        <w:rPr>
          <w:rFonts w:ascii="Arial" w:hAnsi="Arial" w:cs="Arial"/>
          <w:b w:val="0"/>
        </w:rPr>
      </w:pPr>
      <w:r w:rsidRPr="002A4974">
        <w:rPr>
          <w:rFonts w:ascii="Arial" w:hAnsi="Arial" w:cs="Arial"/>
          <w:bCs w:val="0"/>
          <w:color w:val="800000"/>
        </w:rPr>
        <w:t>What is it?</w:t>
      </w:r>
      <w:r w:rsidRPr="00053939">
        <w:rPr>
          <w:rFonts w:ascii="Arial" w:hAnsi="Arial" w:cs="Arial"/>
        </w:rPr>
        <w:br/>
      </w:r>
      <w:r w:rsidR="002A4974" w:rsidRPr="0008045B">
        <w:rPr>
          <w:rFonts w:ascii="Arial" w:hAnsi="Arial" w:cs="Arial"/>
          <w:b w:val="0"/>
          <w:color w:val="731313"/>
        </w:rPr>
        <w:t xml:space="preserve">RIVET </w:t>
      </w:r>
      <w:r w:rsidR="002A4974" w:rsidRPr="00053939">
        <w:rPr>
          <w:rFonts w:ascii="Arial" w:hAnsi="Arial" w:cs="Arial"/>
          <w:b w:val="0"/>
        </w:rPr>
        <w:t>is a pre-reading vocabulary strategy used to help activate prior knowledge, introduce vocabulary, make predictions, and model spelling of specific vocabulary words.</w:t>
      </w:r>
    </w:p>
    <w:p w:rsidR="002A4974" w:rsidRDefault="002A4974" w:rsidP="002A4974">
      <w:pPr>
        <w:pStyle w:val="BodyText"/>
        <w:tabs>
          <w:tab w:val="left" w:pos="4500"/>
        </w:tabs>
        <w:rPr>
          <w:rFonts w:ascii="Arial" w:hAnsi="Arial" w:cs="Arial"/>
          <w:b w:val="0"/>
          <w:bCs w:val="0"/>
          <w:color w:val="800000"/>
        </w:rPr>
      </w:pPr>
    </w:p>
    <w:p w:rsidR="002A4974" w:rsidRDefault="002A4974" w:rsidP="002A4974">
      <w:pPr>
        <w:pStyle w:val="BodyText"/>
        <w:tabs>
          <w:tab w:val="left" w:pos="4500"/>
        </w:tabs>
        <w:rPr>
          <w:rFonts w:ascii="Arial" w:hAnsi="Arial" w:cs="Arial"/>
          <w:b w:val="0"/>
          <w:bCs w:val="0"/>
          <w:color w:val="800000"/>
        </w:rPr>
      </w:pPr>
    </w:p>
    <w:p w:rsidR="0008045B" w:rsidRDefault="00585FAA" w:rsidP="002A4974">
      <w:pPr>
        <w:pStyle w:val="BodyText"/>
        <w:tabs>
          <w:tab w:val="left" w:pos="4500"/>
        </w:tabs>
        <w:rPr>
          <w:rFonts w:ascii="Arial" w:hAnsi="Arial" w:cs="Arial"/>
          <w:b w:val="0"/>
        </w:rPr>
      </w:pPr>
      <w:r w:rsidRPr="002A4974">
        <w:rPr>
          <w:rFonts w:ascii="Arial" w:hAnsi="Arial" w:cs="Arial"/>
          <w:bCs w:val="0"/>
          <w:color w:val="800000"/>
        </w:rPr>
        <w:t>How Does It Work?</w:t>
      </w:r>
      <w:r w:rsidRPr="00053939">
        <w:rPr>
          <w:rFonts w:ascii="Arial" w:hAnsi="Arial" w:cs="Arial"/>
          <w:b w:val="0"/>
          <w:bCs w:val="0"/>
        </w:rPr>
        <w:tab/>
      </w:r>
      <w:r w:rsidRPr="00053939">
        <w:rPr>
          <w:rFonts w:ascii="Arial" w:hAnsi="Arial" w:cs="Arial"/>
        </w:rPr>
        <w:br/>
      </w:r>
    </w:p>
    <w:p w:rsidR="002A4974" w:rsidRPr="00053939" w:rsidRDefault="002A4974" w:rsidP="002A4974">
      <w:pPr>
        <w:pStyle w:val="BodyText"/>
        <w:tabs>
          <w:tab w:val="left" w:pos="4500"/>
        </w:tabs>
        <w:rPr>
          <w:rFonts w:ascii="Arial" w:hAnsi="Arial" w:cs="Arial"/>
          <w:b w:val="0"/>
        </w:rPr>
      </w:pPr>
      <w:r w:rsidRPr="00053939">
        <w:rPr>
          <w:rFonts w:ascii="Arial" w:hAnsi="Arial" w:cs="Arial"/>
          <w:b w:val="0"/>
        </w:rPr>
        <w:t>This strategy has 8 basic steps:</w:t>
      </w:r>
    </w:p>
    <w:p w:rsidR="002A4974" w:rsidRPr="00053939" w:rsidRDefault="002A4974" w:rsidP="002A4974">
      <w:pPr>
        <w:pStyle w:val="BodyText"/>
        <w:tabs>
          <w:tab w:val="left" w:pos="4500"/>
        </w:tabs>
        <w:rPr>
          <w:rFonts w:ascii="Arial" w:hAnsi="Arial" w:cs="Arial"/>
          <w:b w:val="0"/>
        </w:rPr>
      </w:pP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Choose five to eight interesting and important words from the selection to be read.</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 xml:space="preserve">Create a visual representation of the words in a numbered list, leaving lines for each letter in the words.  You may want to provide students with a copy of this. </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Fill in the letters of the first word, one by one.  Have students fill in their sheets or copy the words along with you.  Ask students to predict what the word might be.</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Continue this process for each word on the list.</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Make sure students understand word meanings.  Encourage them to share.</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Using the list of words, have students make predictions about the text.  Record them.</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Encourage students to ask questions prompted from the list of words.  Record them.</w:t>
      </w:r>
    </w:p>
    <w:p w:rsidR="002A4974" w:rsidRPr="00053939" w:rsidRDefault="002A4974" w:rsidP="00D25FDF">
      <w:pPr>
        <w:pStyle w:val="BodyText"/>
        <w:numPr>
          <w:ilvl w:val="0"/>
          <w:numId w:val="22"/>
        </w:numPr>
        <w:tabs>
          <w:tab w:val="left" w:pos="4500"/>
        </w:tabs>
        <w:rPr>
          <w:rFonts w:ascii="Arial" w:hAnsi="Arial" w:cs="Arial"/>
          <w:b w:val="0"/>
        </w:rPr>
      </w:pPr>
      <w:r w:rsidRPr="00053939">
        <w:rPr>
          <w:rFonts w:ascii="Arial" w:hAnsi="Arial" w:cs="Arial"/>
          <w:b w:val="0"/>
        </w:rPr>
        <w:t>Read the text.  Revisit predictions to confirm or modify.  Answer questions on the list.</w:t>
      </w:r>
    </w:p>
    <w:p w:rsidR="00585FAA" w:rsidRPr="00053939"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t>Why use it?</w:t>
      </w:r>
    </w:p>
    <w:p w:rsidR="00465BC9" w:rsidRPr="002A4974" w:rsidRDefault="00585FAA" w:rsidP="002A4974">
      <w:pPr>
        <w:pStyle w:val="NormalWeb"/>
        <w:tabs>
          <w:tab w:val="center" w:pos="5112"/>
        </w:tabs>
        <w:rPr>
          <w:rFonts w:ascii="Arial" w:hAnsi="Arial" w:cs="Arial"/>
          <w:b/>
          <w:bCs/>
          <w:color w:val="800000"/>
        </w:rPr>
      </w:pPr>
      <w:r w:rsidRPr="00053939">
        <w:rPr>
          <w:rFonts w:ascii="Arial" w:hAnsi="Arial" w:cs="Arial"/>
          <w:b/>
          <w:bCs/>
          <w:color w:val="800000"/>
        </w:rPr>
        <w:t>An Example:</w:t>
      </w:r>
    </w:p>
    <w:p w:rsidR="00465BC9" w:rsidRPr="00053939" w:rsidRDefault="00465BC9" w:rsidP="00465BC9">
      <w:pPr>
        <w:pStyle w:val="BodyText"/>
        <w:tabs>
          <w:tab w:val="left" w:pos="4500"/>
        </w:tabs>
        <w:rPr>
          <w:rFonts w:ascii="Arial" w:hAnsi="Arial" w:cs="Arial"/>
          <w:b w:val="0"/>
          <w:lang w:val="es-MX"/>
        </w:rPr>
      </w:pPr>
      <w:r w:rsidRPr="00053939">
        <w:rPr>
          <w:rFonts w:ascii="Arial" w:hAnsi="Arial" w:cs="Arial"/>
          <w:b w:val="0"/>
          <w:lang w:val="es-MX"/>
        </w:rPr>
        <w:t xml:space="preserve">1.  ___ ___ ___ ___ ___ ___ ___ ___ ___  </w:t>
      </w:r>
      <w:r w:rsidRPr="00053939">
        <w:rPr>
          <w:rFonts w:ascii="Arial" w:hAnsi="Arial" w:cs="Arial"/>
          <w:b w:val="0"/>
          <w:lang w:val="es-MX"/>
        </w:rPr>
        <w:tab/>
        <w:t>(</w:t>
      </w:r>
      <w:proofErr w:type="spellStart"/>
      <w:r w:rsidRPr="00053939">
        <w:rPr>
          <w:rFonts w:ascii="Arial" w:hAnsi="Arial" w:cs="Arial"/>
          <w:b w:val="0"/>
          <w:lang w:val="es-MX"/>
        </w:rPr>
        <w:t>community</w:t>
      </w:r>
      <w:proofErr w:type="spellEnd"/>
      <w:r w:rsidRPr="00053939">
        <w:rPr>
          <w:rFonts w:ascii="Arial" w:hAnsi="Arial" w:cs="Arial"/>
          <w:b w:val="0"/>
          <w:lang w:val="es-MX"/>
        </w:rPr>
        <w:t>)</w:t>
      </w:r>
    </w:p>
    <w:p w:rsidR="00465BC9" w:rsidRPr="00053939" w:rsidRDefault="00465BC9" w:rsidP="00465BC9">
      <w:pPr>
        <w:pStyle w:val="BodyText"/>
        <w:tabs>
          <w:tab w:val="left" w:pos="4500"/>
        </w:tabs>
        <w:rPr>
          <w:rFonts w:ascii="Arial" w:hAnsi="Arial" w:cs="Arial"/>
          <w:b w:val="0"/>
          <w:lang w:val="es-MX"/>
        </w:rPr>
      </w:pPr>
    </w:p>
    <w:p w:rsidR="00465BC9" w:rsidRPr="00053939" w:rsidRDefault="00465BC9" w:rsidP="00465BC9">
      <w:pPr>
        <w:pStyle w:val="BodyText"/>
        <w:tabs>
          <w:tab w:val="left" w:pos="4500"/>
        </w:tabs>
        <w:rPr>
          <w:rFonts w:ascii="Arial" w:hAnsi="Arial" w:cs="Arial"/>
          <w:b w:val="0"/>
          <w:lang w:val="es-MX"/>
        </w:rPr>
      </w:pPr>
      <w:r w:rsidRPr="00053939">
        <w:rPr>
          <w:rFonts w:ascii="Arial" w:hAnsi="Arial" w:cs="Arial"/>
          <w:b w:val="0"/>
          <w:lang w:val="es-MX"/>
        </w:rPr>
        <w:t>2.  ___ ___ ___ ___ ___ ___ ___ ___ ___</w:t>
      </w:r>
      <w:r w:rsidRPr="00053939">
        <w:rPr>
          <w:rFonts w:ascii="Arial" w:hAnsi="Arial" w:cs="Arial"/>
          <w:b w:val="0"/>
          <w:lang w:val="es-MX"/>
        </w:rPr>
        <w:tab/>
        <w:t>(</w:t>
      </w:r>
      <w:proofErr w:type="spellStart"/>
      <w:r w:rsidRPr="00053939">
        <w:rPr>
          <w:rFonts w:ascii="Arial" w:hAnsi="Arial" w:cs="Arial"/>
          <w:b w:val="0"/>
          <w:lang w:val="es-MX"/>
        </w:rPr>
        <w:t>geography</w:t>
      </w:r>
      <w:proofErr w:type="spellEnd"/>
      <w:r w:rsidRPr="00053939">
        <w:rPr>
          <w:rFonts w:ascii="Arial" w:hAnsi="Arial" w:cs="Arial"/>
          <w:b w:val="0"/>
          <w:lang w:val="es-MX"/>
        </w:rPr>
        <w:t>)</w:t>
      </w:r>
    </w:p>
    <w:p w:rsidR="00465BC9" w:rsidRPr="00053939" w:rsidRDefault="00465BC9" w:rsidP="00465BC9">
      <w:pPr>
        <w:pStyle w:val="BodyText"/>
        <w:tabs>
          <w:tab w:val="left" w:pos="4500"/>
        </w:tabs>
        <w:rPr>
          <w:rFonts w:ascii="Arial" w:hAnsi="Arial" w:cs="Arial"/>
          <w:b w:val="0"/>
          <w:lang w:val="es-MX"/>
        </w:rPr>
      </w:pPr>
    </w:p>
    <w:p w:rsidR="00465BC9" w:rsidRPr="00053939" w:rsidRDefault="00465BC9" w:rsidP="00465BC9">
      <w:pPr>
        <w:pStyle w:val="BodyText"/>
        <w:tabs>
          <w:tab w:val="left" w:pos="4500"/>
        </w:tabs>
        <w:rPr>
          <w:rFonts w:ascii="Arial" w:hAnsi="Arial" w:cs="Arial"/>
          <w:b w:val="0"/>
          <w:lang w:val="es-MX"/>
        </w:rPr>
      </w:pPr>
      <w:r w:rsidRPr="00053939">
        <w:rPr>
          <w:rFonts w:ascii="Arial" w:hAnsi="Arial" w:cs="Arial"/>
          <w:b w:val="0"/>
          <w:lang w:val="es-MX"/>
        </w:rPr>
        <w:t xml:space="preserve">3.  ___ ___ ___        ___ ___ ___ ___ ___  </w:t>
      </w:r>
      <w:r w:rsidRPr="00053939">
        <w:rPr>
          <w:rFonts w:ascii="Arial" w:hAnsi="Arial" w:cs="Arial"/>
          <w:b w:val="0"/>
          <w:lang w:val="es-MX"/>
        </w:rPr>
        <w:tab/>
        <w:t>(</w:t>
      </w:r>
      <w:proofErr w:type="spellStart"/>
      <w:r w:rsidRPr="00053939">
        <w:rPr>
          <w:rFonts w:ascii="Arial" w:hAnsi="Arial" w:cs="Arial"/>
          <w:b w:val="0"/>
          <w:lang w:val="es-MX"/>
        </w:rPr>
        <w:t>map</w:t>
      </w:r>
      <w:proofErr w:type="spellEnd"/>
      <w:r w:rsidRPr="00053939">
        <w:rPr>
          <w:rFonts w:ascii="Arial" w:hAnsi="Arial" w:cs="Arial"/>
          <w:b w:val="0"/>
          <w:lang w:val="es-MX"/>
        </w:rPr>
        <w:t xml:space="preserve"> </w:t>
      </w:r>
      <w:proofErr w:type="spellStart"/>
      <w:r w:rsidRPr="00053939">
        <w:rPr>
          <w:rFonts w:ascii="Arial" w:hAnsi="Arial" w:cs="Arial"/>
          <w:b w:val="0"/>
          <w:lang w:val="es-MX"/>
        </w:rPr>
        <w:t>scale</w:t>
      </w:r>
      <w:proofErr w:type="spellEnd"/>
      <w:r w:rsidRPr="00053939">
        <w:rPr>
          <w:rFonts w:ascii="Arial" w:hAnsi="Arial" w:cs="Arial"/>
          <w:b w:val="0"/>
          <w:lang w:val="es-MX"/>
        </w:rPr>
        <w:t>)</w:t>
      </w:r>
    </w:p>
    <w:p w:rsidR="00465BC9" w:rsidRPr="00053939" w:rsidRDefault="00465BC9" w:rsidP="00465BC9">
      <w:pPr>
        <w:pStyle w:val="BodyText"/>
        <w:tabs>
          <w:tab w:val="left" w:pos="4500"/>
        </w:tabs>
        <w:rPr>
          <w:rFonts w:ascii="Arial" w:hAnsi="Arial" w:cs="Arial"/>
          <w:b w:val="0"/>
          <w:lang w:val="es-MX"/>
        </w:rPr>
      </w:pPr>
    </w:p>
    <w:p w:rsidR="00465BC9" w:rsidRPr="00053939" w:rsidRDefault="00465BC9" w:rsidP="00465BC9">
      <w:pPr>
        <w:pStyle w:val="BodyText"/>
        <w:tabs>
          <w:tab w:val="left" w:pos="4500"/>
        </w:tabs>
        <w:rPr>
          <w:rFonts w:ascii="Arial" w:hAnsi="Arial" w:cs="Arial"/>
          <w:b w:val="0"/>
          <w:lang w:val="es-MX"/>
        </w:rPr>
      </w:pPr>
      <w:r w:rsidRPr="00053939">
        <w:rPr>
          <w:rFonts w:ascii="Arial" w:hAnsi="Arial" w:cs="Arial"/>
          <w:b w:val="0"/>
          <w:lang w:val="es-MX"/>
        </w:rPr>
        <w:t>4.  ___ ___ ___ ___ ___ ___ ___ ___ ___ ___   (</w:t>
      </w:r>
      <w:proofErr w:type="spellStart"/>
      <w:r w:rsidRPr="00053939">
        <w:rPr>
          <w:rFonts w:ascii="Arial" w:hAnsi="Arial" w:cs="Arial"/>
          <w:b w:val="0"/>
          <w:lang w:val="es-MX"/>
        </w:rPr>
        <w:t>population</w:t>
      </w:r>
      <w:proofErr w:type="spellEnd"/>
      <w:r w:rsidRPr="00053939">
        <w:rPr>
          <w:rFonts w:ascii="Arial" w:hAnsi="Arial" w:cs="Arial"/>
          <w:b w:val="0"/>
          <w:lang w:val="es-MX"/>
        </w:rPr>
        <w:t>)</w:t>
      </w:r>
    </w:p>
    <w:p w:rsidR="00465BC9" w:rsidRPr="00053939" w:rsidRDefault="00465BC9" w:rsidP="00465BC9">
      <w:pPr>
        <w:pStyle w:val="BodyText"/>
        <w:tabs>
          <w:tab w:val="left" w:pos="4500"/>
        </w:tabs>
        <w:rPr>
          <w:rFonts w:ascii="Arial" w:hAnsi="Arial" w:cs="Arial"/>
          <w:b w:val="0"/>
          <w:lang w:val="es-MX"/>
        </w:rPr>
      </w:pPr>
    </w:p>
    <w:p w:rsidR="00465BC9" w:rsidRPr="00053939" w:rsidRDefault="00465BC9" w:rsidP="00465BC9">
      <w:pPr>
        <w:pStyle w:val="BodyText"/>
        <w:tabs>
          <w:tab w:val="left" w:pos="4500"/>
        </w:tabs>
        <w:rPr>
          <w:rFonts w:ascii="Arial" w:hAnsi="Arial" w:cs="Arial"/>
          <w:b w:val="0"/>
          <w:lang w:val="es-MX"/>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2A4974" w:rsidRDefault="002A4974" w:rsidP="00465BC9">
      <w:pPr>
        <w:pStyle w:val="BodyText"/>
        <w:tabs>
          <w:tab w:val="left" w:pos="4500"/>
        </w:tabs>
        <w:rPr>
          <w:rFonts w:ascii="Arial" w:hAnsi="Arial" w:cs="Arial"/>
          <w:b w:val="0"/>
          <w:sz w:val="20"/>
          <w:szCs w:val="20"/>
        </w:rPr>
      </w:pPr>
    </w:p>
    <w:p w:rsidR="00465BC9" w:rsidRPr="002A4974" w:rsidRDefault="00465BC9" w:rsidP="00465BC9">
      <w:pPr>
        <w:pStyle w:val="BodyText"/>
        <w:tabs>
          <w:tab w:val="left" w:pos="4500"/>
        </w:tabs>
        <w:rPr>
          <w:rFonts w:ascii="Arial" w:hAnsi="Arial" w:cs="Arial"/>
          <w:b w:val="0"/>
          <w:sz w:val="20"/>
          <w:szCs w:val="20"/>
        </w:rPr>
      </w:pPr>
      <w:r w:rsidRPr="002A4974">
        <w:rPr>
          <w:rFonts w:ascii="Arial" w:hAnsi="Arial" w:cs="Arial"/>
          <w:b w:val="0"/>
          <w:sz w:val="20"/>
          <w:szCs w:val="20"/>
        </w:rPr>
        <w:t xml:space="preserve">Source: Cunningham, P. </w:t>
      </w:r>
      <w:r w:rsidRPr="002A4974">
        <w:rPr>
          <w:rFonts w:ascii="Arial" w:hAnsi="Arial" w:cs="Arial"/>
          <w:b w:val="0"/>
          <w:i/>
          <w:sz w:val="20"/>
          <w:szCs w:val="20"/>
        </w:rPr>
        <w:t>Phonics They Use</w:t>
      </w:r>
      <w:r w:rsidRPr="002A4974">
        <w:rPr>
          <w:rFonts w:ascii="Arial" w:hAnsi="Arial" w:cs="Arial"/>
          <w:b w:val="0"/>
          <w:sz w:val="20"/>
          <w:szCs w:val="20"/>
        </w:rPr>
        <w:t xml:space="preserve">. </w:t>
      </w:r>
      <w:proofErr w:type="gramStart"/>
      <w:r w:rsidRPr="002A4974">
        <w:rPr>
          <w:rFonts w:ascii="Arial" w:hAnsi="Arial" w:cs="Arial"/>
          <w:b w:val="0"/>
          <w:sz w:val="20"/>
          <w:szCs w:val="20"/>
        </w:rPr>
        <w:t>Harper Collins, 1995.</w:t>
      </w:r>
      <w:proofErr w:type="gramEnd"/>
    </w:p>
    <w:p w:rsidR="00465BC9" w:rsidRPr="00053939" w:rsidRDefault="00465BC9">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D827F7" w:rsidP="00276C0A">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Save the Last Word for Me</w:t>
            </w:r>
          </w:p>
        </w:tc>
      </w:tr>
    </w:tbl>
    <w:p w:rsidR="00D827F7" w:rsidRPr="00053939" w:rsidRDefault="00D827F7" w:rsidP="00D827F7">
      <w:pPr>
        <w:rPr>
          <w:rFonts w:ascii="Arial" w:hAnsi="Arial" w:cs="Arial"/>
          <w:b/>
          <w:bCs/>
          <w:color w:val="800000"/>
        </w:rPr>
      </w:pPr>
    </w:p>
    <w:p w:rsidR="003D17E9" w:rsidRDefault="00585FAA" w:rsidP="00585FAA">
      <w:pPr>
        <w:autoSpaceDE w:val="0"/>
        <w:autoSpaceDN w:val="0"/>
        <w:adjustRightInd w:val="0"/>
        <w:rPr>
          <w:rFonts w:ascii="Arial" w:hAnsi="Arial" w:cs="Arial"/>
          <w:b/>
          <w:bCs/>
          <w:color w:val="800000"/>
        </w:rPr>
      </w:pPr>
      <w:r w:rsidRPr="00053939">
        <w:rPr>
          <w:rFonts w:ascii="Arial" w:hAnsi="Arial" w:cs="Arial"/>
          <w:b/>
          <w:bCs/>
          <w:color w:val="800000"/>
        </w:rPr>
        <w:t>What is it?</w:t>
      </w:r>
    </w:p>
    <w:p w:rsidR="00585FAA" w:rsidRPr="00053939" w:rsidRDefault="003D17E9" w:rsidP="00585FAA">
      <w:pPr>
        <w:autoSpaceDE w:val="0"/>
        <w:autoSpaceDN w:val="0"/>
        <w:adjustRightInd w:val="0"/>
        <w:rPr>
          <w:rFonts w:ascii="Arial" w:hAnsi="Arial" w:cs="Arial"/>
        </w:rPr>
      </w:pPr>
      <w:r>
        <w:rPr>
          <w:rFonts w:ascii="Arial" w:hAnsi="Arial" w:cs="Arial"/>
        </w:rPr>
        <w:t xml:space="preserve">A reading strategy that helps students </w:t>
      </w:r>
      <w:proofErr w:type="gramStart"/>
      <w:r>
        <w:rPr>
          <w:rFonts w:ascii="Arial" w:hAnsi="Arial" w:cs="Arial"/>
        </w:rPr>
        <w:t>focus</w:t>
      </w:r>
      <w:proofErr w:type="gramEnd"/>
      <w:r>
        <w:rPr>
          <w:rFonts w:ascii="Arial" w:hAnsi="Arial" w:cs="Arial"/>
        </w:rPr>
        <w:t xml:space="preserve"> on important parts of the text and also allows for structured conversation to promote oral language development.</w:t>
      </w:r>
      <w:r w:rsidR="00585FAA" w:rsidRPr="00053939">
        <w:rPr>
          <w:rFonts w:ascii="Arial" w:hAnsi="Arial" w:cs="Arial"/>
        </w:rPr>
        <w:br/>
      </w:r>
    </w:p>
    <w:p w:rsidR="003D17E9" w:rsidRPr="003D17E9" w:rsidRDefault="00585FAA" w:rsidP="003D17E9">
      <w:pPr>
        <w:pStyle w:val="BodyText"/>
        <w:tabs>
          <w:tab w:val="left" w:pos="4500"/>
        </w:tabs>
        <w:rPr>
          <w:rFonts w:ascii="Arial" w:hAnsi="Arial" w:cs="Arial"/>
          <w:b w:val="0"/>
          <w:color w:val="A20000"/>
        </w:rPr>
      </w:pPr>
      <w:r w:rsidRPr="003D17E9">
        <w:rPr>
          <w:rFonts w:ascii="Arial" w:hAnsi="Arial" w:cs="Arial"/>
          <w:bCs w:val="0"/>
          <w:color w:val="800000"/>
        </w:rPr>
        <w:t>How Does It Work?</w:t>
      </w:r>
      <w:r w:rsidRPr="003D17E9">
        <w:rPr>
          <w:rFonts w:ascii="Arial" w:hAnsi="Arial" w:cs="Arial"/>
          <w:bCs w:val="0"/>
        </w:rPr>
        <w:tab/>
      </w:r>
      <w:r w:rsidRPr="003D17E9">
        <w:rPr>
          <w:rFonts w:ascii="Arial" w:hAnsi="Arial" w:cs="Arial"/>
        </w:rPr>
        <w:br/>
      </w:r>
      <w:r w:rsidR="003D17E9" w:rsidRPr="0008045B">
        <w:rPr>
          <w:rFonts w:ascii="Arial" w:hAnsi="Arial" w:cs="Arial"/>
          <w:b w:val="0"/>
          <w:color w:val="731313"/>
        </w:rPr>
        <w:t>The strategy has six parts:</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Reading the text</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Writing important parts</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Personal reflection</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Small group discussion</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Ordering the cards</w:t>
      </w:r>
    </w:p>
    <w:p w:rsidR="003D17E9" w:rsidRPr="00053939" w:rsidRDefault="003D17E9" w:rsidP="00D25FDF">
      <w:pPr>
        <w:pStyle w:val="BodyText"/>
        <w:numPr>
          <w:ilvl w:val="0"/>
          <w:numId w:val="23"/>
        </w:numPr>
        <w:tabs>
          <w:tab w:val="left" w:pos="4500"/>
        </w:tabs>
        <w:rPr>
          <w:rFonts w:ascii="Arial" w:hAnsi="Arial" w:cs="Arial"/>
          <w:b w:val="0"/>
        </w:rPr>
      </w:pPr>
      <w:r w:rsidRPr="00053939">
        <w:rPr>
          <w:rFonts w:ascii="Arial" w:hAnsi="Arial" w:cs="Arial"/>
          <w:b w:val="0"/>
        </w:rPr>
        <w:t>Reading and reacting to the cards</w:t>
      </w:r>
    </w:p>
    <w:p w:rsidR="003D17E9" w:rsidRPr="00053939" w:rsidRDefault="003D17E9" w:rsidP="003D17E9">
      <w:pPr>
        <w:pStyle w:val="BodyText"/>
        <w:tabs>
          <w:tab w:val="left" w:pos="4500"/>
        </w:tabs>
        <w:rPr>
          <w:rFonts w:ascii="Arial" w:hAnsi="Arial" w:cs="Arial"/>
          <w:b w:val="0"/>
        </w:rPr>
      </w:pPr>
    </w:p>
    <w:p w:rsidR="003D17E9" w:rsidRPr="0008045B" w:rsidRDefault="003D17E9" w:rsidP="003D17E9">
      <w:pPr>
        <w:pStyle w:val="BodyText"/>
        <w:tabs>
          <w:tab w:val="left" w:pos="4500"/>
        </w:tabs>
        <w:rPr>
          <w:rFonts w:ascii="Arial" w:hAnsi="Arial" w:cs="Arial"/>
          <w:b w:val="0"/>
          <w:color w:val="731313"/>
        </w:rPr>
      </w:pPr>
      <w:r w:rsidRPr="0008045B">
        <w:rPr>
          <w:rFonts w:ascii="Arial" w:hAnsi="Arial" w:cs="Arial"/>
          <w:b w:val="0"/>
          <w:color w:val="731313"/>
        </w:rPr>
        <w:t>Procedure:</w:t>
      </w: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Each student reads the text individually.</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On side one of an index card or slip of paper, the readers write words, phrases, or sentences that stand out as important.  They should also record the page number the quote appears on.</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On the other side of the card or slip of paper, the students write out what they want to say about the quote.</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Students may record two or three quotes and reflections on separate index cards.</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Before the group discussion, students put their own cards in an order for discussion- most important to least important.</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Students gather in small groups to share their cards.</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Students read the first quote on their cards to the group.  As each student reads his/her quote, the other students respond to what was read.  The student who read the quote then has the last word about why the quote was chosen.</w:t>
      </w:r>
    </w:p>
    <w:p w:rsidR="003D17E9" w:rsidRPr="00053939" w:rsidRDefault="003D17E9" w:rsidP="003D17E9">
      <w:pPr>
        <w:pStyle w:val="BodyText"/>
        <w:tabs>
          <w:tab w:val="left" w:pos="4500"/>
        </w:tabs>
        <w:rPr>
          <w:rFonts w:ascii="Arial" w:hAnsi="Arial" w:cs="Arial"/>
          <w:b w:val="0"/>
        </w:rPr>
      </w:pPr>
    </w:p>
    <w:p w:rsidR="003D17E9" w:rsidRPr="00053939" w:rsidRDefault="003D17E9" w:rsidP="00D25FDF">
      <w:pPr>
        <w:pStyle w:val="BodyText"/>
        <w:numPr>
          <w:ilvl w:val="0"/>
          <w:numId w:val="24"/>
        </w:numPr>
        <w:tabs>
          <w:tab w:val="left" w:pos="4500"/>
        </w:tabs>
        <w:rPr>
          <w:rFonts w:ascii="Arial" w:hAnsi="Arial" w:cs="Arial"/>
          <w:b w:val="0"/>
        </w:rPr>
      </w:pPr>
      <w:r w:rsidRPr="00053939">
        <w:rPr>
          <w:rFonts w:ascii="Arial" w:hAnsi="Arial" w:cs="Arial"/>
          <w:b w:val="0"/>
        </w:rPr>
        <w:t>Students follow in turn, each reading their most important quote first.  Then moving on to the next quote, etc.</w:t>
      </w:r>
    </w:p>
    <w:p w:rsidR="003D17E9" w:rsidRDefault="003D17E9" w:rsidP="003D17E9">
      <w:pPr>
        <w:pStyle w:val="NormalWeb"/>
        <w:tabs>
          <w:tab w:val="center" w:pos="5112"/>
        </w:tabs>
        <w:spacing w:before="0" w:beforeAutospacing="0" w:after="0" w:afterAutospacing="0"/>
        <w:rPr>
          <w:rFonts w:ascii="Arial" w:hAnsi="Arial" w:cs="Arial"/>
          <w:b/>
          <w:bCs/>
          <w:color w:val="800000"/>
        </w:rPr>
      </w:pPr>
    </w:p>
    <w:p w:rsidR="00585FAA" w:rsidRDefault="00585FAA" w:rsidP="003D17E9">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3D17E9" w:rsidRPr="00053939" w:rsidRDefault="003D17E9" w:rsidP="003D17E9">
      <w:pPr>
        <w:pStyle w:val="BodyText"/>
        <w:tabs>
          <w:tab w:val="left" w:pos="4500"/>
        </w:tabs>
        <w:rPr>
          <w:rFonts w:ascii="Arial" w:hAnsi="Arial" w:cs="Arial"/>
          <w:b w:val="0"/>
        </w:rPr>
      </w:pPr>
      <w:r w:rsidRPr="00053939">
        <w:rPr>
          <w:rFonts w:ascii="Arial" w:hAnsi="Arial" w:cs="Arial"/>
          <w:b w:val="0"/>
        </w:rPr>
        <w:t xml:space="preserve">This strategy encourages readers to take an active stance during reading.  </w:t>
      </w:r>
      <w:r w:rsidRPr="0008045B">
        <w:rPr>
          <w:rFonts w:ascii="Arial" w:hAnsi="Arial" w:cs="Arial"/>
          <w:b w:val="0"/>
          <w:color w:val="731313"/>
        </w:rPr>
        <w:t>Save the Last Word for Me</w:t>
      </w:r>
      <w:r w:rsidRPr="003D17E9">
        <w:rPr>
          <w:rFonts w:ascii="Arial" w:hAnsi="Arial" w:cs="Arial"/>
          <w:b w:val="0"/>
          <w:color w:val="A20000"/>
        </w:rPr>
        <w:t xml:space="preserve"> </w:t>
      </w:r>
      <w:r w:rsidRPr="00053939">
        <w:rPr>
          <w:rFonts w:ascii="Arial" w:hAnsi="Arial" w:cs="Arial"/>
          <w:b w:val="0"/>
        </w:rPr>
        <w:t>allows readers the opportunity to construct their own interpretations and to compare them with other readers.</w:t>
      </w:r>
      <w:r w:rsidR="00B24691">
        <w:rPr>
          <w:rFonts w:ascii="Arial" w:hAnsi="Arial" w:cs="Arial"/>
          <w:b w:val="0"/>
        </w:rPr>
        <w:t xml:space="preserve"> It appeals to the brain’s innately social nature. </w:t>
      </w:r>
    </w:p>
    <w:p w:rsidR="00835824" w:rsidRDefault="00835824" w:rsidP="00585FAA">
      <w:pPr>
        <w:pStyle w:val="NormalWeb"/>
        <w:tabs>
          <w:tab w:val="center" w:pos="5112"/>
        </w:tabs>
        <w:rPr>
          <w:rFonts w:ascii="Arial" w:hAnsi="Arial" w:cs="Arial"/>
          <w:b/>
          <w:bCs/>
          <w:color w:val="800000"/>
        </w:rPr>
      </w:pPr>
    </w:p>
    <w:p w:rsidR="003D17E9"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lastRenderedPageBreak/>
        <w:t>An Example:</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D827F7" w:rsidP="00276C0A">
            <w:pPr>
              <w:pStyle w:val="NormalWeb"/>
              <w:jc w:val="center"/>
              <w:rPr>
                <w:rFonts w:ascii="Arial" w:hAnsi="Arial" w:cs="Arial"/>
                <w:b/>
                <w:bCs/>
                <w:color w:val="800000"/>
                <w:sz w:val="32"/>
                <w:szCs w:val="32"/>
              </w:rPr>
            </w:pPr>
            <w:r w:rsidRPr="00053939">
              <w:rPr>
                <w:rFonts w:ascii="Arial" w:hAnsi="Arial" w:cs="Arial"/>
                <w:b/>
                <w:bCs/>
                <w:color w:val="800000"/>
                <w:sz w:val="32"/>
                <w:szCs w:val="32"/>
              </w:rPr>
              <w:t>Save the Last Word for Me</w:t>
            </w:r>
          </w:p>
        </w:tc>
      </w:tr>
    </w:tbl>
    <w:p w:rsidR="00D827F7" w:rsidRPr="00053939" w:rsidRDefault="00D827F7" w:rsidP="00D827F7">
      <w:pPr>
        <w:rPr>
          <w:rFonts w:ascii="Arial" w:hAnsi="Arial" w:cs="Arial"/>
          <w:b/>
          <w:bCs/>
          <w:color w:val="80000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r w:rsidRPr="00053939">
        <w:rPr>
          <w:rFonts w:ascii="Arial" w:hAnsi="Arial" w:cs="Arial"/>
          <w:b w:val="0"/>
        </w:rPr>
        <w:t xml:space="preserve">This example comes from a book entitled </w:t>
      </w:r>
      <w:r w:rsidRPr="00053939">
        <w:rPr>
          <w:rFonts w:ascii="Arial" w:hAnsi="Arial" w:cs="Arial"/>
          <w:b w:val="0"/>
          <w:i/>
        </w:rPr>
        <w:t>Pink and Say</w:t>
      </w:r>
      <w:r w:rsidRPr="00053939">
        <w:rPr>
          <w:rFonts w:ascii="Arial" w:hAnsi="Arial" w:cs="Arial"/>
          <w:b w:val="0"/>
        </w:rPr>
        <w:t xml:space="preserve"> by Patricia </w:t>
      </w:r>
      <w:proofErr w:type="spellStart"/>
      <w:r w:rsidRPr="00053939">
        <w:rPr>
          <w:rFonts w:ascii="Arial" w:hAnsi="Arial" w:cs="Arial"/>
          <w:b w:val="0"/>
        </w:rPr>
        <w:t>Polacco</w:t>
      </w:r>
      <w:proofErr w:type="spellEnd"/>
      <w:r w:rsidRPr="00053939">
        <w:rPr>
          <w:rFonts w:ascii="Arial" w:hAnsi="Arial" w:cs="Arial"/>
          <w:b w:val="0"/>
        </w:rPr>
        <w:t>.</w:t>
      </w:r>
    </w:p>
    <w:p w:rsidR="00465BC9" w:rsidRPr="00053939" w:rsidRDefault="00465BC9" w:rsidP="00465BC9">
      <w:pPr>
        <w:rPr>
          <w:rFonts w:ascii="Arial" w:hAnsi="Arial" w:cs="Arial"/>
        </w:rPr>
      </w:pPr>
    </w:p>
    <w:p w:rsidR="00465BC9" w:rsidRPr="00053939" w:rsidRDefault="000C4E22" w:rsidP="00465BC9">
      <w:pPr>
        <w:rPr>
          <w:rFonts w:ascii="Arial" w:hAnsi="Arial" w:cs="Arial"/>
        </w:rPr>
      </w:pPr>
      <w:r>
        <w:rPr>
          <w:rFonts w:ascii="Arial" w:hAnsi="Arial" w:cs="Arial"/>
          <w:noProof/>
        </w:rPr>
        <w:pict>
          <v:group id="_x0000_s1200" style="position:absolute;margin-left:-7.2pt;margin-top:1.7pt;width:482.4pt;height:151.2pt;z-index:251771904" coordorigin="1296,10695" coordsize="9648,3024" o:allowincell="f">
            <v:shape id="_x0000_s1201" type="#_x0000_t202" style="position:absolute;left:1296;top:10695;width:4608;height:3024;mso-wrap-edited:f" wrapcoords="-70 0 -70 21600 21670 21600 21670 0 -70 0">
              <v:textbox style="mso-next-textbox:#_x0000_s1201">
                <w:txbxContent>
                  <w:p w:rsidR="00D451D7" w:rsidRDefault="00D451D7" w:rsidP="00465BC9">
                    <w:pPr>
                      <w:pStyle w:val="NormalWeb"/>
                      <w:spacing w:before="0" w:after="0"/>
                      <w:rPr>
                        <w:rFonts w:ascii="Arial" w:eastAsia="Times New Roman" w:hAnsi="Arial"/>
                      </w:rPr>
                    </w:pPr>
                    <w:r>
                      <w:rPr>
                        <w:rFonts w:ascii="Arial" w:eastAsia="Times New Roman" w:hAnsi="Arial"/>
                      </w:rPr>
                      <w:t xml:space="preserve">Side 1          </w:t>
                    </w:r>
                    <w:r>
                      <w:rPr>
                        <w:rFonts w:ascii="Arial" w:eastAsia="Times New Roman" w:hAnsi="Arial"/>
                        <w:b/>
                        <w:sz w:val="36"/>
                      </w:rPr>
                      <w:t>p. 30</w:t>
                    </w:r>
                  </w:p>
                  <w:p w:rsidR="00D451D7" w:rsidRDefault="00D451D7" w:rsidP="00465BC9">
                    <w:pPr>
                      <w:rPr>
                        <w:rFonts w:ascii="Arial" w:hAnsi="Arial"/>
                        <w:b/>
                        <w:sz w:val="40"/>
                      </w:rPr>
                    </w:pPr>
                    <w:r>
                      <w:rPr>
                        <w:rFonts w:ascii="Arial" w:hAnsi="Arial"/>
                        <w:b/>
                        <w:sz w:val="40"/>
                      </w:rPr>
                      <w:t>I watched tears fill his eyes and cleaved my hand to his until they wrenched us apart.</w:t>
                    </w:r>
                  </w:p>
                </w:txbxContent>
              </v:textbox>
            </v:shape>
            <v:shape id="_x0000_s1202" type="#_x0000_t202" style="position:absolute;left:6336;top:10695;width:4608;height:3024;mso-wrap-edited:f" wrapcoords="-70 0 -70 21600 21670 21600 21670 0 -70 0">
              <v:textbox style="mso-next-textbox:#_x0000_s1202">
                <w:txbxContent>
                  <w:p w:rsidR="00D451D7" w:rsidRDefault="00D451D7" w:rsidP="00465BC9">
                    <w:pPr>
                      <w:pStyle w:val="NormalWeb"/>
                      <w:spacing w:before="0" w:after="0"/>
                      <w:rPr>
                        <w:rFonts w:ascii="Arial" w:eastAsia="Times New Roman" w:hAnsi="Arial"/>
                      </w:rPr>
                    </w:pPr>
                    <w:r>
                      <w:rPr>
                        <w:rFonts w:ascii="Arial" w:eastAsia="Times New Roman" w:hAnsi="Arial"/>
                      </w:rPr>
                      <w:t xml:space="preserve">Side 2          </w:t>
                    </w:r>
                  </w:p>
                  <w:p w:rsidR="00D451D7" w:rsidRDefault="00D451D7" w:rsidP="00465BC9">
                    <w:pPr>
                      <w:rPr>
                        <w:rFonts w:ascii="Arial" w:hAnsi="Arial"/>
                        <w:b/>
                        <w:sz w:val="40"/>
                      </w:rPr>
                    </w:pPr>
                    <w:r>
                      <w:rPr>
                        <w:rFonts w:ascii="Arial" w:hAnsi="Arial"/>
                        <w:b/>
                        <w:sz w:val="40"/>
                      </w:rPr>
                      <w:t>I think Say must have felt very sad watching Pink being pulled away from him.</w:t>
                    </w:r>
                  </w:p>
                </w:txbxContent>
              </v:textbox>
            </v:shape>
          </v:group>
        </w:pict>
      </w: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p>
    <w:p w:rsidR="00465BC9" w:rsidRPr="00053939" w:rsidRDefault="00465BC9" w:rsidP="00465BC9">
      <w:pPr>
        <w:rPr>
          <w:rFonts w:ascii="Arial" w:hAnsi="Arial" w:cs="Arial"/>
        </w:rPr>
      </w:pPr>
      <w:r w:rsidRPr="00053939">
        <w:rPr>
          <w:rFonts w:ascii="Arial" w:hAnsi="Arial" w:cs="Arial"/>
        </w:rPr>
        <w:t xml:space="preserve">This strategy should be modeled with a read aloud before asking students to complete it on their own.  For this unit, it would be helpful to practice with an expository text, and the reflections should include a justification as to why the quote is important.  </w:t>
      </w:r>
    </w:p>
    <w:p w:rsidR="00465BC9" w:rsidRPr="00053939" w:rsidRDefault="00465BC9" w:rsidP="00465BC9">
      <w:pPr>
        <w:pStyle w:val="NormalWeb"/>
        <w:spacing w:before="0" w:after="0"/>
        <w:rPr>
          <w:rFonts w:ascii="Arial" w:eastAsia="Times New Roman" w:hAnsi="Arial" w:cs="Arial"/>
        </w:rPr>
      </w:pPr>
    </w:p>
    <w:p w:rsidR="00465BC9" w:rsidRPr="00053939" w:rsidRDefault="00465BC9" w:rsidP="00465BC9">
      <w:pPr>
        <w:rPr>
          <w:rFonts w:ascii="Arial" w:hAnsi="Arial" w:cs="Arial"/>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465BC9" w:rsidRPr="00053939" w:rsidRDefault="00465BC9" w:rsidP="00465BC9">
      <w:pPr>
        <w:pStyle w:val="BodyText"/>
        <w:tabs>
          <w:tab w:val="left" w:pos="4500"/>
        </w:tabs>
        <w:rPr>
          <w:rFonts w:ascii="Arial" w:hAnsi="Arial" w:cs="Arial"/>
          <w:b w:val="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465BC9" w:rsidRDefault="00465BC9" w:rsidP="00465BC9">
      <w:pPr>
        <w:pStyle w:val="BodyText"/>
        <w:tabs>
          <w:tab w:val="left" w:pos="4500"/>
        </w:tabs>
        <w:rPr>
          <w:rFonts w:ascii="Arial" w:hAnsi="Arial" w:cs="Arial"/>
          <w:b w:val="0"/>
          <w:sz w:val="20"/>
          <w:szCs w:val="20"/>
        </w:rPr>
      </w:pPr>
      <w:r w:rsidRPr="00AB454C">
        <w:rPr>
          <w:rFonts w:ascii="Arial" w:hAnsi="Arial" w:cs="Arial"/>
          <w:b w:val="0"/>
          <w:sz w:val="20"/>
          <w:szCs w:val="20"/>
        </w:rPr>
        <w:t xml:space="preserve">Source:  Wallis, Judy. </w:t>
      </w:r>
      <w:proofErr w:type="gramStart"/>
      <w:r w:rsidRPr="00AB454C">
        <w:rPr>
          <w:rFonts w:ascii="Arial" w:hAnsi="Arial" w:cs="Arial"/>
          <w:b w:val="0"/>
          <w:i/>
          <w:sz w:val="20"/>
          <w:szCs w:val="20"/>
        </w:rPr>
        <w:t>Alief TAAS Management System</w:t>
      </w:r>
      <w:r w:rsidRPr="00AB454C">
        <w:rPr>
          <w:rFonts w:ascii="Arial" w:hAnsi="Arial" w:cs="Arial"/>
          <w:b w:val="0"/>
          <w:sz w:val="20"/>
          <w:szCs w:val="20"/>
        </w:rPr>
        <w:t>.</w:t>
      </w:r>
      <w:proofErr w:type="gramEnd"/>
      <w:r w:rsidRPr="00AB454C">
        <w:rPr>
          <w:rFonts w:ascii="Arial" w:hAnsi="Arial" w:cs="Arial"/>
          <w:b w:val="0"/>
          <w:sz w:val="20"/>
          <w:szCs w:val="20"/>
        </w:rPr>
        <w:t xml:space="preserve"> Alief ISD, 1997.</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B62B0" w:rsidRPr="00053939" w:rsidTr="00DB3B20">
        <w:tc>
          <w:tcPr>
            <w:tcW w:w="10440" w:type="dxa"/>
          </w:tcPr>
          <w:p w:rsidR="004B62B0" w:rsidRPr="00053939" w:rsidRDefault="004B62B0" w:rsidP="004B62B0">
            <w:pPr>
              <w:pStyle w:val="NormalWeb"/>
              <w:jc w:val="center"/>
              <w:rPr>
                <w:rFonts w:ascii="Arial" w:hAnsi="Arial" w:cs="Arial"/>
                <w:b/>
                <w:bCs/>
                <w:color w:val="800000"/>
                <w:sz w:val="32"/>
                <w:szCs w:val="32"/>
              </w:rPr>
            </w:pPr>
            <w:r>
              <w:lastRenderedPageBreak/>
              <w:br w:type="page"/>
            </w:r>
            <w:r w:rsidRPr="00053939">
              <w:rPr>
                <w:rFonts w:ascii="Arial" w:hAnsi="Arial" w:cs="Arial"/>
              </w:rPr>
              <w:br w:type="page"/>
            </w:r>
            <w:r>
              <w:rPr>
                <w:rFonts w:ascii="Arial" w:hAnsi="Arial" w:cs="Arial"/>
                <w:b/>
                <w:bCs/>
                <w:color w:val="800000"/>
                <w:sz w:val="32"/>
                <w:szCs w:val="32"/>
              </w:rPr>
              <w:t>Save One- Get One</w:t>
            </w:r>
          </w:p>
        </w:tc>
      </w:tr>
    </w:tbl>
    <w:p w:rsidR="004B62B0" w:rsidRPr="0055521C" w:rsidRDefault="004B62B0" w:rsidP="004B62B0">
      <w:pPr>
        <w:pStyle w:val="NormalWeb"/>
        <w:rPr>
          <w:rFonts w:ascii="Arial" w:eastAsia="Times New Roman" w:hAnsi="Arial" w:cs="Arial"/>
        </w:rPr>
      </w:pPr>
      <w:r w:rsidRPr="00053939">
        <w:rPr>
          <w:rFonts w:ascii="Arial" w:hAnsi="Arial" w:cs="Arial"/>
          <w:b/>
          <w:bCs/>
          <w:color w:val="800000"/>
        </w:rPr>
        <w:t>What is it?</w:t>
      </w:r>
      <w:r w:rsidRPr="00053939">
        <w:rPr>
          <w:rFonts w:ascii="Arial" w:hAnsi="Arial" w:cs="Arial"/>
        </w:rPr>
        <w:br/>
      </w:r>
      <w:r w:rsidR="00DB3B20">
        <w:rPr>
          <w:rFonts w:ascii="Arial" w:hAnsi="Arial" w:cs="Arial"/>
        </w:rPr>
        <w:t xml:space="preserve">Share One-Get One is a quick processing technique that works as a “brain dump” to get lectures and other extended learning experiences into smaller chunks. Share One-Get One can be done anywhere, anytime, as long as students have paper and a pencil.  </w:t>
      </w:r>
    </w:p>
    <w:p w:rsidR="004B62B0" w:rsidRDefault="004B62B0" w:rsidP="00DB3B20">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Pr="00DB3B20">
        <w:rPr>
          <w:rFonts w:ascii="Arial" w:hAnsi="Arial" w:cs="Arial"/>
        </w:rPr>
        <w:t xml:space="preserve">1. </w:t>
      </w:r>
      <w:r w:rsidR="00DB3B20">
        <w:rPr>
          <w:rFonts w:ascii="Arial" w:hAnsi="Arial" w:cs="Arial"/>
        </w:rPr>
        <w:t>Present the lessons or content as you normally would. When it’s time to take a break and have students process what has been presented, ask them to draw a grid of nine squares big enough to cover at least half a page of notebook paper.</w:t>
      </w:r>
    </w:p>
    <w:p w:rsidR="00DB3B20" w:rsidRDefault="00DB3B20" w:rsidP="00DB3B20">
      <w:pPr>
        <w:rPr>
          <w:rFonts w:ascii="Arial" w:hAnsi="Arial" w:cs="Arial"/>
        </w:rPr>
      </w:pPr>
      <w:r>
        <w:rPr>
          <w:rFonts w:ascii="Arial" w:hAnsi="Arial" w:cs="Arial"/>
        </w:rPr>
        <w:t xml:space="preserve">2. In any three squares of the matrix, ask students to record three different concepts, facts, or skills they recall from the presentation. </w:t>
      </w:r>
    </w:p>
    <w:p w:rsidR="00DB3B20" w:rsidRDefault="00DB3B20" w:rsidP="00DB3B20">
      <w:pPr>
        <w:rPr>
          <w:rFonts w:ascii="Arial" w:hAnsi="Arial" w:cs="Arial"/>
        </w:rPr>
      </w:pPr>
      <w:r>
        <w:rPr>
          <w:rFonts w:ascii="Arial" w:hAnsi="Arial" w:cs="Arial"/>
        </w:rPr>
        <w:t xml:space="preserve">3. Now ask students to get up from their seats and move around the room asking classmates to fill in the remaining squares with concepts, facts, and skills that haven’t yet been recorded on the matrix. </w:t>
      </w:r>
    </w:p>
    <w:p w:rsidR="00DB3B20" w:rsidRDefault="00DB3B20" w:rsidP="00DB3B20">
      <w:pPr>
        <w:rPr>
          <w:rFonts w:ascii="Arial" w:hAnsi="Arial" w:cs="Arial"/>
        </w:rPr>
      </w:pPr>
      <w:r>
        <w:rPr>
          <w:rFonts w:ascii="Arial" w:hAnsi="Arial" w:cs="Arial"/>
        </w:rPr>
        <w:t>4. Each classmate can add only one idea to another classmate’s matrix, but students can add ideas to as many classmates’ matrices that they wish.</w:t>
      </w:r>
    </w:p>
    <w:p w:rsidR="00DB3B20" w:rsidRDefault="00DB3B20" w:rsidP="00DB3B20">
      <w:pPr>
        <w:rPr>
          <w:rFonts w:ascii="Arial" w:hAnsi="Arial" w:cs="Arial"/>
        </w:rPr>
      </w:pPr>
      <w:r>
        <w:rPr>
          <w:rFonts w:ascii="Arial" w:hAnsi="Arial" w:cs="Arial"/>
        </w:rPr>
        <w:t xml:space="preserve">5. The task is complete when six different classmates have filled all remaining six squares with different concepts, facts, or skills. Then students may return to their seats. </w:t>
      </w:r>
    </w:p>
    <w:p w:rsidR="00DB3B20" w:rsidRPr="00DB3B20" w:rsidRDefault="00DB3B20" w:rsidP="00DB3B20">
      <w:pPr>
        <w:pStyle w:val="ListParagraph"/>
        <w:numPr>
          <w:ilvl w:val="0"/>
          <w:numId w:val="67"/>
        </w:numPr>
        <w:rPr>
          <w:rFonts w:ascii="Arial" w:hAnsi="Arial" w:cs="Arial"/>
        </w:rPr>
      </w:pPr>
      <w:r>
        <w:rPr>
          <w:rFonts w:ascii="Arial" w:hAnsi="Arial" w:cs="Arial"/>
        </w:rPr>
        <w:t xml:space="preserve">At this stage you can decide to simply restate what the students have done so far. However, it’s even more effective for students to write a coherent summary of the presentation using information recorded in their matrices. </w:t>
      </w:r>
      <w:r w:rsidR="00283652">
        <w:rPr>
          <w:rFonts w:ascii="Arial" w:hAnsi="Arial" w:cs="Arial"/>
        </w:rPr>
        <w:t xml:space="preserve">Have your students put the facts, concepts, and skills in logical order and to rewrite the points from each square in sentence form. </w:t>
      </w:r>
    </w:p>
    <w:p w:rsidR="004B62B0" w:rsidRDefault="004B62B0" w:rsidP="004B62B0">
      <w:pPr>
        <w:pStyle w:val="NormalWeb"/>
        <w:tabs>
          <w:tab w:val="center" w:pos="5112"/>
        </w:tabs>
        <w:spacing w:before="0" w:beforeAutospacing="0" w:after="0" w:afterAutospacing="0"/>
        <w:rPr>
          <w:rFonts w:ascii="Arial" w:hAnsi="Arial" w:cs="Arial"/>
          <w:b/>
          <w:bCs/>
          <w:color w:val="800000"/>
        </w:rPr>
      </w:pPr>
    </w:p>
    <w:p w:rsidR="004B62B0" w:rsidRDefault="004B62B0" w:rsidP="004B62B0">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283652" w:rsidRDefault="00283652" w:rsidP="004B62B0">
      <w:pPr>
        <w:rPr>
          <w:rFonts w:ascii="Arial" w:hAnsi="Arial" w:cs="Arial"/>
        </w:rPr>
      </w:pPr>
      <w:r>
        <w:rPr>
          <w:rFonts w:ascii="Arial" w:hAnsi="Arial" w:cs="Arial"/>
        </w:rPr>
        <w:t xml:space="preserve">This manipulation of content and skills into a particular format is very effective because it forces students to interact with the materials, not just record it. </w:t>
      </w:r>
    </w:p>
    <w:p w:rsidR="00283652" w:rsidRDefault="000C4E22" w:rsidP="004B62B0">
      <w:pPr>
        <w:rPr>
          <w:rFonts w:ascii="Arial" w:hAnsi="Arial" w:cs="Arial"/>
        </w:rPr>
      </w:pPr>
      <w:r w:rsidRPr="000C4E22">
        <w:rPr>
          <w:rFonts w:ascii="Arial" w:hAnsi="Arial" w:cs="Arial"/>
          <w:b/>
          <w:bCs/>
          <w:noProof/>
          <w:color w:val="800000"/>
          <w:lang w:eastAsia="zh-TW"/>
        </w:rPr>
        <w:pict>
          <v:shape id="_x0000_s1326" type="#_x0000_t202" style="position:absolute;margin-left:182.05pt;margin-top:490.5pt;width:215.45pt;height:193.5pt;z-index:251858944;mso-position-horizontal-relative:page;mso-position-vertical-relative:page;mso-width-relative:margin;v-text-anchor:middle" o:allowincell="f" filled="f" strokecolor="#622423 [1605]" strokeweight="6pt">
            <v:stroke linestyle="thickThin"/>
            <v:textbox style="mso-next-textbox:#_x0000_s1326" inset="10.8pt,7.2pt,10.8pt,7.2pt">
              <w:txbxContent>
                <w:p w:rsidR="00D451D7" w:rsidRDefault="00D451D7" w:rsidP="00214DA3">
                  <w:pPr>
                    <w:spacing w:line="360" w:lineRule="auto"/>
                    <w:rPr>
                      <w:rFonts w:asciiTheme="majorHAnsi" w:eastAsiaTheme="majorEastAsia" w:hAnsiTheme="majorHAnsi" w:cstheme="majorBidi"/>
                      <w:i/>
                      <w:iCs/>
                      <w:sz w:val="28"/>
                      <w:szCs w:val="28"/>
                    </w:rPr>
                  </w:pPr>
                  <w:r w:rsidRPr="00214DA3">
                    <w:rPr>
                      <w:rFonts w:asciiTheme="majorHAnsi" w:eastAsiaTheme="majorEastAsia" w:hAnsiTheme="majorHAnsi" w:cstheme="majorBidi"/>
                      <w:i/>
                      <w:iCs/>
                      <w:noProof/>
                      <w:sz w:val="28"/>
                      <w:szCs w:val="28"/>
                    </w:rPr>
                    <w:drawing>
                      <wp:inline distT="0" distB="0" distL="0" distR="0">
                        <wp:extent cx="2438400" cy="2348323"/>
                        <wp:effectExtent l="19050" t="0" r="0" b="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l="25691" t="15596" r="19843" b="18845"/>
                                <a:stretch>
                                  <a:fillRect/>
                                </a:stretch>
                              </pic:blipFill>
                              <pic:spPr bwMode="auto">
                                <a:xfrm>
                                  <a:off x="0" y="0"/>
                                  <a:ext cx="2443419" cy="2353157"/>
                                </a:xfrm>
                                <a:prstGeom prst="rect">
                                  <a:avLst/>
                                </a:prstGeom>
                                <a:noFill/>
                                <a:ln w="9525">
                                  <a:noFill/>
                                  <a:miter lim="800000"/>
                                  <a:headEnd/>
                                  <a:tailEnd/>
                                </a:ln>
                              </pic:spPr>
                            </pic:pic>
                          </a:graphicData>
                        </a:graphic>
                      </wp:inline>
                    </w:drawing>
                  </w:r>
                </w:p>
              </w:txbxContent>
            </v:textbox>
            <w10:wrap type="square" anchorx="page" anchory="page"/>
          </v:shape>
        </w:pict>
      </w:r>
    </w:p>
    <w:p w:rsidR="004B62B0" w:rsidRDefault="004B62B0" w:rsidP="004B62B0">
      <w:pPr>
        <w:rPr>
          <w:rFonts w:ascii="Arial" w:hAnsi="Arial" w:cs="Arial"/>
          <w:b/>
          <w:bCs/>
          <w:color w:val="800000"/>
        </w:rPr>
      </w:pPr>
      <w:r w:rsidRPr="00053939">
        <w:rPr>
          <w:rFonts w:ascii="Arial" w:hAnsi="Arial" w:cs="Arial"/>
          <w:b/>
          <w:bCs/>
          <w:color w:val="800000"/>
        </w:rPr>
        <w:t>An Example</w:t>
      </w: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B24691" w:rsidRDefault="00B24691">
      <w:pPr>
        <w:rPr>
          <w:rFonts w:ascii="Arial" w:hAnsi="Arial" w:cs="Arial"/>
          <w:b/>
          <w:bCs/>
          <w:color w:val="800000"/>
        </w:rPr>
      </w:pPr>
    </w:p>
    <w:p w:rsidR="004B62B0" w:rsidRPr="00B24691" w:rsidRDefault="00B24691">
      <w:pPr>
        <w:rPr>
          <w:rFonts w:ascii="Arial" w:hAnsi="Arial" w:cs="Arial"/>
          <w:bCs/>
          <w:sz w:val="20"/>
          <w:szCs w:val="20"/>
        </w:rPr>
      </w:pPr>
      <w:proofErr w:type="spellStart"/>
      <w:r w:rsidRPr="00B24691">
        <w:rPr>
          <w:rFonts w:ascii="Arial" w:hAnsi="Arial" w:cs="Arial"/>
          <w:bCs/>
          <w:sz w:val="20"/>
          <w:szCs w:val="20"/>
        </w:rPr>
        <w:t>Wormeli</w:t>
      </w:r>
      <w:proofErr w:type="spellEnd"/>
      <w:r w:rsidRPr="00B24691">
        <w:rPr>
          <w:rFonts w:ascii="Arial" w:hAnsi="Arial" w:cs="Arial"/>
          <w:bCs/>
          <w:sz w:val="20"/>
          <w:szCs w:val="20"/>
        </w:rPr>
        <w:t xml:space="preserve">, Rick. </w:t>
      </w:r>
      <w:r w:rsidRPr="00B24691">
        <w:rPr>
          <w:rFonts w:ascii="Arial" w:hAnsi="Arial" w:cs="Arial"/>
          <w:bCs/>
          <w:i/>
          <w:sz w:val="20"/>
          <w:szCs w:val="20"/>
        </w:rPr>
        <w:t>Summarization in Any Subject</w:t>
      </w:r>
      <w:r>
        <w:rPr>
          <w:rFonts w:ascii="Arial" w:hAnsi="Arial" w:cs="Arial"/>
          <w:bCs/>
          <w:i/>
          <w:sz w:val="20"/>
          <w:szCs w:val="20"/>
        </w:rPr>
        <w:t xml:space="preserve">: 50 Techniques to Improve Student Learning. </w:t>
      </w:r>
      <w:r>
        <w:rPr>
          <w:rFonts w:ascii="Arial" w:hAnsi="Arial" w:cs="Arial"/>
          <w:bCs/>
          <w:sz w:val="20"/>
          <w:szCs w:val="20"/>
        </w:rPr>
        <w:t xml:space="preserve">Alexandria, </w:t>
      </w:r>
      <w:proofErr w:type="spellStart"/>
      <w:r>
        <w:rPr>
          <w:rFonts w:ascii="Arial" w:hAnsi="Arial" w:cs="Arial"/>
          <w:bCs/>
          <w:sz w:val="20"/>
          <w:szCs w:val="20"/>
        </w:rPr>
        <w:t>Vigina</w:t>
      </w:r>
      <w:proofErr w:type="spellEnd"/>
      <w:r>
        <w:rPr>
          <w:rFonts w:ascii="Arial" w:hAnsi="Arial" w:cs="Arial"/>
          <w:bCs/>
          <w:sz w:val="20"/>
          <w:szCs w:val="20"/>
        </w:rPr>
        <w:t xml:space="preserve">. </w:t>
      </w:r>
      <w:proofErr w:type="gramStart"/>
      <w:r>
        <w:rPr>
          <w:rFonts w:ascii="Arial" w:hAnsi="Arial" w:cs="Arial"/>
          <w:bCs/>
          <w:sz w:val="20"/>
          <w:szCs w:val="20"/>
        </w:rPr>
        <w:t>ASCD.</w:t>
      </w:r>
      <w:proofErr w:type="gramEnd"/>
      <w:r>
        <w:rPr>
          <w:rFonts w:ascii="Arial" w:hAnsi="Arial" w:cs="Arial"/>
          <w:bCs/>
          <w:sz w:val="20"/>
          <w:szCs w:val="20"/>
        </w:rPr>
        <w:t xml:space="preserve"> 2005.</w:t>
      </w:r>
      <w:r w:rsidR="004B62B0" w:rsidRPr="00B24691">
        <w:rPr>
          <w:rFonts w:ascii="Arial" w:hAnsi="Arial" w:cs="Arial"/>
          <w:bCs/>
          <w:sz w:val="20"/>
          <w:szCs w:val="2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601BA" w:rsidRPr="00053939" w:rsidTr="005A63F2">
        <w:tc>
          <w:tcPr>
            <w:tcW w:w="10440" w:type="dxa"/>
          </w:tcPr>
          <w:p w:rsidR="004601BA" w:rsidRPr="00053939" w:rsidRDefault="004601BA" w:rsidP="00B24691">
            <w:pPr>
              <w:pStyle w:val="NormalWeb"/>
              <w:jc w:val="center"/>
              <w:rPr>
                <w:rFonts w:ascii="Arial" w:hAnsi="Arial" w:cs="Arial"/>
                <w:b/>
                <w:bCs/>
                <w:color w:val="800000"/>
                <w:sz w:val="32"/>
                <w:szCs w:val="32"/>
              </w:rPr>
            </w:pPr>
            <w:r w:rsidRPr="00053939">
              <w:rPr>
                <w:rFonts w:ascii="Arial" w:hAnsi="Arial" w:cs="Arial"/>
              </w:rPr>
              <w:lastRenderedPageBreak/>
              <w:br w:type="page"/>
            </w:r>
            <w:r>
              <w:rPr>
                <w:rFonts w:ascii="Arial" w:hAnsi="Arial" w:cs="Arial"/>
                <w:b/>
                <w:bCs/>
                <w:color w:val="800000"/>
                <w:sz w:val="32"/>
                <w:szCs w:val="32"/>
              </w:rPr>
              <w:t>Sentence Stems</w:t>
            </w:r>
          </w:p>
        </w:tc>
      </w:tr>
    </w:tbl>
    <w:p w:rsidR="004601BA" w:rsidRPr="0055521C" w:rsidRDefault="004601BA" w:rsidP="004601BA">
      <w:pPr>
        <w:pStyle w:val="NormalWeb"/>
        <w:rPr>
          <w:rFonts w:ascii="Arial" w:eastAsia="Times New Roman" w:hAnsi="Arial" w:cs="Arial"/>
        </w:rPr>
      </w:pPr>
      <w:r w:rsidRPr="00053939">
        <w:rPr>
          <w:rFonts w:ascii="Arial" w:hAnsi="Arial" w:cs="Arial"/>
          <w:b/>
          <w:bCs/>
          <w:color w:val="800000"/>
        </w:rPr>
        <w:t>What is it?</w:t>
      </w:r>
      <w:r w:rsidRPr="00053939">
        <w:rPr>
          <w:rFonts w:ascii="Arial" w:hAnsi="Arial" w:cs="Arial"/>
        </w:rPr>
        <w:br/>
      </w:r>
      <w:r>
        <w:rPr>
          <w:rFonts w:ascii="Arial" w:hAnsi="Arial" w:cs="Arial"/>
        </w:rPr>
        <w:t>Sentence stems, also known as sentence frames or sentence starters, are short, introductory phrases to start a sentence. They can force a student to use academic and/or content vocabulary if you write it into the stem.</w:t>
      </w:r>
    </w:p>
    <w:p w:rsidR="004601BA" w:rsidRDefault="004601BA" w:rsidP="004601BA">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Pr="004601BA">
        <w:rPr>
          <w:rFonts w:ascii="Arial" w:hAnsi="Arial" w:cs="Arial"/>
          <w:b/>
        </w:rPr>
        <w:t>1. As you plan your lesson, write 2-3 sentence stems to use with the class.</w:t>
      </w:r>
      <w:r>
        <w:rPr>
          <w:rFonts w:ascii="Arial" w:hAnsi="Arial" w:cs="Arial"/>
        </w:rPr>
        <w:t xml:space="preserve"> Put these stems somewhere the students can see them- board, projected, handout, etc. You can use stems throughout the lesson and at the end to help students process their learning.</w:t>
      </w:r>
    </w:p>
    <w:p w:rsidR="004601BA" w:rsidRDefault="004601BA" w:rsidP="004601BA">
      <w:pPr>
        <w:rPr>
          <w:rFonts w:ascii="Arial" w:hAnsi="Arial" w:cs="Arial"/>
        </w:rPr>
      </w:pPr>
      <w:r w:rsidRPr="004601BA">
        <w:rPr>
          <w:rFonts w:ascii="Arial" w:hAnsi="Arial" w:cs="Arial"/>
          <w:b/>
        </w:rPr>
        <w:t>2. Have students prepare to talk.</w:t>
      </w:r>
      <w:r>
        <w:rPr>
          <w:rFonts w:ascii="Arial" w:hAnsi="Arial" w:cs="Arial"/>
        </w:rPr>
        <w:t xml:space="preserve"> Give them time to think of the answer they are going to use. They may even need to write it down first.</w:t>
      </w:r>
    </w:p>
    <w:p w:rsidR="004601BA" w:rsidRPr="00053939" w:rsidRDefault="004601BA" w:rsidP="004601BA">
      <w:pPr>
        <w:rPr>
          <w:rFonts w:ascii="Arial" w:hAnsi="Arial" w:cs="Arial"/>
        </w:rPr>
      </w:pPr>
      <w:r w:rsidRPr="004601BA">
        <w:rPr>
          <w:rFonts w:ascii="Arial" w:hAnsi="Arial" w:cs="Arial"/>
          <w:b/>
        </w:rPr>
        <w:t>3. Have students share.</w:t>
      </w:r>
      <w:r>
        <w:rPr>
          <w:rFonts w:ascii="Arial" w:hAnsi="Arial" w:cs="Arial"/>
        </w:rPr>
        <w:t xml:space="preserve"> You can have students turn to their neighbor or group, or devise a more elaborate sharing strategy, but at this point, students will share their sentence, in its complete form, with their partner(s). </w:t>
      </w:r>
    </w:p>
    <w:p w:rsidR="004601BA" w:rsidRDefault="004601BA" w:rsidP="004601BA">
      <w:pPr>
        <w:pStyle w:val="NormalWeb"/>
        <w:tabs>
          <w:tab w:val="center" w:pos="5112"/>
        </w:tabs>
        <w:spacing w:before="0" w:beforeAutospacing="0" w:after="0" w:afterAutospacing="0"/>
        <w:rPr>
          <w:rFonts w:ascii="Arial" w:hAnsi="Arial" w:cs="Arial"/>
          <w:b/>
          <w:bCs/>
          <w:color w:val="800000"/>
        </w:rPr>
      </w:pPr>
    </w:p>
    <w:p w:rsidR="004601BA" w:rsidRDefault="004601BA" w:rsidP="004601BA">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4601BA" w:rsidRPr="00FB552F" w:rsidRDefault="004601BA" w:rsidP="004601BA">
      <w:pPr>
        <w:autoSpaceDE w:val="0"/>
        <w:autoSpaceDN w:val="0"/>
        <w:adjustRightInd w:val="0"/>
        <w:rPr>
          <w:rFonts w:ascii="Arial" w:hAnsi="Arial" w:cs="Arial"/>
          <w:bCs/>
          <w:color w:val="800000"/>
        </w:rPr>
      </w:pPr>
      <w:r>
        <w:rPr>
          <w:rFonts w:ascii="Arial" w:hAnsi="Arial" w:cs="Arial"/>
          <w:color w:val="231F20"/>
        </w:rPr>
        <w:t xml:space="preserve">Stems provide a launching point for student thinking and speaking. Students, especially ELLs, often have an idea of the answer but do not know how to express it with academic language. Unlike a fill in the blank that limits the choices that can be correct in that blank, the stem should have several correct answer choices. </w:t>
      </w:r>
    </w:p>
    <w:p w:rsidR="004601BA" w:rsidRDefault="004601BA" w:rsidP="004601BA">
      <w:pPr>
        <w:pStyle w:val="NormalWeb"/>
        <w:tabs>
          <w:tab w:val="center" w:pos="5112"/>
        </w:tabs>
        <w:rPr>
          <w:rFonts w:ascii="Arial" w:hAnsi="Arial" w:cs="Arial"/>
          <w:b/>
          <w:bCs/>
          <w:color w:val="800000"/>
        </w:rPr>
      </w:pPr>
      <w:r w:rsidRPr="00053939">
        <w:rPr>
          <w:rFonts w:ascii="Arial" w:hAnsi="Arial" w:cs="Arial"/>
          <w:b/>
          <w:bCs/>
          <w:color w:val="800000"/>
        </w:rPr>
        <w:t>An Example:</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One way to distinguish desert from tundra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One of the causes of the American Revolutionary War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As a result of the Civil War, the South…</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On the other hand, as a result of the Civil War, the North…</w:t>
      </w:r>
      <w:r w:rsidRPr="00B13A34">
        <w:rPr>
          <w:rFonts w:ascii="Arial Narrow" w:hAnsi="Arial Narrow"/>
          <w:color w:val="292929"/>
        </w:rPr>
        <w:tab/>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 xml:space="preserve">One reason the </w:t>
      </w:r>
      <w:smartTag w:uri="urn:schemas-microsoft-com:office:smarttags" w:element="place">
        <w:r>
          <w:rPr>
            <w:rFonts w:ascii="Arial Narrow" w:hAnsi="Arial Narrow"/>
            <w:color w:val="292929"/>
          </w:rPr>
          <w:t>Middle East</w:t>
        </w:r>
      </w:smartTag>
      <w:r>
        <w:rPr>
          <w:rFonts w:ascii="Arial Narrow" w:hAnsi="Arial Narrow"/>
          <w:color w:val="292929"/>
        </w:rPr>
        <w:t xml:space="preserve"> is in turmoil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 xml:space="preserve">One historical reason the </w:t>
      </w:r>
      <w:smartTag w:uri="urn:schemas-microsoft-com:office:smarttags" w:element="place">
        <w:r>
          <w:rPr>
            <w:rFonts w:ascii="Arial Narrow" w:hAnsi="Arial Narrow"/>
            <w:color w:val="292929"/>
          </w:rPr>
          <w:t>Middle East</w:t>
        </w:r>
      </w:smartTag>
      <w:r>
        <w:rPr>
          <w:rFonts w:ascii="Arial Narrow" w:hAnsi="Arial Narrow"/>
          <w:color w:val="292929"/>
        </w:rPr>
        <w:t xml:space="preserve"> is in turmoil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 xml:space="preserve">One recent reason the </w:t>
      </w:r>
      <w:smartTag w:uri="urn:schemas-microsoft-com:office:smarttags" w:element="place">
        <w:r>
          <w:rPr>
            <w:rFonts w:ascii="Arial Narrow" w:hAnsi="Arial Narrow"/>
            <w:color w:val="292929"/>
          </w:rPr>
          <w:t>Middle East</w:t>
        </w:r>
      </w:smartTag>
      <w:r>
        <w:rPr>
          <w:rFonts w:ascii="Arial Narrow" w:hAnsi="Arial Narrow"/>
          <w:color w:val="292929"/>
        </w:rPr>
        <w:t xml:space="preserve"> is in turmoil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A benefit of a bicameral legislature is…</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A Democracy is different than a Republic because…</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A Democracy is similar to a Republic because…</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Republicans and Democrats agree on… but they disagree on …</w:t>
      </w:r>
    </w:p>
    <w:p w:rsidR="004601BA" w:rsidRDefault="004601BA" w:rsidP="00D54167">
      <w:pPr>
        <w:numPr>
          <w:ilvl w:val="0"/>
          <w:numId w:val="76"/>
        </w:numPr>
        <w:spacing w:line="360" w:lineRule="auto"/>
        <w:rPr>
          <w:rFonts w:ascii="Arial Narrow" w:hAnsi="Arial Narrow"/>
          <w:color w:val="292929"/>
        </w:rPr>
      </w:pPr>
      <w:r>
        <w:rPr>
          <w:rFonts w:ascii="Arial Narrow" w:hAnsi="Arial Narrow"/>
          <w:color w:val="292929"/>
        </w:rPr>
        <w:t>One effect of the growth of mercantilism is…</w:t>
      </w:r>
    </w:p>
    <w:p w:rsidR="004601BA" w:rsidRDefault="004601BA">
      <w:pPr>
        <w:rPr>
          <w:rFonts w:ascii="Arial" w:hAnsi="Arial" w:cs="Arial"/>
          <w:bCs/>
          <w:sz w:val="20"/>
          <w:szCs w:val="20"/>
        </w:rPr>
      </w:pPr>
      <w:r>
        <w:rPr>
          <w:rFonts w:ascii="Arial" w:hAnsi="Arial" w:cs="Arial"/>
          <w:b/>
          <w:sz w:val="20"/>
          <w:szCs w:val="2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D827F7" w:rsidRPr="00053939" w:rsidTr="00276C0A">
        <w:tc>
          <w:tcPr>
            <w:tcW w:w="10440" w:type="dxa"/>
          </w:tcPr>
          <w:p w:rsidR="00D827F7" w:rsidRPr="00053939" w:rsidRDefault="00465BC9" w:rsidP="00276C0A">
            <w:pPr>
              <w:pStyle w:val="NormalWeb"/>
              <w:jc w:val="center"/>
              <w:rPr>
                <w:rFonts w:ascii="Arial" w:hAnsi="Arial" w:cs="Arial"/>
                <w:b/>
                <w:bCs/>
                <w:color w:val="800000"/>
                <w:sz w:val="32"/>
                <w:szCs w:val="32"/>
              </w:rPr>
            </w:pPr>
            <w:r w:rsidRPr="00053939">
              <w:rPr>
                <w:rFonts w:ascii="Arial" w:hAnsi="Arial" w:cs="Arial"/>
              </w:rPr>
              <w:lastRenderedPageBreak/>
              <w:br w:type="page"/>
            </w:r>
            <w:r w:rsidR="00D827F7" w:rsidRPr="00053939">
              <w:rPr>
                <w:rFonts w:ascii="Arial" w:hAnsi="Arial" w:cs="Arial"/>
                <w:b/>
                <w:bCs/>
                <w:color w:val="800000"/>
                <w:sz w:val="32"/>
                <w:szCs w:val="32"/>
              </w:rPr>
              <w:t>Sketch to Stretch</w:t>
            </w:r>
          </w:p>
        </w:tc>
      </w:tr>
    </w:tbl>
    <w:p w:rsidR="0055521C" w:rsidRPr="0055521C" w:rsidRDefault="00585FAA" w:rsidP="0055521C">
      <w:pPr>
        <w:pStyle w:val="NormalWeb"/>
        <w:rPr>
          <w:rFonts w:ascii="Arial" w:eastAsia="Times New Roman" w:hAnsi="Arial" w:cs="Arial"/>
        </w:rPr>
      </w:pPr>
      <w:r w:rsidRPr="00053939">
        <w:rPr>
          <w:rFonts w:ascii="Arial" w:hAnsi="Arial" w:cs="Arial"/>
          <w:b/>
          <w:bCs/>
          <w:color w:val="800000"/>
        </w:rPr>
        <w:t>What is it?</w:t>
      </w:r>
      <w:r w:rsidRPr="00053939">
        <w:rPr>
          <w:rFonts w:ascii="Arial" w:hAnsi="Arial" w:cs="Arial"/>
        </w:rPr>
        <w:br/>
      </w:r>
      <w:proofErr w:type="gramStart"/>
      <w:r w:rsidR="0055521C" w:rsidRPr="0055521C">
        <w:rPr>
          <w:rFonts w:ascii="Arial" w:hAnsi="Arial" w:cs="Arial"/>
        </w:rPr>
        <w:t xml:space="preserve">A </w:t>
      </w:r>
      <w:r w:rsidR="0055521C">
        <w:rPr>
          <w:rFonts w:ascii="Arial" w:eastAsia="Times New Roman" w:hAnsi="Arial" w:cs="Arial"/>
        </w:rPr>
        <w:t>comprehension strategy</w:t>
      </w:r>
      <w:r w:rsidR="0055521C" w:rsidRPr="0055521C">
        <w:rPr>
          <w:rFonts w:ascii="Arial" w:eastAsia="Times New Roman" w:hAnsi="Arial" w:cs="Arial"/>
        </w:rPr>
        <w:t xml:space="preserve"> which involves visualizing a passage of text and interpreting it through drawing.</w:t>
      </w:r>
      <w:proofErr w:type="gramEnd"/>
      <w:r w:rsidR="0055521C" w:rsidRPr="0055521C">
        <w:rPr>
          <w:rFonts w:ascii="Arial" w:eastAsia="Times New Roman" w:hAnsi="Arial" w:cs="Arial"/>
        </w:rPr>
        <w:t xml:space="preserve"> The strategy encourages diverse perspectives and fosters open discussion of various interpretations. Sketch-to-stretch is first introduced, demonstrated, and applied in a whole-group session. Students are then placed in groups with similar instructional needs to practice the strategy through teacher-guided small-group instruction and student-run comprehension centers. At the end of the third session the class gathers to reflect on how the visualizing strategy can help them understand texts.</w:t>
      </w:r>
    </w:p>
    <w:p w:rsidR="00AB454C" w:rsidRPr="00AB454C" w:rsidRDefault="00585FAA" w:rsidP="00694DF5">
      <w:pPr>
        <w:rPr>
          <w:rFonts w:ascii="Arial" w:hAnsi="Arial" w:cs="Arial"/>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AB454C" w:rsidRPr="00AB454C">
        <w:rPr>
          <w:rFonts w:ascii="Arial" w:hAnsi="Arial" w:cs="Arial"/>
        </w:rPr>
        <w:t>Begin by modeling and explaining Sketch to Stretch for students.</w:t>
      </w:r>
    </w:p>
    <w:p w:rsidR="00AB454C" w:rsidRPr="00053939" w:rsidRDefault="00AB454C" w:rsidP="00D25FDF">
      <w:pPr>
        <w:numPr>
          <w:ilvl w:val="0"/>
          <w:numId w:val="55"/>
        </w:numPr>
        <w:rPr>
          <w:rFonts w:ascii="Arial" w:hAnsi="Arial" w:cs="Arial"/>
        </w:rPr>
      </w:pPr>
      <w:r w:rsidRPr="00053939">
        <w:rPr>
          <w:rFonts w:ascii="Arial" w:hAnsi="Arial" w:cs="Arial"/>
        </w:rPr>
        <w:t>After reading or listening to text, have students sketch what the text means to them.  Caution students that they are not to draw an illustration of the text, but rather they should visually sketch the meaning from the text.</w:t>
      </w:r>
    </w:p>
    <w:p w:rsidR="00AB454C" w:rsidRPr="00053939" w:rsidRDefault="00AB454C" w:rsidP="00D25FDF">
      <w:pPr>
        <w:numPr>
          <w:ilvl w:val="0"/>
          <w:numId w:val="55"/>
        </w:numPr>
        <w:rPr>
          <w:rFonts w:ascii="Arial" w:hAnsi="Arial" w:cs="Arial"/>
        </w:rPr>
      </w:pPr>
      <w:r w:rsidRPr="00053939">
        <w:rPr>
          <w:rFonts w:ascii="Arial" w:hAnsi="Arial" w:cs="Arial"/>
        </w:rPr>
        <w:t>Encourage students to experiment and assure them there are many ways to represent personal meanings.</w:t>
      </w:r>
    </w:p>
    <w:p w:rsidR="00AB454C" w:rsidRPr="00053939" w:rsidRDefault="00AB454C" w:rsidP="00D25FDF">
      <w:pPr>
        <w:numPr>
          <w:ilvl w:val="0"/>
          <w:numId w:val="55"/>
        </w:numPr>
        <w:rPr>
          <w:rFonts w:ascii="Arial" w:hAnsi="Arial" w:cs="Arial"/>
        </w:rPr>
      </w:pPr>
      <w:r w:rsidRPr="00053939">
        <w:rPr>
          <w:rFonts w:ascii="Arial" w:hAnsi="Arial" w:cs="Arial"/>
        </w:rPr>
        <w:t>Have students write a few sentences below their illustration that explains its meaning.</w:t>
      </w:r>
    </w:p>
    <w:p w:rsidR="00AB454C" w:rsidRPr="00053939" w:rsidRDefault="00AB454C" w:rsidP="00D25FDF">
      <w:pPr>
        <w:numPr>
          <w:ilvl w:val="0"/>
          <w:numId w:val="55"/>
        </w:numPr>
        <w:rPr>
          <w:rFonts w:ascii="Arial" w:hAnsi="Arial" w:cs="Arial"/>
        </w:rPr>
      </w:pPr>
      <w:r w:rsidRPr="00053939">
        <w:rPr>
          <w:rFonts w:ascii="Arial" w:hAnsi="Arial" w:cs="Arial"/>
        </w:rPr>
        <w:t>Have students gather in groups of three to five.</w:t>
      </w:r>
    </w:p>
    <w:p w:rsidR="00AB454C" w:rsidRPr="00053939" w:rsidRDefault="00AB454C" w:rsidP="00D25FDF">
      <w:pPr>
        <w:numPr>
          <w:ilvl w:val="0"/>
          <w:numId w:val="55"/>
        </w:numPr>
        <w:rPr>
          <w:rFonts w:ascii="Arial" w:hAnsi="Arial" w:cs="Arial"/>
        </w:rPr>
      </w:pPr>
      <w:r w:rsidRPr="00053939">
        <w:rPr>
          <w:rFonts w:ascii="Arial" w:hAnsi="Arial" w:cs="Arial"/>
        </w:rPr>
        <w:t>Each person in the group shares his or her sketch.  As the sketch is shared, all other group members give their interpretation of the sketch.  Once everyone has shared, the artist tells his or her interpretation.</w:t>
      </w:r>
    </w:p>
    <w:p w:rsidR="00AB454C" w:rsidRPr="00053939" w:rsidRDefault="00AB454C" w:rsidP="00D25FDF">
      <w:pPr>
        <w:numPr>
          <w:ilvl w:val="0"/>
          <w:numId w:val="55"/>
        </w:numPr>
        <w:rPr>
          <w:rFonts w:ascii="Arial" w:hAnsi="Arial" w:cs="Arial"/>
        </w:rPr>
      </w:pPr>
      <w:r w:rsidRPr="00053939">
        <w:rPr>
          <w:rFonts w:ascii="Arial" w:hAnsi="Arial" w:cs="Arial"/>
        </w:rPr>
        <w:t>Repeat step 4 until everyone in the group has had a chance to share.</w:t>
      </w:r>
    </w:p>
    <w:p w:rsidR="00AB454C" w:rsidRDefault="00AB454C" w:rsidP="00AB454C">
      <w:pPr>
        <w:pStyle w:val="NormalWeb"/>
        <w:tabs>
          <w:tab w:val="center" w:pos="5112"/>
        </w:tabs>
        <w:spacing w:before="0" w:beforeAutospacing="0" w:after="0" w:afterAutospacing="0"/>
        <w:rPr>
          <w:rFonts w:ascii="Arial" w:hAnsi="Arial" w:cs="Arial"/>
          <w:b/>
          <w:bCs/>
          <w:color w:val="800000"/>
        </w:rPr>
      </w:pPr>
    </w:p>
    <w:p w:rsidR="00585FAA" w:rsidRDefault="00585FAA" w:rsidP="00AB454C">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AB454C" w:rsidRPr="00FB552F" w:rsidRDefault="00FB552F" w:rsidP="00760D30">
      <w:pPr>
        <w:autoSpaceDE w:val="0"/>
        <w:autoSpaceDN w:val="0"/>
        <w:adjustRightInd w:val="0"/>
        <w:rPr>
          <w:rFonts w:ascii="Arial" w:hAnsi="Arial" w:cs="Arial"/>
          <w:bCs/>
          <w:color w:val="800000"/>
        </w:rPr>
      </w:pPr>
      <w:r>
        <w:rPr>
          <w:rFonts w:ascii="Arial" w:hAnsi="Arial" w:cs="Arial"/>
          <w:color w:val="231F20"/>
        </w:rPr>
        <w:t xml:space="preserve">It </w:t>
      </w:r>
      <w:r w:rsidRPr="00FB552F">
        <w:rPr>
          <w:rFonts w:ascii="Arial" w:hAnsi="Arial" w:cs="Arial"/>
          <w:color w:val="231F20"/>
        </w:rPr>
        <w:t>help</w:t>
      </w:r>
      <w:r>
        <w:rPr>
          <w:rFonts w:ascii="Arial" w:hAnsi="Arial" w:cs="Arial"/>
          <w:color w:val="231F20"/>
        </w:rPr>
        <w:t>s</w:t>
      </w:r>
      <w:r w:rsidRPr="00FB552F">
        <w:rPr>
          <w:rFonts w:ascii="Arial" w:hAnsi="Arial" w:cs="Arial"/>
          <w:color w:val="231F20"/>
        </w:rPr>
        <w:t xml:space="preserve"> students appreciate </w:t>
      </w:r>
      <w:r w:rsidR="00760D30">
        <w:rPr>
          <w:rFonts w:ascii="Arial" w:hAnsi="Arial" w:cs="Arial"/>
          <w:color w:val="231F20"/>
        </w:rPr>
        <w:t xml:space="preserve">and understand things in the text or content </w:t>
      </w:r>
      <w:r w:rsidR="00760D30" w:rsidRPr="00FB552F">
        <w:rPr>
          <w:rFonts w:ascii="Arial" w:hAnsi="Arial" w:cs="Arial"/>
          <w:color w:val="231F20"/>
        </w:rPr>
        <w:t>that</w:t>
      </w:r>
      <w:r w:rsidRPr="00FB552F">
        <w:rPr>
          <w:rFonts w:ascii="Arial" w:hAnsi="Arial" w:cs="Arial"/>
          <w:color w:val="231F20"/>
        </w:rPr>
        <w:t xml:space="preserve"> they might not have noticed before.</w:t>
      </w:r>
      <w:r w:rsidR="00760D30">
        <w:rPr>
          <w:rFonts w:ascii="Arial" w:hAnsi="Arial" w:cs="Arial"/>
          <w:color w:val="231F20"/>
        </w:rPr>
        <w:t xml:space="preserve"> </w:t>
      </w:r>
      <w:r w:rsidR="00AB454C" w:rsidRPr="00FB552F">
        <w:rPr>
          <w:rFonts w:ascii="Arial" w:hAnsi="Arial" w:cs="Arial"/>
        </w:rPr>
        <w:t>T</w:t>
      </w:r>
      <w:r w:rsidR="00760D30">
        <w:rPr>
          <w:rFonts w:ascii="Arial" w:hAnsi="Arial" w:cs="Arial"/>
        </w:rPr>
        <w:t>he strategy allows students t</w:t>
      </w:r>
      <w:r w:rsidR="00AB454C" w:rsidRPr="00FB552F">
        <w:rPr>
          <w:rFonts w:ascii="Arial" w:hAnsi="Arial" w:cs="Arial"/>
        </w:rPr>
        <w:t>o create, represent, and share personal meanings for a narrative or expository text; to summarize understandings through sketches.</w:t>
      </w:r>
    </w:p>
    <w:p w:rsidR="00585FAA" w:rsidRDefault="000C4E22" w:rsidP="00585FAA">
      <w:pPr>
        <w:pStyle w:val="NormalWeb"/>
        <w:tabs>
          <w:tab w:val="center" w:pos="5112"/>
        </w:tabs>
        <w:rPr>
          <w:rFonts w:ascii="Arial" w:hAnsi="Arial" w:cs="Arial"/>
          <w:b/>
          <w:bCs/>
          <w:color w:val="800000"/>
        </w:rPr>
      </w:pPr>
      <w:r>
        <w:rPr>
          <w:rFonts w:ascii="Arial" w:hAnsi="Arial" w:cs="Arial"/>
          <w:b/>
          <w:bCs/>
          <w:noProof/>
          <w:color w:val="800000"/>
          <w:lang w:eastAsia="zh-TW"/>
        </w:rPr>
        <w:pict>
          <v:shape id="_x0000_s1321" type="#_x0000_t202" style="position:absolute;margin-left:243.6pt;margin-top:496.5pt;width:159.15pt;height:193.5pt;z-index:251855872;mso-position-horizontal-relative:page;mso-position-vertical-relative:page;mso-width-relative:margin;v-text-anchor:middle" o:allowincell="f" filled="f" strokecolor="#622423 [1605]" strokeweight="6pt">
            <v:stroke linestyle="thickThin"/>
            <v:textbox style="mso-next-textbox:#_x0000_s1321" inset="10.8pt,7.2pt,10.8pt,7.2pt">
              <w:txbxContent>
                <w:p w:rsidR="00D451D7" w:rsidRDefault="00D451D7">
                  <w:pPr>
                    <w:spacing w:line="360" w:lineRule="auto"/>
                    <w:jc w:val="center"/>
                    <w:rPr>
                      <w:rFonts w:asciiTheme="majorHAnsi" w:eastAsiaTheme="majorEastAsia" w:hAnsiTheme="majorHAnsi" w:cstheme="majorBidi"/>
                      <w:i/>
                      <w:iCs/>
                      <w:sz w:val="28"/>
                      <w:szCs w:val="28"/>
                    </w:rPr>
                  </w:pPr>
                  <w:r w:rsidRPr="00694DF5">
                    <w:rPr>
                      <w:rFonts w:asciiTheme="majorHAnsi" w:eastAsiaTheme="majorEastAsia" w:hAnsiTheme="majorHAnsi" w:cstheme="majorBidi"/>
                      <w:i/>
                      <w:iCs/>
                      <w:noProof/>
                      <w:sz w:val="28"/>
                      <w:szCs w:val="28"/>
                    </w:rPr>
                    <w:drawing>
                      <wp:inline distT="0" distB="0" distL="0" distR="0">
                        <wp:extent cx="1732460" cy="2238375"/>
                        <wp:effectExtent l="19050" t="0" r="1090" b="0"/>
                        <wp:docPr id="9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l="30685" t="22385" r="28939" b="12421"/>
                                <a:stretch>
                                  <a:fillRect/>
                                </a:stretch>
                              </pic:blipFill>
                              <pic:spPr bwMode="auto">
                                <a:xfrm>
                                  <a:off x="0" y="0"/>
                                  <a:ext cx="1735571" cy="2242394"/>
                                </a:xfrm>
                                <a:prstGeom prst="rect">
                                  <a:avLst/>
                                </a:prstGeom>
                                <a:noFill/>
                                <a:ln w="9525">
                                  <a:noFill/>
                                  <a:miter lim="800000"/>
                                  <a:headEnd/>
                                  <a:tailEnd/>
                                </a:ln>
                              </pic:spPr>
                            </pic:pic>
                          </a:graphicData>
                        </a:graphic>
                      </wp:inline>
                    </w:drawing>
                  </w:r>
                </w:p>
              </w:txbxContent>
            </v:textbox>
            <w10:wrap type="square" anchorx="page" anchory="page"/>
          </v:shape>
        </w:pict>
      </w:r>
      <w:r w:rsidR="00585FAA" w:rsidRPr="00053939">
        <w:rPr>
          <w:rFonts w:ascii="Arial" w:hAnsi="Arial" w:cs="Arial"/>
          <w:b/>
          <w:bCs/>
          <w:color w:val="800000"/>
        </w:rPr>
        <w:t>An Example:</w:t>
      </w:r>
    </w:p>
    <w:p w:rsidR="00694DF5" w:rsidRDefault="00694DF5" w:rsidP="00585FAA">
      <w:pPr>
        <w:pStyle w:val="NormalWeb"/>
        <w:tabs>
          <w:tab w:val="center" w:pos="5112"/>
        </w:tabs>
        <w:rPr>
          <w:rFonts w:ascii="Arial" w:hAnsi="Arial" w:cs="Arial"/>
          <w:b/>
          <w:bCs/>
          <w:color w:val="800000"/>
        </w:rPr>
      </w:pPr>
    </w:p>
    <w:p w:rsidR="00694DF5" w:rsidRPr="00053939" w:rsidRDefault="00694DF5" w:rsidP="00585FAA">
      <w:pPr>
        <w:pStyle w:val="NormalWeb"/>
        <w:tabs>
          <w:tab w:val="center" w:pos="5112"/>
        </w:tabs>
        <w:rPr>
          <w:rFonts w:ascii="Arial" w:hAnsi="Arial" w:cs="Arial"/>
          <w:b/>
          <w:bCs/>
          <w:color w:val="800000"/>
        </w:rPr>
      </w:pPr>
    </w:p>
    <w:p w:rsidR="00465BC9" w:rsidRPr="00053939" w:rsidRDefault="00465BC9" w:rsidP="00465BC9">
      <w:pPr>
        <w:rPr>
          <w:rFonts w:ascii="Arial" w:hAnsi="Arial" w:cs="Arial"/>
        </w:rPr>
      </w:pPr>
    </w:p>
    <w:p w:rsidR="00465BC9" w:rsidRPr="00053939" w:rsidRDefault="00465BC9" w:rsidP="00465BC9">
      <w:pPr>
        <w:pStyle w:val="BodyText"/>
        <w:tabs>
          <w:tab w:val="left" w:pos="4500"/>
        </w:tabs>
        <w:rPr>
          <w:rFonts w:ascii="Arial" w:hAnsi="Arial" w:cs="Arial"/>
          <w:b w:val="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AB454C" w:rsidRDefault="00AB454C" w:rsidP="00465BC9">
      <w:pPr>
        <w:pStyle w:val="BodyText"/>
        <w:tabs>
          <w:tab w:val="left" w:pos="4500"/>
        </w:tabs>
        <w:rPr>
          <w:rFonts w:ascii="Arial" w:hAnsi="Arial" w:cs="Arial"/>
          <w:b w:val="0"/>
          <w:sz w:val="20"/>
          <w:szCs w:val="20"/>
        </w:rPr>
      </w:pPr>
    </w:p>
    <w:p w:rsidR="00694DF5" w:rsidRDefault="00694DF5" w:rsidP="00465BC9">
      <w:pPr>
        <w:pStyle w:val="BodyText"/>
        <w:tabs>
          <w:tab w:val="left" w:pos="4500"/>
        </w:tabs>
        <w:rPr>
          <w:rFonts w:ascii="Arial" w:hAnsi="Arial" w:cs="Arial"/>
          <w:b w:val="0"/>
          <w:sz w:val="20"/>
          <w:szCs w:val="20"/>
        </w:rPr>
      </w:pPr>
    </w:p>
    <w:p w:rsidR="00694DF5" w:rsidRDefault="00694DF5" w:rsidP="00465BC9">
      <w:pPr>
        <w:pStyle w:val="BodyText"/>
        <w:tabs>
          <w:tab w:val="left" w:pos="4500"/>
        </w:tabs>
        <w:rPr>
          <w:rFonts w:ascii="Arial" w:hAnsi="Arial" w:cs="Arial"/>
          <w:b w:val="0"/>
          <w:sz w:val="20"/>
          <w:szCs w:val="20"/>
        </w:rPr>
      </w:pPr>
    </w:p>
    <w:p w:rsidR="00694DF5" w:rsidRDefault="00694DF5" w:rsidP="00465BC9">
      <w:pPr>
        <w:pStyle w:val="BodyText"/>
        <w:tabs>
          <w:tab w:val="left" w:pos="4500"/>
        </w:tabs>
        <w:rPr>
          <w:rFonts w:ascii="Arial" w:hAnsi="Arial" w:cs="Arial"/>
          <w:b w:val="0"/>
          <w:sz w:val="20"/>
          <w:szCs w:val="20"/>
        </w:rPr>
      </w:pPr>
    </w:p>
    <w:p w:rsidR="00694DF5" w:rsidRDefault="00465BC9" w:rsidP="00465BC9">
      <w:pPr>
        <w:pStyle w:val="BodyText"/>
        <w:tabs>
          <w:tab w:val="left" w:pos="4500"/>
        </w:tabs>
        <w:rPr>
          <w:rFonts w:ascii="Arial" w:hAnsi="Arial" w:cs="Arial"/>
          <w:b w:val="0"/>
          <w:sz w:val="20"/>
          <w:szCs w:val="20"/>
        </w:rPr>
      </w:pPr>
      <w:r w:rsidRPr="00AB454C">
        <w:rPr>
          <w:rFonts w:ascii="Arial" w:hAnsi="Arial" w:cs="Arial"/>
          <w:b w:val="0"/>
          <w:sz w:val="20"/>
          <w:szCs w:val="20"/>
        </w:rPr>
        <w:t xml:space="preserve">Source:  McLaughlin, Maureen and Mary Beth Allen, </w:t>
      </w:r>
      <w:r w:rsidRPr="00AB454C">
        <w:rPr>
          <w:rFonts w:ascii="Arial" w:hAnsi="Arial" w:cs="Arial"/>
          <w:b w:val="0"/>
          <w:i/>
          <w:sz w:val="20"/>
          <w:szCs w:val="20"/>
        </w:rPr>
        <w:t xml:space="preserve">Guided Comprehension:  A Teaching Model for Grades 3-8.  </w:t>
      </w:r>
      <w:r w:rsidRPr="00AB454C">
        <w:rPr>
          <w:rFonts w:ascii="Arial" w:hAnsi="Arial" w:cs="Arial"/>
          <w:b w:val="0"/>
          <w:sz w:val="20"/>
          <w:szCs w:val="20"/>
        </w:rPr>
        <w:t>Newark: International Reading Association, 2002.</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A5168" w:rsidRPr="00053939" w:rsidTr="00543887">
        <w:tc>
          <w:tcPr>
            <w:tcW w:w="10440" w:type="dxa"/>
          </w:tcPr>
          <w:p w:rsidR="004A5168" w:rsidRPr="00053939" w:rsidRDefault="00C45AB5" w:rsidP="00543887">
            <w:pPr>
              <w:pStyle w:val="NormalWeb"/>
              <w:jc w:val="center"/>
              <w:rPr>
                <w:rFonts w:ascii="Arial" w:hAnsi="Arial" w:cs="Arial"/>
                <w:b/>
                <w:bCs/>
                <w:color w:val="800000"/>
                <w:sz w:val="32"/>
                <w:szCs w:val="32"/>
              </w:rPr>
            </w:pPr>
            <w:r>
              <w:lastRenderedPageBreak/>
              <w:t xml:space="preserve"> </w:t>
            </w:r>
            <w:proofErr w:type="spellStart"/>
            <w:r w:rsidR="004A5168" w:rsidRPr="00053939">
              <w:rPr>
                <w:rFonts w:ascii="Arial" w:hAnsi="Arial" w:cs="Arial"/>
                <w:b/>
                <w:bCs/>
                <w:color w:val="800000"/>
                <w:sz w:val="32"/>
                <w:szCs w:val="32"/>
              </w:rPr>
              <w:t>Terquain</w:t>
            </w:r>
            <w:proofErr w:type="spellEnd"/>
          </w:p>
        </w:tc>
      </w:tr>
    </w:tbl>
    <w:p w:rsidR="004A5168" w:rsidRPr="00053939" w:rsidRDefault="004A5168" w:rsidP="004A5168">
      <w:pPr>
        <w:rPr>
          <w:rFonts w:ascii="Arial" w:hAnsi="Arial" w:cs="Arial"/>
          <w:b/>
          <w:bCs/>
          <w:color w:val="800000"/>
        </w:rPr>
      </w:pPr>
    </w:p>
    <w:p w:rsidR="00585FAA" w:rsidRPr="0064504F" w:rsidRDefault="00585FAA" w:rsidP="00585FAA">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64504F" w:rsidRPr="0064504F">
        <w:rPr>
          <w:rFonts w:ascii="Arial" w:hAnsi="Arial" w:cs="Arial"/>
        </w:rPr>
        <w:t>A "</w:t>
      </w:r>
      <w:proofErr w:type="spellStart"/>
      <w:r w:rsidR="0064504F" w:rsidRPr="0064504F">
        <w:rPr>
          <w:rFonts w:ascii="Arial" w:hAnsi="Arial" w:cs="Arial"/>
        </w:rPr>
        <w:t>terquain</w:t>
      </w:r>
      <w:proofErr w:type="spellEnd"/>
      <w:r w:rsidR="0064504F" w:rsidRPr="0064504F">
        <w:rPr>
          <w:rFonts w:ascii="Arial" w:hAnsi="Arial" w:cs="Arial"/>
        </w:rPr>
        <w:t xml:space="preserve">" is a simple three-lined poem about any subject. Each line states something </w:t>
      </w:r>
      <w:r w:rsidR="0064504F">
        <w:rPr>
          <w:rFonts w:ascii="Arial" w:hAnsi="Arial" w:cs="Arial"/>
        </w:rPr>
        <w:t xml:space="preserve">learned </w:t>
      </w:r>
      <w:r w:rsidR="0064504F" w:rsidRPr="0064504F">
        <w:rPr>
          <w:rFonts w:ascii="Arial" w:hAnsi="Arial" w:cs="Arial"/>
        </w:rPr>
        <w:t>about the subject</w:t>
      </w:r>
      <w:r w:rsidR="0064504F">
        <w:rPr>
          <w:rFonts w:ascii="Arial" w:hAnsi="Arial" w:cs="Arial"/>
        </w:rPr>
        <w:t xml:space="preserve"> or topic</w:t>
      </w:r>
      <w:r w:rsidR="0064504F" w:rsidRPr="0064504F">
        <w:rPr>
          <w:rFonts w:ascii="Arial" w:hAnsi="Arial" w:cs="Arial"/>
        </w:rPr>
        <w:t>. There are no rhymes or syllable patterns.</w:t>
      </w:r>
    </w:p>
    <w:p w:rsidR="0064504F" w:rsidRPr="00053939" w:rsidRDefault="0064504F" w:rsidP="00585FAA">
      <w:pPr>
        <w:autoSpaceDE w:val="0"/>
        <w:autoSpaceDN w:val="0"/>
        <w:adjustRightInd w:val="0"/>
        <w:rPr>
          <w:rFonts w:ascii="Arial" w:hAnsi="Arial" w:cs="Arial"/>
        </w:rPr>
      </w:pPr>
    </w:p>
    <w:p w:rsidR="0064504F" w:rsidRDefault="00585FAA" w:rsidP="0064504F">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64504F" w:rsidRDefault="0064504F" w:rsidP="0064504F">
      <w:pPr>
        <w:pStyle w:val="NormalWeb"/>
        <w:spacing w:before="0" w:beforeAutospacing="0" w:after="0" w:afterAutospacing="0"/>
        <w:rPr>
          <w:color w:val="000000"/>
        </w:rPr>
      </w:pPr>
      <w:r>
        <w:rPr>
          <w:color w:val="000000"/>
        </w:rPr>
        <w:t xml:space="preserve">The 1st line is of one word telling about the subject </w:t>
      </w:r>
    </w:p>
    <w:p w:rsidR="0064504F" w:rsidRDefault="0064504F" w:rsidP="0064504F">
      <w:pPr>
        <w:pStyle w:val="NormalWeb"/>
        <w:spacing w:before="0" w:beforeAutospacing="0" w:after="0" w:afterAutospacing="0"/>
        <w:rPr>
          <w:color w:val="000000"/>
        </w:rPr>
      </w:pPr>
      <w:r>
        <w:rPr>
          <w:color w:val="000000"/>
        </w:rPr>
        <w:t xml:space="preserve">The 2nd line is of one, two or three words talking about the subject or describing it. </w:t>
      </w:r>
    </w:p>
    <w:p w:rsidR="0064504F" w:rsidRDefault="0064504F" w:rsidP="0064504F">
      <w:pPr>
        <w:pStyle w:val="NormalWeb"/>
        <w:spacing w:before="0" w:beforeAutospacing="0" w:after="0" w:afterAutospacing="0"/>
        <w:rPr>
          <w:color w:val="000000"/>
        </w:rPr>
      </w:pPr>
      <w:r>
        <w:rPr>
          <w:color w:val="000000"/>
        </w:rPr>
        <w:t>The 3rd line is of one word expressing the feeling or impression about that subject.</w:t>
      </w:r>
    </w:p>
    <w:p w:rsidR="00585FAA" w:rsidRPr="00053939"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t>An Example:</w:t>
      </w:r>
    </w:p>
    <w:p w:rsidR="0064504F" w:rsidRPr="00053939" w:rsidRDefault="0064504F" w:rsidP="0064504F">
      <w:pPr>
        <w:rPr>
          <w:rFonts w:ascii="Arial" w:hAnsi="Arial" w:cs="Arial"/>
        </w:rPr>
      </w:pPr>
      <w:r w:rsidRPr="00053939">
        <w:rPr>
          <w:rFonts w:ascii="Arial" w:hAnsi="Arial" w:cs="Arial"/>
        </w:rPr>
        <w:t>Reader ________________________________________</w:t>
      </w:r>
    </w:p>
    <w:p w:rsidR="0064504F" w:rsidRPr="00053939" w:rsidRDefault="0064504F" w:rsidP="0064504F">
      <w:pPr>
        <w:rPr>
          <w:rFonts w:ascii="Arial" w:hAnsi="Arial" w:cs="Arial"/>
        </w:rPr>
      </w:pPr>
    </w:p>
    <w:p w:rsidR="0064504F" w:rsidRDefault="0064504F" w:rsidP="0064504F">
      <w:pPr>
        <w:rPr>
          <w:rFonts w:ascii="Arial" w:hAnsi="Arial" w:cs="Arial"/>
        </w:rPr>
      </w:pPr>
      <w:r w:rsidRPr="00053939">
        <w:rPr>
          <w:rFonts w:ascii="Arial" w:hAnsi="Arial" w:cs="Arial"/>
        </w:rPr>
        <w:t>Draw a picture about something you are learning about. Follow the steps below to create a three-line poem.</w:t>
      </w:r>
    </w:p>
    <w:p w:rsidR="0064504F" w:rsidRDefault="000C4E22" w:rsidP="0064504F">
      <w:pPr>
        <w:rPr>
          <w:rFonts w:ascii="Arial" w:hAnsi="Arial" w:cs="Arial"/>
        </w:rPr>
      </w:pPr>
      <w:r>
        <w:rPr>
          <w:rFonts w:ascii="Arial" w:hAnsi="Arial" w:cs="Arial"/>
          <w:noProof/>
        </w:rPr>
        <w:pict>
          <v:shape id="_x0000_s1316" type="#_x0000_t202" style="position:absolute;margin-left:-5.4pt;margin-top:7.9pt;width:530.25pt;height:199.5pt;z-index:251658240" strokeweight="2.25pt">
            <v:textbox style="mso-next-textbox:#_x0000_s1316">
              <w:txbxContent>
                <w:p w:rsidR="00D451D7" w:rsidRDefault="00D451D7" w:rsidP="0064504F"/>
                <w:p w:rsidR="00D451D7" w:rsidRDefault="00D451D7" w:rsidP="0064504F"/>
                <w:p w:rsidR="00D451D7" w:rsidRPr="00C12361" w:rsidRDefault="00D451D7" w:rsidP="0064504F"/>
              </w:txbxContent>
            </v:textbox>
          </v:shape>
        </w:pict>
      </w: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rPr>
          <w:rFonts w:ascii="Arial" w:hAnsi="Arial" w:cs="Arial"/>
        </w:rPr>
      </w:pPr>
    </w:p>
    <w:p w:rsidR="0064504F" w:rsidRPr="00053939" w:rsidRDefault="0064504F" w:rsidP="0064504F">
      <w:pPr>
        <w:outlineLvl w:val="0"/>
        <w:rPr>
          <w:rFonts w:ascii="Arial" w:hAnsi="Arial" w:cs="Arial"/>
          <w:b/>
          <w:color w:val="008000"/>
        </w:rPr>
      </w:pPr>
    </w:p>
    <w:p w:rsidR="0064504F" w:rsidRPr="00053939" w:rsidRDefault="0064504F" w:rsidP="0064504F">
      <w:pPr>
        <w:outlineLvl w:val="0"/>
        <w:rPr>
          <w:rFonts w:ascii="Arial" w:hAnsi="Arial" w:cs="Arial"/>
          <w:b/>
          <w:color w:val="008000"/>
        </w:rPr>
      </w:pPr>
    </w:p>
    <w:p w:rsidR="0064504F" w:rsidRPr="00053939" w:rsidRDefault="0064504F" w:rsidP="0064504F">
      <w:pPr>
        <w:outlineLvl w:val="0"/>
        <w:rPr>
          <w:rFonts w:ascii="Arial" w:hAnsi="Arial" w:cs="Arial"/>
          <w:b/>
          <w:color w:val="008000"/>
        </w:rPr>
      </w:pPr>
    </w:p>
    <w:p w:rsidR="0064504F" w:rsidRDefault="0064504F" w:rsidP="0064504F">
      <w:pPr>
        <w:outlineLvl w:val="0"/>
        <w:rPr>
          <w:rFonts w:ascii="Arial" w:hAnsi="Arial" w:cs="Arial"/>
          <w:b/>
          <w:color w:val="008000"/>
        </w:rPr>
      </w:pPr>
    </w:p>
    <w:p w:rsidR="0064504F" w:rsidRDefault="0064504F" w:rsidP="0064504F">
      <w:pPr>
        <w:outlineLvl w:val="0"/>
        <w:rPr>
          <w:rFonts w:ascii="Arial" w:hAnsi="Arial" w:cs="Arial"/>
          <w:b/>
          <w:color w:val="731313"/>
        </w:rPr>
      </w:pPr>
      <w:r w:rsidRPr="0064504F">
        <w:rPr>
          <w:rFonts w:ascii="Arial" w:hAnsi="Arial" w:cs="Arial"/>
          <w:b/>
          <w:color w:val="731313"/>
        </w:rPr>
        <w:t>The Topic</w:t>
      </w:r>
      <w:r w:rsidR="00012EFE">
        <w:rPr>
          <w:rFonts w:ascii="Arial" w:hAnsi="Arial" w:cs="Arial"/>
          <w:b/>
          <w:color w:val="731313"/>
        </w:rPr>
        <w:t xml:space="preserve"> ___________________</w:t>
      </w:r>
    </w:p>
    <w:p w:rsidR="00012EFE" w:rsidRPr="0064504F" w:rsidRDefault="00012EFE" w:rsidP="0064504F">
      <w:pPr>
        <w:outlineLvl w:val="0"/>
        <w:rPr>
          <w:rFonts w:ascii="Arial" w:hAnsi="Arial" w:cs="Arial"/>
          <w:b/>
          <w:color w:val="731313"/>
        </w:rPr>
      </w:pPr>
    </w:p>
    <w:p w:rsidR="0064504F" w:rsidRPr="00171ACE" w:rsidRDefault="0064504F" w:rsidP="0064504F">
      <w:pPr>
        <w:rPr>
          <w:rFonts w:ascii="Arial" w:hAnsi="Arial" w:cs="Arial"/>
          <w:b/>
          <w:color w:val="731313"/>
        </w:rPr>
      </w:pPr>
      <w:r w:rsidRPr="00171ACE">
        <w:rPr>
          <w:rFonts w:ascii="Arial" w:hAnsi="Arial" w:cs="Arial"/>
          <w:b/>
          <w:color w:val="731313"/>
        </w:rPr>
        <w:t>Two or Three Words about the Topic</w:t>
      </w:r>
      <w:r w:rsidR="00012EFE">
        <w:rPr>
          <w:rFonts w:ascii="Arial" w:hAnsi="Arial" w:cs="Arial"/>
          <w:b/>
          <w:color w:val="731313"/>
        </w:rPr>
        <w:t xml:space="preserve"> ___________________      ___________________</w:t>
      </w:r>
    </w:p>
    <w:p w:rsidR="0064504F" w:rsidRPr="00053939" w:rsidRDefault="0064504F" w:rsidP="0064504F">
      <w:pPr>
        <w:rPr>
          <w:rFonts w:ascii="Arial" w:hAnsi="Arial" w:cs="Arial"/>
        </w:rPr>
      </w:pPr>
    </w:p>
    <w:p w:rsidR="0064504F" w:rsidRPr="00171ACE" w:rsidRDefault="0064504F" w:rsidP="0064504F">
      <w:pPr>
        <w:rPr>
          <w:rFonts w:ascii="Arial" w:hAnsi="Arial" w:cs="Arial"/>
          <w:b/>
          <w:color w:val="731313"/>
        </w:rPr>
      </w:pPr>
      <w:r w:rsidRPr="00171ACE">
        <w:rPr>
          <w:rFonts w:ascii="Arial" w:hAnsi="Arial" w:cs="Arial"/>
          <w:b/>
          <w:color w:val="731313"/>
        </w:rPr>
        <w:t xml:space="preserve">A Feeling or Synonym Related to the </w:t>
      </w:r>
      <w:r w:rsidR="00012EFE" w:rsidRPr="00171ACE">
        <w:rPr>
          <w:rFonts w:ascii="Arial" w:hAnsi="Arial" w:cs="Arial"/>
          <w:b/>
          <w:color w:val="731313"/>
        </w:rPr>
        <w:t>Topic</w:t>
      </w:r>
      <w:r w:rsidR="00012EFE">
        <w:rPr>
          <w:rFonts w:ascii="Arial" w:hAnsi="Arial" w:cs="Arial"/>
          <w:b/>
          <w:color w:val="731313"/>
        </w:rPr>
        <w:t xml:space="preserve"> ___________________</w:t>
      </w:r>
    </w:p>
    <w:p w:rsidR="0064504F" w:rsidRPr="00053939" w:rsidRDefault="000C4E22" w:rsidP="0064504F">
      <w:pPr>
        <w:pStyle w:val="NormalWeb"/>
        <w:tabs>
          <w:tab w:val="center" w:pos="5112"/>
        </w:tabs>
        <w:rPr>
          <w:rFonts w:ascii="Arial" w:hAnsi="Arial" w:cs="Arial"/>
        </w:rPr>
      </w:pPr>
      <w:r>
        <w:rPr>
          <w:rFonts w:ascii="Arial" w:hAnsi="Arial" w:cs="Arial"/>
          <w:noProof/>
          <w:lang w:eastAsia="zh-TW"/>
        </w:rPr>
        <w:pict>
          <v:shape id="_x0000_s1317" type="#_x0000_t202" style="position:absolute;margin-left:202.5pt;margin-top:642.75pt;width:204.75pt;height:75pt;z-index:251850752;mso-position-horizontal-relative:page;mso-position-vertical-relative:page;mso-width-relative:margin;v-text-anchor:middle" o:allowincell="f" filled="f" strokecolor="#622423 [1605]" strokeweight="6pt">
            <v:stroke linestyle="thickThin"/>
            <v:textbox style="mso-next-textbox:#_x0000_s1317" inset="10.8pt,7.2pt,10.8pt,7.2pt">
              <w:txbxContent>
                <w:p w:rsidR="00D451D7" w:rsidRPr="00012EFE" w:rsidRDefault="00D451D7" w:rsidP="00012EFE">
                  <w:pPr>
                    <w:spacing w:line="360" w:lineRule="auto"/>
                    <w:jc w:val="center"/>
                    <w:rPr>
                      <w:rFonts w:asciiTheme="majorHAnsi" w:eastAsiaTheme="majorEastAsia" w:hAnsiTheme="majorHAnsi" w:cstheme="majorBidi"/>
                      <w:i/>
                      <w:iCs/>
                    </w:rPr>
                  </w:pPr>
                  <w:r w:rsidRPr="00012EFE">
                    <w:rPr>
                      <w:rFonts w:asciiTheme="majorHAnsi" w:eastAsiaTheme="majorEastAsia" w:hAnsiTheme="majorHAnsi" w:cstheme="majorBidi"/>
                      <w:i/>
                      <w:iCs/>
                    </w:rPr>
                    <w:t>Lincoln</w:t>
                  </w:r>
                </w:p>
                <w:p w:rsidR="00D451D7" w:rsidRPr="00012EFE" w:rsidRDefault="00D451D7" w:rsidP="00012EFE">
                  <w:pPr>
                    <w:spacing w:line="360" w:lineRule="auto"/>
                    <w:jc w:val="center"/>
                    <w:rPr>
                      <w:rFonts w:asciiTheme="majorHAnsi" w:eastAsiaTheme="majorEastAsia" w:hAnsiTheme="majorHAnsi" w:cstheme="majorBidi"/>
                      <w:i/>
                      <w:iCs/>
                    </w:rPr>
                  </w:pPr>
                  <w:r w:rsidRPr="00012EFE">
                    <w:rPr>
                      <w:rFonts w:asciiTheme="majorHAnsi" w:eastAsiaTheme="majorEastAsia" w:hAnsiTheme="majorHAnsi" w:cstheme="majorBidi"/>
                      <w:i/>
                      <w:iCs/>
                    </w:rPr>
                    <w:t>Smart Brave Patriotic</w:t>
                  </w:r>
                </w:p>
                <w:p w:rsidR="00D451D7" w:rsidRPr="00012EFE" w:rsidRDefault="00D451D7" w:rsidP="00012EFE">
                  <w:pPr>
                    <w:spacing w:line="360" w:lineRule="auto"/>
                    <w:jc w:val="center"/>
                    <w:rPr>
                      <w:rFonts w:asciiTheme="majorHAnsi" w:eastAsiaTheme="majorEastAsia" w:hAnsiTheme="majorHAnsi" w:cstheme="majorBidi"/>
                      <w:i/>
                      <w:iCs/>
                    </w:rPr>
                  </w:pPr>
                  <w:r w:rsidRPr="00012EFE">
                    <w:rPr>
                      <w:rFonts w:asciiTheme="majorHAnsi" w:eastAsiaTheme="majorEastAsia" w:hAnsiTheme="majorHAnsi" w:cstheme="majorBidi"/>
                      <w:i/>
                      <w:iCs/>
                    </w:rPr>
                    <w:t>Sacrifice</w:t>
                  </w:r>
                </w:p>
              </w:txbxContent>
            </v:textbox>
            <w10:wrap type="square" anchorx="page" anchory="page"/>
          </v:shape>
        </w:pict>
      </w:r>
    </w:p>
    <w:p w:rsidR="0057559D" w:rsidRDefault="0057559D">
      <w:pPr>
        <w:rPr>
          <w:rFonts w:ascii="Arial" w:hAnsi="Arial" w:cs="Arial"/>
        </w:rPr>
      </w:pPr>
      <w:r w:rsidRPr="00053939">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6717B4" w:rsidRPr="00053939" w:rsidTr="00785431">
        <w:tc>
          <w:tcPr>
            <w:tcW w:w="10440" w:type="dxa"/>
          </w:tcPr>
          <w:p w:rsidR="006717B4" w:rsidRPr="00053939" w:rsidRDefault="006717B4" w:rsidP="00785431">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Think/Pair/Share</w:t>
            </w:r>
          </w:p>
        </w:tc>
      </w:tr>
    </w:tbl>
    <w:p w:rsidR="006717B4" w:rsidRPr="00053939" w:rsidRDefault="006717B4" w:rsidP="006717B4">
      <w:pPr>
        <w:rPr>
          <w:rFonts w:ascii="Arial" w:hAnsi="Arial" w:cs="Arial"/>
          <w:b/>
          <w:bCs/>
          <w:color w:val="800000"/>
        </w:rPr>
      </w:pPr>
    </w:p>
    <w:p w:rsidR="006717B4" w:rsidRPr="00053939" w:rsidRDefault="006717B4" w:rsidP="006717B4">
      <w:pPr>
        <w:rPr>
          <w:rFonts w:ascii="Arial" w:hAnsi="Arial" w:cs="Arial"/>
        </w:rPr>
      </w:pPr>
      <w:r w:rsidRPr="00053939">
        <w:rPr>
          <w:rFonts w:ascii="Arial" w:hAnsi="Arial" w:cs="Arial"/>
          <w:b/>
          <w:bCs/>
          <w:color w:val="800000"/>
        </w:rPr>
        <w:t>What is it?</w:t>
      </w:r>
      <w:r w:rsidRPr="00053939">
        <w:rPr>
          <w:rFonts w:ascii="Arial" w:hAnsi="Arial" w:cs="Arial"/>
        </w:rPr>
        <w:br/>
        <w:t>Think/Pair/Share is a cooperative discussion strategy</w:t>
      </w:r>
      <w:r w:rsidR="00F669D5">
        <w:rPr>
          <w:rFonts w:ascii="Arial" w:hAnsi="Arial" w:cs="Arial"/>
        </w:rPr>
        <w:t xml:space="preserve"> that </w:t>
      </w:r>
      <w:r w:rsidRPr="00053939">
        <w:rPr>
          <w:rFonts w:ascii="Arial" w:hAnsi="Arial" w:cs="Arial"/>
        </w:rPr>
        <w:t>may be used as a hook</w:t>
      </w:r>
      <w:proofErr w:type="gramStart"/>
      <w:r w:rsidR="00F669D5">
        <w:rPr>
          <w:rFonts w:ascii="Arial" w:hAnsi="Arial" w:cs="Arial"/>
        </w:rPr>
        <w:t xml:space="preserve">, </w:t>
      </w:r>
      <w:r w:rsidRPr="00053939">
        <w:rPr>
          <w:rFonts w:ascii="Arial" w:hAnsi="Arial" w:cs="Arial"/>
        </w:rPr>
        <w:t xml:space="preserve"> line</w:t>
      </w:r>
      <w:proofErr w:type="gramEnd"/>
      <w:r w:rsidRPr="00053939">
        <w:rPr>
          <w:rFonts w:ascii="Arial" w:hAnsi="Arial" w:cs="Arial"/>
        </w:rPr>
        <w:t xml:space="preserve">, or sinker. </w:t>
      </w:r>
    </w:p>
    <w:p w:rsidR="006717B4" w:rsidRPr="00053939" w:rsidRDefault="006717B4" w:rsidP="006717B4">
      <w:pPr>
        <w:rPr>
          <w:rFonts w:ascii="Arial" w:hAnsi="Arial" w:cs="Arial"/>
          <w:b/>
          <w:bCs/>
          <w:color w:val="800000"/>
        </w:rPr>
      </w:pPr>
    </w:p>
    <w:p w:rsidR="006717B4" w:rsidRPr="00053939" w:rsidRDefault="006717B4" w:rsidP="006717B4">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6717B4" w:rsidRPr="00053939" w:rsidRDefault="006717B4" w:rsidP="00D25FDF">
      <w:pPr>
        <w:numPr>
          <w:ilvl w:val="0"/>
          <w:numId w:val="30"/>
        </w:numPr>
        <w:rPr>
          <w:rFonts w:ascii="Arial" w:hAnsi="Arial" w:cs="Arial"/>
        </w:rPr>
      </w:pPr>
      <w:r w:rsidRPr="00F669D5">
        <w:rPr>
          <w:rFonts w:ascii="Arial" w:hAnsi="Arial" w:cs="Arial"/>
          <w:b/>
        </w:rPr>
        <w:t>Think.</w:t>
      </w:r>
      <w:r w:rsidRPr="00053939">
        <w:rPr>
          <w:rFonts w:ascii="Arial" w:hAnsi="Arial" w:cs="Arial"/>
        </w:rPr>
        <w:t xml:space="preserve"> The </w:t>
      </w:r>
      <w:proofErr w:type="gramStart"/>
      <w:r w:rsidRPr="00053939">
        <w:rPr>
          <w:rFonts w:ascii="Arial" w:hAnsi="Arial" w:cs="Arial"/>
        </w:rPr>
        <w:t>teacher provokes students’ thinking with a question or prompt</w:t>
      </w:r>
      <w:proofErr w:type="gramEnd"/>
      <w:r w:rsidRPr="00053939">
        <w:rPr>
          <w:rFonts w:ascii="Arial" w:hAnsi="Arial" w:cs="Arial"/>
        </w:rPr>
        <w:t>. Students take a few moments just to THINK about the question</w:t>
      </w:r>
      <w:r w:rsidR="00F669D5">
        <w:rPr>
          <w:rFonts w:ascii="Arial" w:hAnsi="Arial" w:cs="Arial"/>
        </w:rPr>
        <w:t xml:space="preserve"> without responding</w:t>
      </w:r>
      <w:r w:rsidRPr="00053939">
        <w:rPr>
          <w:rFonts w:ascii="Arial" w:hAnsi="Arial" w:cs="Arial"/>
        </w:rPr>
        <w:t>.</w:t>
      </w:r>
    </w:p>
    <w:p w:rsidR="006717B4" w:rsidRPr="00053939" w:rsidRDefault="006717B4" w:rsidP="006717B4">
      <w:pPr>
        <w:ind w:left="360"/>
        <w:rPr>
          <w:rFonts w:ascii="Arial" w:hAnsi="Arial" w:cs="Arial"/>
        </w:rPr>
      </w:pPr>
    </w:p>
    <w:p w:rsidR="006717B4" w:rsidRPr="00053939" w:rsidRDefault="006717B4" w:rsidP="00D25FDF">
      <w:pPr>
        <w:numPr>
          <w:ilvl w:val="0"/>
          <w:numId w:val="30"/>
        </w:numPr>
        <w:rPr>
          <w:rFonts w:ascii="Arial" w:hAnsi="Arial" w:cs="Arial"/>
        </w:rPr>
      </w:pPr>
      <w:r w:rsidRPr="00F669D5">
        <w:rPr>
          <w:rFonts w:ascii="Arial" w:hAnsi="Arial" w:cs="Arial"/>
          <w:b/>
        </w:rPr>
        <w:t>Pair.</w:t>
      </w:r>
      <w:r w:rsidRPr="00053939">
        <w:rPr>
          <w:rFonts w:ascii="Arial" w:hAnsi="Arial" w:cs="Arial"/>
        </w:rPr>
        <w:t xml:space="preserve"> Using designated partners, students PAIR up to talk about the answer each came up with. They compare their mental or written notes and identify the answers they think are best, most convincing, or most unique.</w:t>
      </w:r>
    </w:p>
    <w:p w:rsidR="006717B4" w:rsidRPr="00053939" w:rsidRDefault="006717B4" w:rsidP="006717B4">
      <w:pPr>
        <w:pStyle w:val="ListParagraph"/>
        <w:rPr>
          <w:rFonts w:ascii="Arial" w:hAnsi="Arial" w:cs="Arial"/>
        </w:rPr>
      </w:pPr>
    </w:p>
    <w:p w:rsidR="006717B4" w:rsidRPr="00053939" w:rsidRDefault="006717B4" w:rsidP="00D25FDF">
      <w:pPr>
        <w:numPr>
          <w:ilvl w:val="0"/>
          <w:numId w:val="30"/>
        </w:numPr>
        <w:rPr>
          <w:rFonts w:ascii="Arial" w:hAnsi="Arial" w:cs="Arial"/>
        </w:rPr>
      </w:pPr>
      <w:r w:rsidRPr="00F669D5">
        <w:rPr>
          <w:rFonts w:ascii="Arial" w:hAnsi="Arial" w:cs="Arial"/>
          <w:b/>
        </w:rPr>
        <w:t>Share.</w:t>
      </w:r>
      <w:r w:rsidRPr="00053939">
        <w:rPr>
          <w:rFonts w:ascii="Arial" w:hAnsi="Arial" w:cs="Arial"/>
        </w:rPr>
        <w:t xml:space="preserve"> After students talk in pairs for a few moments, the teacher calls for pairs to SHARE their thinking with the rest of the class. She can do this by going around in round-robin fashion or calling on each pair.  Often, the teacher or a designated helper will record these responses on the board or on the overhead.</w:t>
      </w:r>
    </w:p>
    <w:p w:rsidR="006717B4" w:rsidRPr="00053939" w:rsidRDefault="006717B4" w:rsidP="006717B4">
      <w:pPr>
        <w:pStyle w:val="NormalWeb"/>
        <w:tabs>
          <w:tab w:val="center" w:pos="5112"/>
        </w:tabs>
        <w:spacing w:before="0" w:beforeAutospacing="0" w:after="0" w:afterAutospacing="0"/>
        <w:rPr>
          <w:rFonts w:ascii="Arial" w:hAnsi="Arial" w:cs="Arial"/>
          <w:b/>
          <w:bCs/>
          <w:color w:val="800000"/>
        </w:rPr>
      </w:pPr>
    </w:p>
    <w:p w:rsidR="006717B4" w:rsidRPr="00053939" w:rsidRDefault="006717B4" w:rsidP="006717B4">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6717B4" w:rsidRPr="00053939" w:rsidRDefault="006717B4" w:rsidP="006717B4">
      <w:pPr>
        <w:rPr>
          <w:rFonts w:ascii="Arial" w:hAnsi="Arial" w:cs="Arial"/>
        </w:rPr>
      </w:pPr>
      <w:r w:rsidRPr="00053939">
        <w:rPr>
          <w:rFonts w:ascii="Arial" w:hAnsi="Arial" w:cs="Arial"/>
        </w:rPr>
        <w:t>Talking forces thinking.  Think/Pair/Share structures the discussion</w:t>
      </w:r>
      <w:r w:rsidR="00F669D5">
        <w:rPr>
          <w:rFonts w:ascii="Arial" w:hAnsi="Arial" w:cs="Arial"/>
        </w:rPr>
        <w:t xml:space="preserve"> and t</w:t>
      </w:r>
      <w:r w:rsidRPr="00053939">
        <w:rPr>
          <w:rFonts w:ascii="Arial" w:hAnsi="Arial" w:cs="Arial"/>
        </w:rPr>
        <w:t xml:space="preserve">he process limits off-task thinking and behavior.  Accountability is built in because students must report to a partner and pairs must report to the class.  </w:t>
      </w:r>
      <w:r w:rsidR="00F669D5">
        <w:rPr>
          <w:rFonts w:ascii="Arial" w:hAnsi="Arial" w:cs="Arial"/>
        </w:rPr>
        <w:t>T</w:t>
      </w:r>
      <w:r w:rsidRPr="00053939">
        <w:rPr>
          <w:rFonts w:ascii="Arial" w:hAnsi="Arial" w:cs="Arial"/>
        </w:rPr>
        <w:t>he process reduces risk because get to “try out” their responses with a partner before “going public” before the entire class.</w:t>
      </w:r>
    </w:p>
    <w:p w:rsidR="006717B4" w:rsidRPr="00053939" w:rsidRDefault="006717B4" w:rsidP="006717B4">
      <w:pPr>
        <w:pStyle w:val="NormalWeb"/>
        <w:tabs>
          <w:tab w:val="center" w:pos="5112"/>
        </w:tabs>
        <w:rPr>
          <w:rFonts w:ascii="Arial" w:hAnsi="Arial" w:cs="Arial"/>
          <w:b/>
          <w:bCs/>
          <w:color w:val="800000"/>
        </w:rPr>
      </w:pPr>
      <w:r w:rsidRPr="00053939">
        <w:rPr>
          <w:rFonts w:ascii="Arial" w:hAnsi="Arial" w:cs="Arial"/>
          <w:b/>
          <w:bCs/>
          <w:color w:val="800000"/>
        </w:rPr>
        <w:t>An Example:</w:t>
      </w:r>
    </w:p>
    <w:p w:rsidR="006717B4" w:rsidRPr="00053939" w:rsidRDefault="006717B4" w:rsidP="006717B4">
      <w:pPr>
        <w:rPr>
          <w:rFonts w:ascii="Arial" w:hAnsi="Arial" w:cs="Arial"/>
          <w:b/>
        </w:rPr>
      </w:pPr>
      <w:r w:rsidRPr="00053939">
        <w:rPr>
          <w:rFonts w:ascii="Arial" w:hAnsi="Arial" w:cs="Arial"/>
          <w:b/>
        </w:rPr>
        <w:t>The Unit Understanding (what the teacher wants students to learn):</w:t>
      </w:r>
    </w:p>
    <w:p w:rsidR="006717B4" w:rsidRPr="00053939" w:rsidRDefault="006717B4" w:rsidP="006717B4">
      <w:pPr>
        <w:rPr>
          <w:rFonts w:ascii="Arial" w:hAnsi="Arial" w:cs="Arial"/>
        </w:rPr>
      </w:pPr>
      <w:r w:rsidRPr="00053939">
        <w:rPr>
          <w:rFonts w:ascii="Arial" w:hAnsi="Arial" w:cs="Arial"/>
        </w:rPr>
        <w:t>Africa’s colonial past fostered a legacy of ethnic conflict and other problems.</w:t>
      </w:r>
    </w:p>
    <w:p w:rsidR="006717B4" w:rsidRPr="00053939" w:rsidRDefault="006717B4" w:rsidP="006717B4">
      <w:pPr>
        <w:rPr>
          <w:rFonts w:ascii="Arial" w:hAnsi="Arial" w:cs="Arial"/>
          <w:b/>
        </w:rPr>
      </w:pPr>
    </w:p>
    <w:p w:rsidR="006717B4" w:rsidRPr="00053939" w:rsidRDefault="006717B4" w:rsidP="006717B4">
      <w:pPr>
        <w:rPr>
          <w:rFonts w:ascii="Arial" w:hAnsi="Arial" w:cs="Arial"/>
          <w:b/>
        </w:rPr>
      </w:pPr>
      <w:r w:rsidRPr="00053939">
        <w:rPr>
          <w:rFonts w:ascii="Arial" w:hAnsi="Arial" w:cs="Arial"/>
          <w:b/>
        </w:rPr>
        <w:t>Think:</w:t>
      </w:r>
    </w:p>
    <w:p w:rsidR="006717B4" w:rsidRPr="00053939" w:rsidRDefault="006717B4" w:rsidP="006717B4">
      <w:pPr>
        <w:rPr>
          <w:rFonts w:ascii="Arial" w:hAnsi="Arial" w:cs="Arial"/>
        </w:rPr>
      </w:pPr>
      <w:r w:rsidRPr="00053939">
        <w:rPr>
          <w:rFonts w:ascii="Arial" w:hAnsi="Arial" w:cs="Arial"/>
        </w:rPr>
        <w:t>Read the paragraph in each section of the chapter that describes the impact colonialism had on Africa.  In your notes make a list of as many effects of colonialism you can find.  Place a check by the three you think had the most negative consequences and be prepared to tell why.</w:t>
      </w:r>
    </w:p>
    <w:p w:rsidR="006717B4" w:rsidRPr="00053939" w:rsidRDefault="006717B4" w:rsidP="006717B4">
      <w:pPr>
        <w:rPr>
          <w:rFonts w:ascii="Arial" w:hAnsi="Arial" w:cs="Arial"/>
        </w:rPr>
      </w:pPr>
    </w:p>
    <w:p w:rsidR="006717B4" w:rsidRPr="00053939" w:rsidRDefault="006717B4" w:rsidP="006717B4">
      <w:pPr>
        <w:rPr>
          <w:rFonts w:ascii="Arial" w:hAnsi="Arial" w:cs="Arial"/>
        </w:rPr>
      </w:pPr>
      <w:r w:rsidRPr="00053939">
        <w:rPr>
          <w:rFonts w:ascii="Arial" w:hAnsi="Arial" w:cs="Arial"/>
          <w:b/>
        </w:rPr>
        <w:t>Pair</w:t>
      </w:r>
      <w:r w:rsidR="00F669D5" w:rsidRPr="00053939">
        <w:rPr>
          <w:rFonts w:ascii="Arial" w:hAnsi="Arial" w:cs="Arial"/>
          <w:b/>
        </w:rPr>
        <w:t xml:space="preserve">: </w:t>
      </w:r>
      <w:r w:rsidRPr="00053939">
        <w:rPr>
          <w:rFonts w:ascii="Arial" w:hAnsi="Arial" w:cs="Arial"/>
          <w:b/>
        </w:rPr>
        <w:br/>
      </w:r>
      <w:r w:rsidRPr="00053939">
        <w:rPr>
          <w:rFonts w:ascii="Arial" w:hAnsi="Arial" w:cs="Arial"/>
        </w:rPr>
        <w:t>Share your list with your partner.  Talk it over between you and agree on the three you want to share.  Be prepared to share with the class why you think they had the most negative consequences for Africa.</w:t>
      </w:r>
    </w:p>
    <w:p w:rsidR="006717B4" w:rsidRPr="00053939" w:rsidRDefault="006717B4" w:rsidP="006717B4">
      <w:pPr>
        <w:rPr>
          <w:rFonts w:ascii="Arial" w:hAnsi="Arial" w:cs="Arial"/>
        </w:rPr>
      </w:pPr>
    </w:p>
    <w:p w:rsidR="006717B4" w:rsidRPr="00053939" w:rsidRDefault="006717B4" w:rsidP="006717B4">
      <w:pPr>
        <w:rPr>
          <w:rFonts w:ascii="Arial" w:hAnsi="Arial" w:cs="Arial"/>
          <w:b/>
        </w:rPr>
      </w:pPr>
      <w:r w:rsidRPr="00053939">
        <w:rPr>
          <w:rFonts w:ascii="Arial" w:hAnsi="Arial" w:cs="Arial"/>
          <w:b/>
        </w:rPr>
        <w:t>Share:</w:t>
      </w:r>
    </w:p>
    <w:p w:rsidR="006717B4" w:rsidRPr="00053939" w:rsidRDefault="006717B4" w:rsidP="006717B4">
      <w:pPr>
        <w:rPr>
          <w:rFonts w:ascii="Arial" w:hAnsi="Arial" w:cs="Arial"/>
          <w:b/>
        </w:rPr>
      </w:pPr>
      <w:r w:rsidRPr="00053939">
        <w:rPr>
          <w:rFonts w:ascii="Arial" w:hAnsi="Arial" w:cs="Arial"/>
        </w:rPr>
        <w:t>The teacher will call on each pair randomly to share one of the three effects it selected and explain why.  The process will continue until there are no more to share.  The class will vote to select the final top three effects.</w:t>
      </w:r>
    </w:p>
    <w:p w:rsidR="006717B4" w:rsidRDefault="006717B4">
      <w:pPr>
        <w:rPr>
          <w:rFonts w:ascii="Arial" w:hAnsi="Arial" w:cs="Arial"/>
        </w:rPr>
      </w:pPr>
    </w:p>
    <w:p w:rsidR="008470D5" w:rsidRDefault="008470D5">
      <w:pPr>
        <w:rPr>
          <w:rFonts w:ascii="Arial" w:hAnsi="Arial" w:cs="Arial"/>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8470D5" w:rsidRPr="00053939" w:rsidTr="00312EB4">
        <w:tc>
          <w:tcPr>
            <w:tcW w:w="10440" w:type="dxa"/>
          </w:tcPr>
          <w:p w:rsidR="008470D5" w:rsidRPr="00053939" w:rsidRDefault="008470D5" w:rsidP="008470D5">
            <w:pPr>
              <w:pStyle w:val="NormalWeb"/>
              <w:jc w:val="center"/>
              <w:rPr>
                <w:rFonts w:ascii="Arial" w:hAnsi="Arial" w:cs="Arial"/>
                <w:b/>
                <w:bCs/>
                <w:color w:val="800000"/>
                <w:sz w:val="32"/>
                <w:szCs w:val="32"/>
              </w:rPr>
            </w:pPr>
            <w:r w:rsidRPr="00053939">
              <w:rPr>
                <w:rFonts w:ascii="Arial" w:hAnsi="Arial" w:cs="Arial"/>
                <w:b/>
                <w:bCs/>
                <w:color w:val="800000"/>
                <w:sz w:val="32"/>
                <w:szCs w:val="32"/>
              </w:rPr>
              <w:lastRenderedPageBreak/>
              <w:t>T</w:t>
            </w:r>
            <w:r>
              <w:rPr>
                <w:rFonts w:ascii="Arial" w:hAnsi="Arial" w:cs="Arial"/>
                <w:b/>
                <w:bCs/>
                <w:color w:val="800000"/>
                <w:sz w:val="32"/>
                <w:szCs w:val="32"/>
              </w:rPr>
              <w:t>imeline</w:t>
            </w:r>
          </w:p>
        </w:tc>
      </w:tr>
    </w:tbl>
    <w:p w:rsidR="008470D5" w:rsidRPr="008470D5" w:rsidRDefault="008470D5" w:rsidP="008470D5">
      <w:pPr>
        <w:pStyle w:val="NormalWeb"/>
        <w:rPr>
          <w:rFonts w:ascii="Arial" w:eastAsia="Times New Roman" w:hAnsi="Arial" w:cs="Arial"/>
        </w:rPr>
      </w:pPr>
      <w:r w:rsidRPr="00053939">
        <w:rPr>
          <w:rFonts w:ascii="Arial" w:hAnsi="Arial" w:cs="Arial"/>
          <w:b/>
          <w:bCs/>
          <w:color w:val="800000"/>
        </w:rPr>
        <w:t>What is it?</w:t>
      </w:r>
      <w:r w:rsidRPr="00053939">
        <w:rPr>
          <w:rFonts w:ascii="Arial" w:hAnsi="Arial" w:cs="Arial"/>
        </w:rPr>
        <w:br/>
      </w:r>
      <w:r w:rsidRPr="008470D5">
        <w:rPr>
          <w:rStyle w:val="Emphasis"/>
          <w:rFonts w:ascii="Arial" w:hAnsi="Arial" w:cs="Arial"/>
          <w:b w:val="0"/>
        </w:rPr>
        <w:t>Timelines</w:t>
      </w:r>
      <w:r w:rsidRPr="008470D5">
        <w:rPr>
          <w:rFonts w:ascii="Arial" w:hAnsi="Arial" w:cs="Arial"/>
        </w:rPr>
        <w:t xml:space="preserve"> provide fast facts and information about famous events in history. </w:t>
      </w:r>
      <w:r w:rsidRPr="008470D5">
        <w:rPr>
          <w:rFonts w:ascii="Arial" w:eastAsia="Times New Roman" w:hAnsi="Arial" w:cs="Arial"/>
          <w:bCs/>
        </w:rPr>
        <w:t>A timeline is the presentation of a chronological sequence of related events along a drawn line that enables the reader to quickly understand relationships relating to, or limited by, time.</w:t>
      </w:r>
      <w:r w:rsidRPr="008470D5">
        <w:rPr>
          <w:rFonts w:ascii="Arial" w:eastAsia="Times New Roman" w:hAnsi="Arial" w:cs="Arial"/>
        </w:rPr>
        <w:t xml:space="preserve"> </w:t>
      </w:r>
    </w:p>
    <w:p w:rsidR="008470D5" w:rsidRPr="00053939" w:rsidRDefault="008470D5" w:rsidP="008470D5">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8470D5" w:rsidRPr="008470D5" w:rsidRDefault="008470D5" w:rsidP="00D54167">
      <w:pPr>
        <w:numPr>
          <w:ilvl w:val="0"/>
          <w:numId w:val="70"/>
        </w:numPr>
        <w:spacing w:before="100" w:beforeAutospacing="1" w:after="100" w:afterAutospacing="1"/>
        <w:rPr>
          <w:rFonts w:ascii="Arial" w:hAnsi="Arial" w:cs="Arial"/>
        </w:rPr>
      </w:pPr>
      <w:r>
        <w:rPr>
          <w:rFonts w:ascii="Arial" w:hAnsi="Arial" w:cs="Arial"/>
          <w:bCs/>
        </w:rPr>
        <w:t>Establish total t</w:t>
      </w:r>
      <w:r w:rsidRPr="008470D5">
        <w:rPr>
          <w:rFonts w:ascii="Arial" w:hAnsi="Arial" w:cs="Arial"/>
          <w:bCs/>
        </w:rPr>
        <w:t>ime span - What is the start date? What is the end date? Establish the length of time required</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Determine the style required i.e. horizontal or vertical timeline</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Enter significant dates on the timeline</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Provide facts and information of people or events which occurred on the specified date</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The dates must be entered sequentially although it is often reasonable to have long gaps between dates e.g. a timeline date can start at say 1950 and then jump to the next important period which might be 1965</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Text should be clear and concise</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Facts and information relating to dates should be easily located</w:t>
      </w:r>
      <w:r w:rsidRPr="008470D5">
        <w:rPr>
          <w:rFonts w:ascii="Arial" w:hAnsi="Arial" w:cs="Arial"/>
        </w:rPr>
        <w:t xml:space="preserve"> </w:t>
      </w:r>
    </w:p>
    <w:p w:rsidR="008470D5" w:rsidRPr="008470D5" w:rsidRDefault="008470D5" w:rsidP="00D54167">
      <w:pPr>
        <w:numPr>
          <w:ilvl w:val="0"/>
          <w:numId w:val="70"/>
        </w:numPr>
        <w:spacing w:before="100" w:beforeAutospacing="1" w:after="100" w:afterAutospacing="1"/>
        <w:rPr>
          <w:rFonts w:ascii="Arial" w:hAnsi="Arial" w:cs="Arial"/>
        </w:rPr>
      </w:pPr>
      <w:r w:rsidRPr="008470D5">
        <w:rPr>
          <w:rFonts w:ascii="Arial" w:hAnsi="Arial" w:cs="Arial"/>
          <w:bCs/>
        </w:rPr>
        <w:t>A Timeline should provide facts and information at a glance</w:t>
      </w:r>
      <w:r w:rsidRPr="008470D5">
        <w:rPr>
          <w:rFonts w:ascii="Arial" w:hAnsi="Arial" w:cs="Arial"/>
        </w:rPr>
        <w:t xml:space="preserve"> </w:t>
      </w:r>
    </w:p>
    <w:p w:rsidR="008470D5" w:rsidRPr="00053939" w:rsidRDefault="008470D5" w:rsidP="008470D5">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8470D5" w:rsidRPr="008470D5" w:rsidRDefault="008470D5" w:rsidP="008470D5">
      <w:pPr>
        <w:pStyle w:val="Default"/>
        <w:rPr>
          <w:rFonts w:ascii="Arial" w:hAnsi="Arial" w:cs="Arial"/>
        </w:rPr>
      </w:pPr>
      <w:r>
        <w:rPr>
          <w:rFonts w:ascii="Arial" w:hAnsi="Arial" w:cs="Arial"/>
        </w:rPr>
        <w:t xml:space="preserve">They allow students to </w:t>
      </w:r>
      <w:r w:rsidRPr="008470D5">
        <w:rPr>
          <w:rFonts w:ascii="Arial" w:hAnsi="Arial" w:cs="Arial"/>
        </w:rPr>
        <w:t>appl</w:t>
      </w:r>
      <w:r>
        <w:rPr>
          <w:rFonts w:ascii="Arial" w:hAnsi="Arial" w:cs="Arial"/>
        </w:rPr>
        <w:t>y</w:t>
      </w:r>
      <w:r w:rsidRPr="008470D5">
        <w:rPr>
          <w:rFonts w:ascii="Arial" w:hAnsi="Arial" w:cs="Arial"/>
        </w:rPr>
        <w:t xml:space="preserve"> critical-thinking skills to organize</w:t>
      </w:r>
      <w:r>
        <w:rPr>
          <w:rFonts w:ascii="Arial" w:hAnsi="Arial" w:cs="Arial"/>
        </w:rPr>
        <w:t xml:space="preserve">, interpret and </w:t>
      </w:r>
      <w:r w:rsidRPr="008470D5">
        <w:rPr>
          <w:rFonts w:ascii="Arial" w:hAnsi="Arial" w:cs="Arial"/>
        </w:rPr>
        <w:t>use information acquired from a variety of sources</w:t>
      </w:r>
      <w:r>
        <w:rPr>
          <w:rFonts w:ascii="Arial" w:hAnsi="Arial" w:cs="Arial"/>
        </w:rPr>
        <w:t xml:space="preserve"> and </w:t>
      </w:r>
      <w:r w:rsidRPr="008470D5">
        <w:rPr>
          <w:rFonts w:ascii="Arial" w:hAnsi="Arial" w:cs="Arial"/>
        </w:rPr>
        <w:t xml:space="preserve">analyze information by sequencing, categorizing, identifying cause-and-effect relationships, comparing, contrasting, finding the main idea, summarizing, making generalizations and predictions, and drawing inferences </w:t>
      </w:r>
      <w:r>
        <w:rPr>
          <w:rFonts w:ascii="Arial" w:hAnsi="Arial" w:cs="Arial"/>
        </w:rPr>
        <w:t>and conclusions. (TEK Skill)</w:t>
      </w:r>
    </w:p>
    <w:p w:rsidR="008470D5" w:rsidRPr="00053939" w:rsidRDefault="008470D5" w:rsidP="008470D5">
      <w:pPr>
        <w:pStyle w:val="NormalWeb"/>
        <w:tabs>
          <w:tab w:val="center" w:pos="5112"/>
        </w:tabs>
        <w:rPr>
          <w:rFonts w:ascii="Arial" w:hAnsi="Arial" w:cs="Arial"/>
          <w:b/>
          <w:bCs/>
          <w:color w:val="800000"/>
        </w:rPr>
      </w:pPr>
      <w:r w:rsidRPr="00053939">
        <w:rPr>
          <w:rFonts w:ascii="Arial" w:hAnsi="Arial" w:cs="Arial"/>
          <w:b/>
          <w:bCs/>
          <w:color w:val="800000"/>
        </w:rPr>
        <w:t>An Example:</w:t>
      </w:r>
    </w:p>
    <w:p w:rsidR="008470D5" w:rsidRDefault="008470D5" w:rsidP="008470D5">
      <w:pPr>
        <w:jc w:val="center"/>
        <w:rPr>
          <w:rFonts w:ascii="Arial" w:hAnsi="Arial" w:cs="Arial"/>
        </w:rPr>
      </w:pPr>
      <w:r w:rsidRPr="008470D5">
        <w:rPr>
          <w:rFonts w:ascii="Arial" w:hAnsi="Arial" w:cs="Arial"/>
          <w:noProof/>
        </w:rPr>
        <w:drawing>
          <wp:inline distT="0" distB="0" distL="0" distR="0">
            <wp:extent cx="3629025" cy="2721769"/>
            <wp:effectExtent l="19050" t="19050" r="28575" b="21431"/>
            <wp:docPr id="909" name="Picture 82" descr="\\District\Alief\ElementarySocialStudies\Campus Visits Photos\2010-2011\Youens\Youens Campus Visit 02_1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strict\Alief\ElementarySocialStudies\Campus Visits Photos\2010-2011\Youens\Youens Campus Visit 02_11 023.jpg"/>
                    <pic:cNvPicPr>
                      <a:picLocks noChangeAspect="1" noChangeArrowheads="1"/>
                    </pic:cNvPicPr>
                  </pic:nvPicPr>
                  <pic:blipFill>
                    <a:blip r:embed="rId84" cstate="print"/>
                    <a:srcRect/>
                    <a:stretch>
                      <a:fillRect/>
                    </a:stretch>
                  </pic:blipFill>
                  <pic:spPr bwMode="auto">
                    <a:xfrm>
                      <a:off x="0" y="0"/>
                      <a:ext cx="3630445" cy="2722834"/>
                    </a:xfrm>
                    <a:prstGeom prst="rect">
                      <a:avLst/>
                    </a:prstGeom>
                    <a:noFill/>
                    <a:ln w="25400">
                      <a:solidFill>
                        <a:schemeClr val="tx1"/>
                      </a:solidFill>
                      <a:miter lim="800000"/>
                      <a:headEnd/>
                      <a:tailEnd/>
                    </a:ln>
                  </pic:spPr>
                </pic:pic>
              </a:graphicData>
            </a:graphic>
          </wp:inline>
        </w:drawing>
      </w:r>
      <w:r>
        <w:rPr>
          <w:rFonts w:ascii="Arial" w:hAnsi="Arial" w:cs="Arial"/>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A5168" w:rsidRPr="00053939" w:rsidTr="00543887">
        <w:tc>
          <w:tcPr>
            <w:tcW w:w="10440" w:type="dxa"/>
          </w:tcPr>
          <w:p w:rsidR="004A5168" w:rsidRPr="00053939" w:rsidRDefault="00EF0EE8" w:rsidP="00543887">
            <w:pPr>
              <w:pStyle w:val="NormalWeb"/>
              <w:jc w:val="center"/>
              <w:rPr>
                <w:rFonts w:ascii="Arial" w:hAnsi="Arial" w:cs="Arial"/>
                <w:b/>
                <w:bCs/>
                <w:color w:val="800000"/>
                <w:sz w:val="32"/>
                <w:szCs w:val="32"/>
              </w:rPr>
            </w:pPr>
            <w:r w:rsidRPr="00053939">
              <w:rPr>
                <w:rFonts w:ascii="Arial" w:hAnsi="Arial" w:cs="Arial"/>
              </w:rPr>
              <w:lastRenderedPageBreak/>
              <w:br w:type="page"/>
            </w:r>
            <w:r w:rsidR="004A5168" w:rsidRPr="00053939">
              <w:rPr>
                <w:rFonts w:ascii="Arial" w:hAnsi="Arial" w:cs="Arial"/>
                <w:b/>
                <w:bCs/>
                <w:color w:val="800000"/>
                <w:sz w:val="32"/>
                <w:szCs w:val="32"/>
              </w:rPr>
              <w:t>Visual Discovery</w:t>
            </w:r>
          </w:p>
        </w:tc>
      </w:tr>
    </w:tbl>
    <w:p w:rsidR="004A5168" w:rsidRPr="00053939" w:rsidRDefault="004A5168" w:rsidP="004A5168">
      <w:pPr>
        <w:rPr>
          <w:rFonts w:ascii="Arial" w:hAnsi="Arial" w:cs="Arial"/>
          <w:b/>
          <w:bCs/>
          <w:color w:val="800000"/>
        </w:rPr>
      </w:pPr>
    </w:p>
    <w:p w:rsidR="00D90B05" w:rsidRPr="00053939" w:rsidRDefault="00585FAA" w:rsidP="00D90B05">
      <w:pPr>
        <w:rPr>
          <w:rFonts w:ascii="Arial" w:hAnsi="Arial" w:cs="Arial"/>
        </w:rPr>
      </w:pPr>
      <w:r w:rsidRPr="00053939">
        <w:rPr>
          <w:rFonts w:ascii="Arial" w:hAnsi="Arial" w:cs="Arial"/>
          <w:b/>
          <w:bCs/>
          <w:color w:val="800000"/>
        </w:rPr>
        <w:t>What is it?</w:t>
      </w:r>
      <w:r w:rsidRPr="00053939">
        <w:rPr>
          <w:rFonts w:ascii="Arial" w:hAnsi="Arial" w:cs="Arial"/>
        </w:rPr>
        <w:br/>
      </w:r>
      <w:r w:rsidR="00D90B05" w:rsidRPr="00053939">
        <w:rPr>
          <w:rFonts w:ascii="Arial" w:hAnsi="Arial" w:cs="Arial"/>
        </w:rPr>
        <w:t>This strategy</w:t>
      </w:r>
      <w:r w:rsidR="002A73DF">
        <w:rPr>
          <w:rFonts w:ascii="Arial" w:hAnsi="Arial" w:cs="Arial"/>
        </w:rPr>
        <w:t>,</w:t>
      </w:r>
      <w:r w:rsidR="00D90B05" w:rsidRPr="00053939">
        <w:rPr>
          <w:rFonts w:ascii="Arial" w:hAnsi="Arial" w:cs="Arial"/>
        </w:rPr>
        <w:t xml:space="preserve"> developed by TCI</w:t>
      </w:r>
      <w:r w:rsidR="002A73DF">
        <w:rPr>
          <w:rFonts w:ascii="Arial" w:hAnsi="Arial" w:cs="Arial"/>
        </w:rPr>
        <w:t xml:space="preserve">, </w:t>
      </w:r>
      <w:r w:rsidR="00D90B05" w:rsidRPr="00053939">
        <w:rPr>
          <w:rFonts w:ascii="Arial" w:hAnsi="Arial" w:cs="Arial"/>
        </w:rPr>
        <w:t>help</w:t>
      </w:r>
      <w:r w:rsidR="002A73DF">
        <w:rPr>
          <w:rFonts w:ascii="Arial" w:hAnsi="Arial" w:cs="Arial"/>
        </w:rPr>
        <w:t>s</w:t>
      </w:r>
      <w:r w:rsidR="00D90B05" w:rsidRPr="00053939">
        <w:rPr>
          <w:rFonts w:ascii="Arial" w:hAnsi="Arial" w:cs="Arial"/>
        </w:rPr>
        <w:t xml:space="preserve"> students analyze and interact with highly informative images to learn content and develop “big ideas”.  Visual discovery provides an effective lesson structure that’s easy to implement.</w:t>
      </w:r>
      <w:r w:rsidR="00B866E4" w:rsidRPr="00053939">
        <w:rPr>
          <w:rFonts w:ascii="Arial" w:hAnsi="Arial" w:cs="Arial"/>
        </w:rPr>
        <w:t xml:space="preserve"> The key to a successful Visual Discovery activity is using a few powerful images that represent key concepts of the lesson.  </w:t>
      </w:r>
    </w:p>
    <w:p w:rsidR="00D90B05" w:rsidRPr="00053939" w:rsidRDefault="00D90B05" w:rsidP="00D90B05">
      <w:pPr>
        <w:rPr>
          <w:rFonts w:ascii="Arial" w:hAnsi="Arial" w:cs="Arial"/>
          <w:b/>
          <w:bCs/>
          <w:color w:val="800000"/>
        </w:rPr>
      </w:pPr>
    </w:p>
    <w:p w:rsidR="00D90B05" w:rsidRPr="00053939" w:rsidRDefault="00585FAA" w:rsidP="00D90B05">
      <w:pPr>
        <w:rPr>
          <w:rFonts w:ascii="Arial" w:hAnsi="Arial" w:cs="Arial"/>
        </w:rPr>
      </w:pPr>
      <w:r w:rsidRPr="00053939">
        <w:rPr>
          <w:rFonts w:ascii="Arial" w:hAnsi="Arial" w:cs="Arial"/>
          <w:b/>
          <w:bCs/>
          <w:color w:val="800000"/>
        </w:rPr>
        <w:t>How Does It Work?</w:t>
      </w:r>
      <w:r w:rsidRPr="00053939">
        <w:rPr>
          <w:rFonts w:ascii="Arial" w:hAnsi="Arial" w:cs="Arial"/>
          <w:b/>
          <w:bCs/>
        </w:rPr>
        <w:tab/>
      </w:r>
    </w:p>
    <w:p w:rsidR="00D90B05" w:rsidRPr="00053939" w:rsidRDefault="00D90B05" w:rsidP="00D25FDF">
      <w:pPr>
        <w:pStyle w:val="ListParagraph"/>
        <w:numPr>
          <w:ilvl w:val="0"/>
          <w:numId w:val="46"/>
        </w:numPr>
        <w:rPr>
          <w:rFonts w:ascii="Arial" w:hAnsi="Arial" w:cs="Arial"/>
        </w:rPr>
      </w:pPr>
      <w:r w:rsidRPr="00053939">
        <w:rPr>
          <w:rFonts w:ascii="Arial" w:hAnsi="Arial" w:cs="Arial"/>
          <w:b/>
        </w:rPr>
        <w:t xml:space="preserve">Select images that clearly convey the content.  </w:t>
      </w:r>
      <w:r w:rsidRPr="00053939">
        <w:rPr>
          <w:rFonts w:ascii="Arial" w:hAnsi="Arial" w:cs="Arial"/>
        </w:rPr>
        <w:t>Portraits of famous people seldom convey much content, but photos, paintings, or illustrations of scenes or actual events often do.</w:t>
      </w:r>
    </w:p>
    <w:p w:rsidR="00D90B05" w:rsidRPr="00053939" w:rsidRDefault="00D90B05" w:rsidP="00D25FDF">
      <w:pPr>
        <w:numPr>
          <w:ilvl w:val="0"/>
          <w:numId w:val="46"/>
        </w:numPr>
        <w:rPr>
          <w:rFonts w:ascii="Arial" w:hAnsi="Arial" w:cs="Arial"/>
        </w:rPr>
      </w:pPr>
      <w:r w:rsidRPr="00053939">
        <w:rPr>
          <w:rFonts w:ascii="Arial" w:hAnsi="Arial" w:cs="Arial"/>
          <w:b/>
        </w:rPr>
        <w:t>Ask carefully sequenced questions that led to discovery</w:t>
      </w:r>
      <w:r w:rsidRPr="00053939">
        <w:rPr>
          <w:rFonts w:ascii="Arial" w:hAnsi="Arial" w:cs="Arial"/>
        </w:rPr>
        <w:t>.  These typically take the form: What do you see?  Based on what you see, what is happening in the image? What significance does what is happening have for the content we are studying?</w:t>
      </w:r>
    </w:p>
    <w:p w:rsidR="00D90B05" w:rsidRPr="00053939" w:rsidRDefault="00D90B05" w:rsidP="00D25FDF">
      <w:pPr>
        <w:numPr>
          <w:ilvl w:val="0"/>
          <w:numId w:val="46"/>
        </w:numPr>
        <w:rPr>
          <w:rFonts w:ascii="Arial" w:hAnsi="Arial" w:cs="Arial"/>
        </w:rPr>
      </w:pPr>
      <w:r w:rsidRPr="00053939">
        <w:rPr>
          <w:rFonts w:ascii="Arial" w:hAnsi="Arial" w:cs="Arial"/>
          <w:b/>
        </w:rPr>
        <w:t>Build on the learning.</w:t>
      </w:r>
      <w:r w:rsidRPr="00053939">
        <w:rPr>
          <w:rFonts w:ascii="Arial" w:hAnsi="Arial" w:cs="Arial"/>
        </w:rPr>
        <w:t xml:space="preserve">  Have students extend the information from the image through reading/</w:t>
      </w:r>
      <w:proofErr w:type="spellStart"/>
      <w:r w:rsidRPr="00053939">
        <w:rPr>
          <w:rFonts w:ascii="Arial" w:hAnsi="Arial" w:cs="Arial"/>
        </w:rPr>
        <w:t>notetaking</w:t>
      </w:r>
      <w:proofErr w:type="spellEnd"/>
      <w:r w:rsidRPr="00053939">
        <w:rPr>
          <w:rFonts w:ascii="Arial" w:hAnsi="Arial" w:cs="Arial"/>
        </w:rPr>
        <w:t>, sharing in groups or full class format, or in an “act-it-out”.</w:t>
      </w:r>
    </w:p>
    <w:p w:rsidR="00D90B05" w:rsidRPr="00053939" w:rsidRDefault="00D90B05" w:rsidP="00D90B05">
      <w:pPr>
        <w:pStyle w:val="NormalWeb"/>
        <w:tabs>
          <w:tab w:val="center" w:pos="5112"/>
        </w:tabs>
        <w:spacing w:before="0" w:beforeAutospacing="0" w:after="0" w:afterAutospacing="0"/>
        <w:rPr>
          <w:rFonts w:ascii="Arial" w:hAnsi="Arial" w:cs="Arial"/>
          <w:b/>
          <w:bCs/>
          <w:color w:val="800000"/>
        </w:rPr>
      </w:pPr>
    </w:p>
    <w:p w:rsidR="00585FAA" w:rsidRPr="00053939" w:rsidRDefault="00585FAA" w:rsidP="00D90B05">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D90B05" w:rsidRPr="00053939" w:rsidRDefault="00D90B05" w:rsidP="00D90B05">
      <w:pPr>
        <w:rPr>
          <w:rFonts w:ascii="Arial" w:hAnsi="Arial" w:cs="Arial"/>
        </w:rPr>
      </w:pPr>
      <w:r w:rsidRPr="00053939">
        <w:rPr>
          <w:rFonts w:ascii="Arial" w:hAnsi="Arial" w:cs="Arial"/>
        </w:rPr>
        <w:t xml:space="preserve">Visual discovery provides an effective lesson structure that’s easy to implement.  It encourages students to analyze images and to make inferences and generalizations.  </w:t>
      </w:r>
    </w:p>
    <w:p w:rsidR="00585FAA" w:rsidRPr="00053939" w:rsidRDefault="00585FAA" w:rsidP="00625EF6">
      <w:pPr>
        <w:pStyle w:val="NormalWeb"/>
        <w:tabs>
          <w:tab w:val="center" w:pos="5112"/>
        </w:tabs>
        <w:rPr>
          <w:rFonts w:ascii="Arial" w:hAnsi="Arial" w:cs="Arial"/>
          <w:b/>
          <w:bCs/>
          <w:color w:val="800000"/>
        </w:rPr>
      </w:pPr>
      <w:r w:rsidRPr="00053939">
        <w:rPr>
          <w:rFonts w:ascii="Arial" w:hAnsi="Arial" w:cs="Arial"/>
          <w:b/>
          <w:bCs/>
          <w:color w:val="800000"/>
        </w:rPr>
        <w:t>An Example:</w:t>
      </w:r>
    </w:p>
    <w:p w:rsidR="00B866E4" w:rsidRPr="00053939" w:rsidRDefault="00B866E4" w:rsidP="00B866E4">
      <w:pPr>
        <w:rPr>
          <w:rFonts w:ascii="Arial" w:hAnsi="Arial" w:cs="Arial"/>
          <w:b/>
        </w:rPr>
      </w:pPr>
      <w:r w:rsidRPr="00053939">
        <w:rPr>
          <w:rFonts w:ascii="Arial" w:hAnsi="Arial" w:cs="Arial"/>
          <w:b/>
        </w:rPr>
        <w:t>The Unit Understanding (what the teacher wants students to learn):</w:t>
      </w:r>
    </w:p>
    <w:p w:rsidR="00B866E4" w:rsidRPr="00053939" w:rsidRDefault="00B866E4" w:rsidP="00B866E4">
      <w:pPr>
        <w:rPr>
          <w:rFonts w:ascii="Arial" w:hAnsi="Arial" w:cs="Arial"/>
        </w:rPr>
      </w:pPr>
      <w:r w:rsidRPr="00053939">
        <w:rPr>
          <w:rFonts w:ascii="Arial" w:hAnsi="Arial" w:cs="Arial"/>
        </w:rPr>
        <w:t>The tremendous economic growth of the late 1800s gave rise to serious social, political and environmental problems.</w:t>
      </w:r>
    </w:p>
    <w:p w:rsidR="00B866E4" w:rsidRPr="00053939" w:rsidRDefault="00B866E4" w:rsidP="00B866E4">
      <w:pPr>
        <w:jc w:val="center"/>
        <w:rPr>
          <w:rFonts w:ascii="Arial" w:hAnsi="Arial" w:cs="Arial"/>
          <w:b/>
        </w:rPr>
      </w:pPr>
      <w:r w:rsidRPr="00053939">
        <w:rPr>
          <w:rFonts w:ascii="Arial" w:hAnsi="Arial" w:cs="Arial"/>
          <w:b/>
          <w:noProof/>
        </w:rPr>
        <w:drawing>
          <wp:inline distT="0" distB="0" distL="0" distR="0">
            <wp:extent cx="3219450" cy="2162175"/>
            <wp:effectExtent l="19050" t="0" r="0" b="0"/>
            <wp:docPr id="90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5" cstate="print"/>
                    <a:srcRect/>
                    <a:stretch>
                      <a:fillRect/>
                    </a:stretch>
                  </pic:blipFill>
                  <pic:spPr bwMode="auto">
                    <a:xfrm>
                      <a:off x="0" y="0"/>
                      <a:ext cx="3219450" cy="2162175"/>
                    </a:xfrm>
                    <a:prstGeom prst="rect">
                      <a:avLst/>
                    </a:prstGeom>
                    <a:noFill/>
                    <a:ln w="9525">
                      <a:noFill/>
                      <a:miter lim="800000"/>
                      <a:headEnd/>
                      <a:tailEnd/>
                    </a:ln>
                  </pic:spPr>
                </pic:pic>
              </a:graphicData>
            </a:graphic>
          </wp:inline>
        </w:drawing>
      </w:r>
    </w:p>
    <w:p w:rsidR="002A73DF" w:rsidRDefault="002A73DF" w:rsidP="002A73DF">
      <w:pPr>
        <w:ind w:left="720"/>
        <w:rPr>
          <w:rFonts w:ascii="Arial" w:hAnsi="Arial" w:cs="Arial"/>
        </w:rPr>
      </w:pPr>
    </w:p>
    <w:p w:rsidR="00B866E4" w:rsidRPr="00053939" w:rsidRDefault="00B866E4" w:rsidP="00D25FDF">
      <w:pPr>
        <w:numPr>
          <w:ilvl w:val="0"/>
          <w:numId w:val="47"/>
        </w:numPr>
        <w:rPr>
          <w:rFonts w:ascii="Arial" w:hAnsi="Arial" w:cs="Arial"/>
        </w:rPr>
      </w:pPr>
      <w:r w:rsidRPr="00053939">
        <w:rPr>
          <w:rFonts w:ascii="Arial" w:hAnsi="Arial" w:cs="Arial"/>
        </w:rPr>
        <w:t>When and where do you think this picture was taken?</w:t>
      </w:r>
    </w:p>
    <w:p w:rsidR="00B866E4" w:rsidRPr="00053939" w:rsidRDefault="00B866E4" w:rsidP="00D25FDF">
      <w:pPr>
        <w:numPr>
          <w:ilvl w:val="0"/>
          <w:numId w:val="47"/>
        </w:numPr>
        <w:rPr>
          <w:rFonts w:ascii="Arial" w:hAnsi="Arial" w:cs="Arial"/>
        </w:rPr>
      </w:pPr>
      <w:r w:rsidRPr="00053939">
        <w:rPr>
          <w:rFonts w:ascii="Arial" w:hAnsi="Arial" w:cs="Arial"/>
        </w:rPr>
        <w:t>What evidence do you see in the photo that makes you think so?</w:t>
      </w:r>
    </w:p>
    <w:p w:rsidR="00B866E4" w:rsidRPr="00053939" w:rsidRDefault="00B866E4" w:rsidP="00D25FDF">
      <w:pPr>
        <w:numPr>
          <w:ilvl w:val="0"/>
          <w:numId w:val="47"/>
        </w:numPr>
        <w:rPr>
          <w:rFonts w:ascii="Arial" w:hAnsi="Arial" w:cs="Arial"/>
        </w:rPr>
      </w:pPr>
      <w:r w:rsidRPr="00053939">
        <w:rPr>
          <w:rFonts w:ascii="Arial" w:hAnsi="Arial" w:cs="Arial"/>
        </w:rPr>
        <w:t>What do you notice about the people in the picture?</w:t>
      </w:r>
    </w:p>
    <w:p w:rsidR="00B866E4" w:rsidRPr="00053939" w:rsidRDefault="00B866E4" w:rsidP="00D25FDF">
      <w:pPr>
        <w:numPr>
          <w:ilvl w:val="0"/>
          <w:numId w:val="47"/>
        </w:numPr>
        <w:rPr>
          <w:rFonts w:ascii="Arial" w:hAnsi="Arial" w:cs="Arial"/>
        </w:rPr>
      </w:pPr>
      <w:r w:rsidRPr="00053939">
        <w:rPr>
          <w:rFonts w:ascii="Arial" w:hAnsi="Arial" w:cs="Arial"/>
        </w:rPr>
        <w:t>What seems to be happening in the picture?</w:t>
      </w:r>
    </w:p>
    <w:p w:rsidR="00B866E4" w:rsidRPr="00053939" w:rsidRDefault="00B866E4" w:rsidP="00D25FDF">
      <w:pPr>
        <w:numPr>
          <w:ilvl w:val="0"/>
          <w:numId w:val="47"/>
        </w:numPr>
        <w:rPr>
          <w:rFonts w:ascii="Arial" w:hAnsi="Arial" w:cs="Arial"/>
        </w:rPr>
      </w:pPr>
      <w:r w:rsidRPr="00053939">
        <w:rPr>
          <w:rFonts w:ascii="Arial" w:hAnsi="Arial" w:cs="Arial"/>
        </w:rPr>
        <w:t>Would you expect to see this kind of scene today?  Why or why not?</w:t>
      </w:r>
    </w:p>
    <w:p w:rsidR="00EF0EE8" w:rsidRPr="00053939" w:rsidRDefault="00EF0EE8" w:rsidP="00EF0EE8">
      <w:pPr>
        <w:rPr>
          <w:rFonts w:ascii="Arial" w:hAnsi="Arial" w:cs="Arial"/>
        </w:rPr>
        <w:sectPr w:rsidR="00EF0EE8" w:rsidRPr="00053939" w:rsidSect="00057339">
          <w:pgSz w:w="12240" w:h="15840"/>
          <w:pgMar w:top="720" w:right="1008" w:bottom="720" w:left="1008" w:header="720" w:footer="720" w:gutter="0"/>
          <w:cols w:space="720"/>
          <w:docGrid w:linePitch="360"/>
        </w:sectPr>
      </w:pPr>
    </w:p>
    <w:p w:rsidR="00EF0EE8" w:rsidRPr="00053939" w:rsidRDefault="00EF0EE8" w:rsidP="00EF0EE8">
      <w:pPr>
        <w:jc w:val="center"/>
        <w:rPr>
          <w:rFonts w:ascii="Arial" w:hAnsi="Arial" w:cs="Arial"/>
          <w:b/>
        </w:rPr>
      </w:pPr>
      <w:r w:rsidRPr="00053939">
        <w:rPr>
          <w:rFonts w:ascii="Arial" w:hAnsi="Arial" w:cs="Arial"/>
          <w:b/>
        </w:rPr>
        <w:lastRenderedPageBreak/>
        <w:t>Visual Discovery Note Taking Sheet</w:t>
      </w:r>
    </w:p>
    <w:tbl>
      <w:tblPr>
        <w:tblStyle w:val="TableGrid"/>
        <w:tblpPr w:leftFromText="180" w:rightFromText="180" w:vertAnchor="text" w:horzAnchor="page" w:tblpXSpec="center" w:tblpY="284"/>
        <w:tblW w:w="13917" w:type="dxa"/>
        <w:jc w:val="center"/>
        <w:tblLook w:val="01E0"/>
      </w:tblPr>
      <w:tblGrid>
        <w:gridCol w:w="4639"/>
        <w:gridCol w:w="4639"/>
        <w:gridCol w:w="4639"/>
      </w:tblGrid>
      <w:tr w:rsidR="00EF0EE8" w:rsidRPr="00053939" w:rsidTr="00EF0EE8">
        <w:trPr>
          <w:trHeight w:val="710"/>
          <w:jc w:val="center"/>
        </w:trPr>
        <w:tc>
          <w:tcPr>
            <w:tcW w:w="4639" w:type="dxa"/>
          </w:tcPr>
          <w:p w:rsidR="00EF0EE8" w:rsidRPr="002A73DF" w:rsidRDefault="00EF0EE8" w:rsidP="00EF0EE8">
            <w:pPr>
              <w:jc w:val="center"/>
              <w:rPr>
                <w:rFonts w:ascii="Arial" w:hAnsi="Arial" w:cs="Arial"/>
                <w:b/>
              </w:rPr>
            </w:pPr>
            <w:r w:rsidRPr="002A73DF">
              <w:rPr>
                <w:rFonts w:ascii="Arial" w:hAnsi="Arial" w:cs="Arial"/>
                <w:b/>
              </w:rPr>
              <w:t xml:space="preserve">Details/Evidence </w:t>
            </w:r>
          </w:p>
        </w:tc>
        <w:tc>
          <w:tcPr>
            <w:tcW w:w="4639" w:type="dxa"/>
          </w:tcPr>
          <w:p w:rsidR="00EF0EE8" w:rsidRPr="002A73DF" w:rsidRDefault="00EF0EE8" w:rsidP="00EF0EE8">
            <w:pPr>
              <w:jc w:val="center"/>
              <w:rPr>
                <w:rFonts w:ascii="Arial" w:hAnsi="Arial" w:cs="Arial"/>
                <w:b/>
              </w:rPr>
            </w:pPr>
            <w:r w:rsidRPr="002A73DF">
              <w:rPr>
                <w:rFonts w:ascii="Arial" w:hAnsi="Arial" w:cs="Arial"/>
                <w:b/>
              </w:rPr>
              <w:t>Inferences</w:t>
            </w:r>
          </w:p>
        </w:tc>
        <w:tc>
          <w:tcPr>
            <w:tcW w:w="4639" w:type="dxa"/>
          </w:tcPr>
          <w:p w:rsidR="00EF0EE8" w:rsidRPr="002A73DF" w:rsidRDefault="00EF0EE8" w:rsidP="00EF0EE8">
            <w:pPr>
              <w:jc w:val="center"/>
              <w:rPr>
                <w:rFonts w:ascii="Arial" w:hAnsi="Arial" w:cs="Arial"/>
                <w:b/>
              </w:rPr>
            </w:pPr>
            <w:r w:rsidRPr="002A73DF">
              <w:rPr>
                <w:rFonts w:ascii="Arial" w:hAnsi="Arial" w:cs="Arial"/>
                <w:b/>
              </w:rPr>
              <w:t>Hypothesis About Scene</w:t>
            </w:r>
          </w:p>
        </w:tc>
      </w:tr>
      <w:tr w:rsidR="00EF0EE8" w:rsidRPr="00053939" w:rsidTr="00EF0EE8">
        <w:trPr>
          <w:trHeight w:val="547"/>
          <w:jc w:val="center"/>
        </w:trPr>
        <w:tc>
          <w:tcPr>
            <w:tcW w:w="4639" w:type="dxa"/>
          </w:tcPr>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Default="00EF0EE8"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Default="00C82ABE" w:rsidP="00EF0EE8">
            <w:pPr>
              <w:jc w:val="center"/>
              <w:rPr>
                <w:rFonts w:ascii="Arial" w:hAnsi="Arial" w:cs="Arial"/>
              </w:rPr>
            </w:pPr>
          </w:p>
          <w:p w:rsidR="00C82ABE" w:rsidRPr="00053939" w:rsidRDefault="00C82ABE"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p w:rsidR="00EF0EE8" w:rsidRPr="00053939" w:rsidRDefault="00EF0EE8" w:rsidP="00EF0EE8">
            <w:pPr>
              <w:jc w:val="center"/>
              <w:rPr>
                <w:rFonts w:ascii="Arial" w:hAnsi="Arial" w:cs="Arial"/>
              </w:rPr>
            </w:pPr>
          </w:p>
        </w:tc>
        <w:tc>
          <w:tcPr>
            <w:tcW w:w="4639" w:type="dxa"/>
          </w:tcPr>
          <w:p w:rsidR="00EF0EE8" w:rsidRPr="00053939" w:rsidRDefault="00EF0EE8" w:rsidP="00EF0EE8">
            <w:pPr>
              <w:jc w:val="center"/>
              <w:rPr>
                <w:rFonts w:ascii="Arial" w:hAnsi="Arial" w:cs="Arial"/>
              </w:rPr>
            </w:pPr>
          </w:p>
        </w:tc>
        <w:tc>
          <w:tcPr>
            <w:tcW w:w="4639" w:type="dxa"/>
          </w:tcPr>
          <w:p w:rsidR="00EF0EE8" w:rsidRPr="00053939" w:rsidRDefault="00EF0EE8" w:rsidP="00EF0EE8">
            <w:pPr>
              <w:jc w:val="center"/>
              <w:rPr>
                <w:rFonts w:ascii="Arial" w:hAnsi="Arial" w:cs="Arial"/>
              </w:rPr>
            </w:pPr>
          </w:p>
        </w:tc>
      </w:tr>
    </w:tbl>
    <w:p w:rsidR="00EF0EE8" w:rsidRPr="00053939" w:rsidRDefault="00EF0EE8" w:rsidP="00EF0EE8">
      <w:pPr>
        <w:jc w:val="center"/>
        <w:rPr>
          <w:rFonts w:ascii="Arial" w:hAnsi="Arial" w:cs="Arial"/>
        </w:rPr>
        <w:sectPr w:rsidR="00EF0EE8" w:rsidRPr="00053939" w:rsidSect="00EF0EE8">
          <w:pgSz w:w="15840" w:h="12240" w:orient="landscape"/>
          <w:pgMar w:top="1440" w:right="1440" w:bottom="1440" w:left="1440" w:header="720" w:footer="720" w:gutter="0"/>
          <w:cols w:space="720"/>
          <w:docGrid w:linePitch="360"/>
        </w:sectPr>
      </w:pPr>
    </w:p>
    <w:p w:rsidR="0022553F" w:rsidRPr="00053939" w:rsidRDefault="0022553F" w:rsidP="0022553F">
      <w:pPr>
        <w:jc w:val="center"/>
        <w:rPr>
          <w:rFonts w:ascii="Arial" w:hAnsi="Arial" w:cs="Arial"/>
          <w:b/>
        </w:rPr>
      </w:pPr>
      <w:r w:rsidRPr="00053939">
        <w:rPr>
          <w:rFonts w:ascii="Arial" w:hAnsi="Arial" w:cs="Arial"/>
          <w:b/>
        </w:rPr>
        <w:lastRenderedPageBreak/>
        <w:t>Photo Analysis Worksheet</w:t>
      </w:r>
    </w:p>
    <w:p w:rsidR="0022553F" w:rsidRPr="00053939" w:rsidRDefault="0022553F" w:rsidP="0022553F">
      <w:pPr>
        <w:jc w:val="center"/>
        <w:rPr>
          <w:rFonts w:ascii="Arial" w:hAnsi="Arial" w:cs="Arial"/>
          <w:b/>
        </w:rPr>
      </w:pPr>
    </w:p>
    <w:tbl>
      <w:tblPr>
        <w:tblStyle w:val="TableGrid"/>
        <w:tblW w:w="0" w:type="auto"/>
        <w:tblLook w:val="01E0"/>
      </w:tblPr>
      <w:tblGrid>
        <w:gridCol w:w="1212"/>
        <w:gridCol w:w="9228"/>
      </w:tblGrid>
      <w:tr w:rsidR="0022553F" w:rsidRPr="00053939" w:rsidTr="003E698C">
        <w:trPr>
          <w:cantSplit/>
          <w:trHeight w:val="215"/>
        </w:trPr>
        <w:tc>
          <w:tcPr>
            <w:tcW w:w="11016" w:type="dxa"/>
            <w:gridSpan w:val="2"/>
            <w:tcBorders>
              <w:bottom w:val="single" w:sz="4" w:space="0" w:color="auto"/>
            </w:tcBorders>
            <w:shd w:val="clear" w:color="auto" w:fill="E6E6E6"/>
          </w:tcPr>
          <w:p w:rsidR="0022553F" w:rsidRPr="00053939" w:rsidRDefault="0022553F" w:rsidP="003E698C">
            <w:pPr>
              <w:rPr>
                <w:rFonts w:ascii="Arial" w:hAnsi="Arial" w:cs="Arial"/>
              </w:rPr>
            </w:pPr>
          </w:p>
        </w:tc>
      </w:tr>
      <w:tr w:rsidR="0022553F" w:rsidRPr="00053939" w:rsidTr="003E698C">
        <w:trPr>
          <w:cantSplit/>
          <w:trHeight w:val="1134"/>
        </w:trPr>
        <w:tc>
          <w:tcPr>
            <w:tcW w:w="1368" w:type="dxa"/>
            <w:tcBorders>
              <w:bottom w:val="single" w:sz="4" w:space="0" w:color="auto"/>
            </w:tcBorders>
            <w:textDirection w:val="btLr"/>
          </w:tcPr>
          <w:p w:rsidR="0022553F" w:rsidRPr="00053939" w:rsidRDefault="0022553F" w:rsidP="003E698C">
            <w:pPr>
              <w:ind w:left="113" w:right="113"/>
              <w:jc w:val="center"/>
              <w:rPr>
                <w:rFonts w:ascii="Arial" w:hAnsi="Arial" w:cs="Arial"/>
              </w:rPr>
            </w:pPr>
            <w:r w:rsidRPr="00053939">
              <w:rPr>
                <w:rFonts w:ascii="Arial" w:hAnsi="Arial" w:cs="Arial"/>
              </w:rPr>
              <w:t xml:space="preserve">STEP 1 </w:t>
            </w:r>
          </w:p>
          <w:p w:rsidR="0022553F" w:rsidRPr="00053939" w:rsidRDefault="0022553F" w:rsidP="003E698C">
            <w:pPr>
              <w:ind w:left="113" w:right="113"/>
              <w:jc w:val="center"/>
              <w:rPr>
                <w:rFonts w:ascii="Arial" w:hAnsi="Arial" w:cs="Arial"/>
              </w:rPr>
            </w:pPr>
            <w:r w:rsidRPr="00053939">
              <w:rPr>
                <w:rFonts w:ascii="Arial" w:hAnsi="Arial" w:cs="Arial"/>
              </w:rPr>
              <w:t>Observation</w:t>
            </w:r>
          </w:p>
        </w:tc>
        <w:tc>
          <w:tcPr>
            <w:tcW w:w="9648" w:type="dxa"/>
            <w:tcBorders>
              <w:bottom w:val="single" w:sz="4" w:space="0" w:color="auto"/>
            </w:tcBorders>
          </w:tcPr>
          <w:p w:rsidR="0022553F" w:rsidRPr="00053939" w:rsidRDefault="0022553F" w:rsidP="003E698C">
            <w:pPr>
              <w:rPr>
                <w:rFonts w:ascii="Arial" w:hAnsi="Arial" w:cs="Arial"/>
              </w:rPr>
            </w:pPr>
            <w:r w:rsidRPr="00053939">
              <w:rPr>
                <w:rFonts w:ascii="Arial" w:hAnsi="Arial" w:cs="Arial"/>
              </w:rPr>
              <w:t>Study the photograph for 2-3 minutes. Form an overall impression of the photograph and then examine individual items. Next, divide the photograph into quadrants and study each section to see what new details become visible.</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 xml:space="preserve">Use the chart below to list people, objects, and activities in the photograph. </w:t>
            </w:r>
          </w:p>
          <w:p w:rsidR="0022553F" w:rsidRPr="00053939" w:rsidRDefault="0022553F" w:rsidP="003E698C">
            <w:pPr>
              <w:rPr>
                <w:rFonts w:ascii="Arial" w:hAnsi="Arial" w:cs="Arial"/>
              </w:rPr>
            </w:pPr>
          </w:p>
          <w:tbl>
            <w:tblPr>
              <w:tblStyle w:val="TableGrid"/>
              <w:tblW w:w="0" w:type="auto"/>
              <w:jc w:val="center"/>
              <w:tblLook w:val="01E0"/>
            </w:tblPr>
            <w:tblGrid>
              <w:gridCol w:w="2684"/>
              <w:gridCol w:w="2684"/>
              <w:gridCol w:w="2684"/>
            </w:tblGrid>
            <w:tr w:rsidR="0022553F" w:rsidRPr="00053939" w:rsidTr="003E698C">
              <w:trPr>
                <w:trHeight w:val="256"/>
                <w:jc w:val="center"/>
              </w:trPr>
              <w:tc>
                <w:tcPr>
                  <w:tcW w:w="2684" w:type="dxa"/>
                </w:tcPr>
                <w:p w:rsidR="0022553F" w:rsidRPr="00053939" w:rsidRDefault="0022553F" w:rsidP="003E698C">
                  <w:pPr>
                    <w:rPr>
                      <w:rFonts w:ascii="Arial" w:hAnsi="Arial" w:cs="Arial"/>
                      <w:u w:val="single"/>
                    </w:rPr>
                  </w:pPr>
                  <w:r w:rsidRPr="00053939">
                    <w:rPr>
                      <w:rFonts w:ascii="Arial" w:hAnsi="Arial" w:cs="Arial"/>
                      <w:u w:val="single"/>
                    </w:rPr>
                    <w:t>People</w:t>
                  </w:r>
                </w:p>
              </w:tc>
              <w:tc>
                <w:tcPr>
                  <w:tcW w:w="2684" w:type="dxa"/>
                </w:tcPr>
                <w:p w:rsidR="0022553F" w:rsidRPr="00053939" w:rsidRDefault="0022553F" w:rsidP="003E698C">
                  <w:pPr>
                    <w:rPr>
                      <w:rFonts w:ascii="Arial" w:hAnsi="Arial" w:cs="Arial"/>
                      <w:u w:val="single"/>
                    </w:rPr>
                  </w:pPr>
                  <w:r w:rsidRPr="00053939">
                    <w:rPr>
                      <w:rFonts w:ascii="Arial" w:hAnsi="Arial" w:cs="Arial"/>
                      <w:u w:val="single"/>
                    </w:rPr>
                    <w:t>Objects</w:t>
                  </w:r>
                </w:p>
              </w:tc>
              <w:tc>
                <w:tcPr>
                  <w:tcW w:w="2684" w:type="dxa"/>
                </w:tcPr>
                <w:p w:rsidR="0022553F" w:rsidRPr="00053939" w:rsidRDefault="0022553F" w:rsidP="003E698C">
                  <w:pPr>
                    <w:rPr>
                      <w:rFonts w:ascii="Arial" w:hAnsi="Arial" w:cs="Arial"/>
                      <w:u w:val="single"/>
                    </w:rPr>
                  </w:pPr>
                  <w:r w:rsidRPr="00053939">
                    <w:rPr>
                      <w:rFonts w:ascii="Arial" w:hAnsi="Arial" w:cs="Arial"/>
                      <w:u w:val="single"/>
                    </w:rPr>
                    <w:t>Activities</w:t>
                  </w:r>
                </w:p>
              </w:tc>
            </w:tr>
            <w:tr w:rsidR="0022553F" w:rsidRPr="00053939" w:rsidTr="003E698C">
              <w:trPr>
                <w:trHeight w:val="256"/>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r w:rsidR="0022553F" w:rsidRPr="00053939" w:rsidTr="003E698C">
              <w:trPr>
                <w:trHeight w:val="256"/>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r w:rsidR="0022553F" w:rsidRPr="00053939" w:rsidTr="003E698C">
              <w:trPr>
                <w:trHeight w:val="268"/>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r w:rsidR="0022553F" w:rsidRPr="00053939" w:rsidTr="003E698C">
              <w:trPr>
                <w:trHeight w:val="256"/>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r w:rsidR="0022553F" w:rsidRPr="00053939" w:rsidTr="003E698C">
              <w:trPr>
                <w:trHeight w:val="256"/>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r w:rsidR="0022553F" w:rsidRPr="00053939" w:rsidTr="003E698C">
              <w:trPr>
                <w:trHeight w:val="256"/>
                <w:jc w:val="center"/>
              </w:trPr>
              <w:tc>
                <w:tcPr>
                  <w:tcW w:w="2684" w:type="dxa"/>
                </w:tcPr>
                <w:p w:rsidR="0022553F" w:rsidRPr="00053939" w:rsidRDefault="0022553F" w:rsidP="003E698C">
                  <w:pPr>
                    <w:rPr>
                      <w:rFonts w:ascii="Arial" w:hAnsi="Arial" w:cs="Arial"/>
                    </w:rPr>
                  </w:pPr>
                </w:p>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c>
                <w:tcPr>
                  <w:tcW w:w="2684" w:type="dxa"/>
                </w:tcPr>
                <w:p w:rsidR="0022553F" w:rsidRPr="00053939" w:rsidRDefault="0022553F" w:rsidP="003E698C">
                  <w:pPr>
                    <w:rPr>
                      <w:rFonts w:ascii="Arial" w:hAnsi="Arial" w:cs="Arial"/>
                    </w:rPr>
                  </w:pPr>
                </w:p>
              </w:tc>
            </w:tr>
          </w:tbl>
          <w:p w:rsidR="0022553F" w:rsidRPr="00053939" w:rsidRDefault="0022553F" w:rsidP="003E698C">
            <w:pPr>
              <w:rPr>
                <w:rFonts w:ascii="Arial" w:hAnsi="Arial" w:cs="Arial"/>
              </w:rPr>
            </w:pPr>
          </w:p>
        </w:tc>
      </w:tr>
      <w:tr w:rsidR="0022553F" w:rsidRPr="00053939" w:rsidTr="003E698C">
        <w:tc>
          <w:tcPr>
            <w:tcW w:w="11016" w:type="dxa"/>
            <w:gridSpan w:val="2"/>
            <w:shd w:val="clear" w:color="auto" w:fill="E6E6E6"/>
          </w:tcPr>
          <w:p w:rsidR="0022553F" w:rsidRPr="00053939" w:rsidRDefault="0022553F" w:rsidP="003E698C">
            <w:pPr>
              <w:rPr>
                <w:rFonts w:ascii="Arial" w:hAnsi="Arial" w:cs="Arial"/>
              </w:rPr>
            </w:pPr>
          </w:p>
        </w:tc>
      </w:tr>
      <w:tr w:rsidR="0022553F" w:rsidRPr="00053939" w:rsidTr="003E698C">
        <w:trPr>
          <w:cantSplit/>
          <w:trHeight w:val="1134"/>
        </w:trPr>
        <w:tc>
          <w:tcPr>
            <w:tcW w:w="1368" w:type="dxa"/>
            <w:tcBorders>
              <w:bottom w:val="single" w:sz="4" w:space="0" w:color="auto"/>
            </w:tcBorders>
            <w:textDirection w:val="btLr"/>
          </w:tcPr>
          <w:p w:rsidR="0022553F" w:rsidRPr="00053939" w:rsidRDefault="0022553F" w:rsidP="003E698C">
            <w:pPr>
              <w:ind w:left="113" w:right="113"/>
              <w:jc w:val="center"/>
              <w:rPr>
                <w:rFonts w:ascii="Arial" w:hAnsi="Arial" w:cs="Arial"/>
              </w:rPr>
            </w:pPr>
            <w:r w:rsidRPr="00053939">
              <w:rPr>
                <w:rFonts w:ascii="Arial" w:hAnsi="Arial" w:cs="Arial"/>
              </w:rPr>
              <w:t>STEP 2</w:t>
            </w:r>
          </w:p>
          <w:p w:rsidR="0022553F" w:rsidRPr="00053939" w:rsidRDefault="0022553F" w:rsidP="003E698C">
            <w:pPr>
              <w:ind w:left="113" w:right="113"/>
              <w:jc w:val="center"/>
              <w:rPr>
                <w:rFonts w:ascii="Arial" w:hAnsi="Arial" w:cs="Arial"/>
              </w:rPr>
            </w:pPr>
            <w:r w:rsidRPr="00053939">
              <w:rPr>
                <w:rFonts w:ascii="Arial" w:hAnsi="Arial" w:cs="Arial"/>
              </w:rPr>
              <w:t>Inference</w:t>
            </w:r>
          </w:p>
        </w:tc>
        <w:tc>
          <w:tcPr>
            <w:tcW w:w="9648" w:type="dxa"/>
            <w:tcBorders>
              <w:bottom w:val="single" w:sz="4" w:space="0" w:color="auto"/>
            </w:tcBorders>
          </w:tcPr>
          <w:p w:rsidR="0022553F" w:rsidRPr="00053939" w:rsidRDefault="0022553F" w:rsidP="003E698C">
            <w:pPr>
              <w:rPr>
                <w:rFonts w:ascii="Arial" w:hAnsi="Arial" w:cs="Arial"/>
              </w:rPr>
            </w:pPr>
            <w:r w:rsidRPr="00053939">
              <w:rPr>
                <w:rFonts w:ascii="Arial" w:hAnsi="Arial" w:cs="Arial"/>
              </w:rPr>
              <w:t>Based on what you have observed above, list three things you might infer from this photograph.</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___________________________________________________________</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___________________________________________________________</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___________________________________________________________</w:t>
            </w:r>
          </w:p>
          <w:p w:rsidR="0022553F" w:rsidRPr="00053939" w:rsidRDefault="0022553F" w:rsidP="003E698C">
            <w:pPr>
              <w:rPr>
                <w:rFonts w:ascii="Arial" w:hAnsi="Arial" w:cs="Arial"/>
              </w:rPr>
            </w:pPr>
          </w:p>
        </w:tc>
      </w:tr>
      <w:tr w:rsidR="0022553F" w:rsidRPr="00053939" w:rsidTr="003E698C">
        <w:tc>
          <w:tcPr>
            <w:tcW w:w="11016" w:type="dxa"/>
            <w:gridSpan w:val="2"/>
            <w:shd w:val="clear" w:color="auto" w:fill="E6E6E6"/>
          </w:tcPr>
          <w:p w:rsidR="0022553F" w:rsidRPr="00053939" w:rsidRDefault="0022553F" w:rsidP="003E698C">
            <w:pPr>
              <w:rPr>
                <w:rFonts w:ascii="Arial" w:hAnsi="Arial" w:cs="Arial"/>
              </w:rPr>
            </w:pPr>
          </w:p>
        </w:tc>
      </w:tr>
      <w:tr w:rsidR="0022553F" w:rsidRPr="00053939" w:rsidTr="003E698C">
        <w:trPr>
          <w:cantSplit/>
          <w:trHeight w:val="1134"/>
        </w:trPr>
        <w:tc>
          <w:tcPr>
            <w:tcW w:w="1368" w:type="dxa"/>
            <w:tcBorders>
              <w:bottom w:val="single" w:sz="4" w:space="0" w:color="auto"/>
            </w:tcBorders>
            <w:textDirection w:val="btLr"/>
          </w:tcPr>
          <w:p w:rsidR="0022553F" w:rsidRPr="00053939" w:rsidRDefault="0022553F" w:rsidP="003E698C">
            <w:pPr>
              <w:ind w:left="113" w:right="113"/>
              <w:jc w:val="center"/>
              <w:rPr>
                <w:rFonts w:ascii="Arial" w:hAnsi="Arial" w:cs="Arial"/>
              </w:rPr>
            </w:pPr>
            <w:r w:rsidRPr="00053939">
              <w:rPr>
                <w:rFonts w:ascii="Arial" w:hAnsi="Arial" w:cs="Arial"/>
              </w:rPr>
              <w:t>STEP 3</w:t>
            </w:r>
          </w:p>
          <w:p w:rsidR="0022553F" w:rsidRPr="00053939" w:rsidRDefault="0022553F" w:rsidP="003E698C">
            <w:pPr>
              <w:ind w:left="113" w:right="113"/>
              <w:jc w:val="center"/>
              <w:rPr>
                <w:rFonts w:ascii="Arial" w:hAnsi="Arial" w:cs="Arial"/>
              </w:rPr>
            </w:pPr>
            <w:r w:rsidRPr="00053939">
              <w:rPr>
                <w:rFonts w:ascii="Arial" w:hAnsi="Arial" w:cs="Arial"/>
              </w:rPr>
              <w:t>Questions</w:t>
            </w:r>
          </w:p>
        </w:tc>
        <w:tc>
          <w:tcPr>
            <w:tcW w:w="9648" w:type="dxa"/>
            <w:tcBorders>
              <w:bottom w:val="single" w:sz="4" w:space="0" w:color="auto"/>
            </w:tcBorders>
          </w:tcPr>
          <w:p w:rsidR="0022553F" w:rsidRPr="00053939" w:rsidRDefault="0022553F" w:rsidP="003E698C">
            <w:pPr>
              <w:rPr>
                <w:rFonts w:ascii="Arial" w:hAnsi="Arial" w:cs="Arial"/>
              </w:rPr>
            </w:pPr>
            <w:r w:rsidRPr="00053939">
              <w:rPr>
                <w:rFonts w:ascii="Arial" w:hAnsi="Arial" w:cs="Arial"/>
              </w:rPr>
              <w:t>What questions does this photograph raise in your mind?</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___________________________________________________________</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___________________________________________________________</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Where would you find answers to them?</w:t>
            </w:r>
          </w:p>
          <w:p w:rsidR="0022553F" w:rsidRPr="00053939" w:rsidRDefault="0022553F" w:rsidP="003E698C">
            <w:pPr>
              <w:rPr>
                <w:rFonts w:ascii="Arial" w:hAnsi="Arial" w:cs="Arial"/>
              </w:rPr>
            </w:pPr>
          </w:p>
          <w:p w:rsidR="0022553F" w:rsidRPr="00053939" w:rsidRDefault="0022553F" w:rsidP="003E698C">
            <w:pPr>
              <w:rPr>
                <w:rFonts w:ascii="Arial" w:hAnsi="Arial" w:cs="Arial"/>
              </w:rPr>
            </w:pPr>
            <w:r w:rsidRPr="00053939">
              <w:rPr>
                <w:rFonts w:ascii="Arial" w:hAnsi="Arial" w:cs="Arial"/>
              </w:rPr>
              <w:t>__________________________________________________________</w:t>
            </w:r>
          </w:p>
          <w:p w:rsidR="0022553F" w:rsidRPr="00053939" w:rsidRDefault="0022553F" w:rsidP="003E698C">
            <w:pPr>
              <w:rPr>
                <w:rFonts w:ascii="Arial" w:hAnsi="Arial" w:cs="Arial"/>
              </w:rPr>
            </w:pPr>
          </w:p>
        </w:tc>
      </w:tr>
      <w:tr w:rsidR="0022553F" w:rsidRPr="00053939" w:rsidTr="003E698C">
        <w:tc>
          <w:tcPr>
            <w:tcW w:w="11016" w:type="dxa"/>
            <w:gridSpan w:val="2"/>
            <w:shd w:val="clear" w:color="auto" w:fill="E6E6E6"/>
          </w:tcPr>
          <w:p w:rsidR="0022553F" w:rsidRPr="00053939" w:rsidRDefault="0022553F" w:rsidP="003E698C">
            <w:pPr>
              <w:rPr>
                <w:rFonts w:ascii="Arial" w:hAnsi="Arial" w:cs="Arial"/>
              </w:rPr>
            </w:pPr>
          </w:p>
        </w:tc>
      </w:tr>
    </w:tbl>
    <w:p w:rsidR="0022553F" w:rsidRPr="00053939" w:rsidRDefault="0022553F" w:rsidP="0022553F">
      <w:pPr>
        <w:jc w:val="center"/>
        <w:rPr>
          <w:rFonts w:ascii="Arial" w:hAnsi="Arial" w:cs="Arial"/>
        </w:rPr>
      </w:pPr>
    </w:p>
    <w:p w:rsidR="0022553F" w:rsidRDefault="0022553F" w:rsidP="00EF0EE8">
      <w:pPr>
        <w:jc w:val="center"/>
        <w:rPr>
          <w:rFonts w:ascii="Arial" w:hAnsi="Arial" w:cs="Arial"/>
          <w:b/>
        </w:rPr>
      </w:pPr>
    </w:p>
    <w:p w:rsidR="00EF0EE8" w:rsidRPr="00053939" w:rsidRDefault="00EF0EE8" w:rsidP="00EF0EE8">
      <w:pPr>
        <w:jc w:val="center"/>
        <w:rPr>
          <w:rFonts w:ascii="Arial" w:hAnsi="Arial" w:cs="Arial"/>
          <w:b/>
        </w:rPr>
      </w:pPr>
      <w:r w:rsidRPr="00053939">
        <w:rPr>
          <w:rFonts w:ascii="Arial" w:hAnsi="Arial" w:cs="Arial"/>
          <w:b/>
        </w:rPr>
        <w:lastRenderedPageBreak/>
        <w:t>Fact Finding Sheet for Visual Discovery</w:t>
      </w:r>
    </w:p>
    <w:p w:rsidR="00EF0EE8" w:rsidRPr="00053939" w:rsidRDefault="00EF0EE8" w:rsidP="00EF0EE8">
      <w:pPr>
        <w:jc w:val="center"/>
        <w:rPr>
          <w:rFonts w:ascii="Arial" w:hAnsi="Arial" w:cs="Arial"/>
        </w:rPr>
      </w:pPr>
    </w:p>
    <w:p w:rsidR="00EF0EE8" w:rsidRPr="00053939" w:rsidRDefault="00EF0EE8" w:rsidP="00EF0EE8">
      <w:pPr>
        <w:rPr>
          <w:rFonts w:ascii="Arial" w:hAnsi="Arial" w:cs="Arial"/>
        </w:rPr>
      </w:pPr>
      <w:r w:rsidRPr="00053939">
        <w:rPr>
          <w:rFonts w:ascii="Arial" w:hAnsi="Arial" w:cs="Arial"/>
        </w:rPr>
        <w:t>Directions:  Find at least 10 details in the text that are also in the picture.  Put a * by any new details you discovered after reading.</w:t>
      </w:r>
    </w:p>
    <w:p w:rsidR="00EF0EE8" w:rsidRPr="00053939" w:rsidRDefault="00EF0EE8" w:rsidP="00EF0EE8">
      <w:pPr>
        <w:rPr>
          <w:rFonts w:ascii="Arial" w:hAnsi="Arial" w:cs="Arial"/>
        </w:rPr>
      </w:pPr>
    </w:p>
    <w:tbl>
      <w:tblPr>
        <w:tblStyle w:val="TableGrid"/>
        <w:tblW w:w="0" w:type="auto"/>
        <w:jc w:val="center"/>
        <w:tblLook w:val="01E0"/>
      </w:tblPr>
      <w:tblGrid>
        <w:gridCol w:w="4788"/>
        <w:gridCol w:w="4788"/>
      </w:tblGrid>
      <w:tr w:rsidR="00EF0EE8" w:rsidRPr="00053939" w:rsidTr="002A73DF">
        <w:trPr>
          <w:trHeight w:val="2160"/>
          <w:jc w:val="center"/>
        </w:trPr>
        <w:tc>
          <w:tcPr>
            <w:tcW w:w="4788" w:type="dxa"/>
          </w:tcPr>
          <w:p w:rsidR="00EF0EE8" w:rsidRPr="00053939" w:rsidRDefault="00EF0EE8" w:rsidP="00EF0EE8">
            <w:pPr>
              <w:rPr>
                <w:rFonts w:ascii="Arial" w:hAnsi="Arial" w:cs="Arial"/>
              </w:rPr>
            </w:pPr>
            <w:r w:rsidRPr="00053939">
              <w:rPr>
                <w:rFonts w:ascii="Arial" w:hAnsi="Arial" w:cs="Arial"/>
              </w:rPr>
              <w:t>1.</w:t>
            </w:r>
          </w:p>
        </w:tc>
        <w:tc>
          <w:tcPr>
            <w:tcW w:w="4788" w:type="dxa"/>
          </w:tcPr>
          <w:p w:rsidR="00EF0EE8" w:rsidRPr="00053939" w:rsidRDefault="00EF0EE8" w:rsidP="00EF0EE8">
            <w:pPr>
              <w:rPr>
                <w:rFonts w:ascii="Arial" w:hAnsi="Arial" w:cs="Arial"/>
              </w:rPr>
            </w:pPr>
            <w:r w:rsidRPr="00053939">
              <w:rPr>
                <w:rFonts w:ascii="Arial" w:hAnsi="Arial" w:cs="Arial"/>
              </w:rPr>
              <w:t>2.</w:t>
            </w:r>
          </w:p>
        </w:tc>
      </w:tr>
      <w:tr w:rsidR="00EF0EE8" w:rsidRPr="00053939" w:rsidTr="002A73DF">
        <w:trPr>
          <w:trHeight w:val="2160"/>
          <w:jc w:val="center"/>
        </w:trPr>
        <w:tc>
          <w:tcPr>
            <w:tcW w:w="4788" w:type="dxa"/>
          </w:tcPr>
          <w:p w:rsidR="00EF0EE8" w:rsidRPr="00053939" w:rsidRDefault="00EF0EE8" w:rsidP="00EF0EE8">
            <w:pPr>
              <w:rPr>
                <w:rFonts w:ascii="Arial" w:hAnsi="Arial" w:cs="Arial"/>
              </w:rPr>
            </w:pPr>
            <w:r w:rsidRPr="00053939">
              <w:rPr>
                <w:rFonts w:ascii="Arial" w:hAnsi="Arial" w:cs="Arial"/>
              </w:rPr>
              <w:t>3.</w:t>
            </w:r>
          </w:p>
        </w:tc>
        <w:tc>
          <w:tcPr>
            <w:tcW w:w="4788" w:type="dxa"/>
          </w:tcPr>
          <w:p w:rsidR="00EF0EE8" w:rsidRPr="00053939" w:rsidRDefault="00EF0EE8" w:rsidP="00EF0EE8">
            <w:pPr>
              <w:rPr>
                <w:rFonts w:ascii="Arial" w:hAnsi="Arial" w:cs="Arial"/>
              </w:rPr>
            </w:pPr>
            <w:r w:rsidRPr="00053939">
              <w:rPr>
                <w:rFonts w:ascii="Arial" w:hAnsi="Arial" w:cs="Arial"/>
              </w:rPr>
              <w:t>4.</w:t>
            </w:r>
          </w:p>
        </w:tc>
      </w:tr>
      <w:tr w:rsidR="00EF0EE8" w:rsidRPr="00053939" w:rsidTr="002A73DF">
        <w:trPr>
          <w:trHeight w:val="2160"/>
          <w:jc w:val="center"/>
        </w:trPr>
        <w:tc>
          <w:tcPr>
            <w:tcW w:w="4788" w:type="dxa"/>
          </w:tcPr>
          <w:p w:rsidR="00EF0EE8" w:rsidRPr="00053939" w:rsidRDefault="00EF0EE8" w:rsidP="00EF0EE8">
            <w:pPr>
              <w:rPr>
                <w:rFonts w:ascii="Arial" w:hAnsi="Arial" w:cs="Arial"/>
              </w:rPr>
            </w:pPr>
            <w:r w:rsidRPr="00053939">
              <w:rPr>
                <w:rFonts w:ascii="Arial" w:hAnsi="Arial" w:cs="Arial"/>
              </w:rPr>
              <w:t>5.</w:t>
            </w:r>
          </w:p>
        </w:tc>
        <w:tc>
          <w:tcPr>
            <w:tcW w:w="4788" w:type="dxa"/>
          </w:tcPr>
          <w:p w:rsidR="00EF0EE8" w:rsidRPr="00053939" w:rsidRDefault="00EF0EE8" w:rsidP="00EF0EE8">
            <w:pPr>
              <w:rPr>
                <w:rFonts w:ascii="Arial" w:hAnsi="Arial" w:cs="Arial"/>
              </w:rPr>
            </w:pPr>
            <w:r w:rsidRPr="00053939">
              <w:rPr>
                <w:rFonts w:ascii="Arial" w:hAnsi="Arial" w:cs="Arial"/>
              </w:rPr>
              <w:t>6.</w:t>
            </w:r>
          </w:p>
        </w:tc>
      </w:tr>
      <w:tr w:rsidR="00EF0EE8" w:rsidRPr="00053939" w:rsidTr="002A73DF">
        <w:trPr>
          <w:trHeight w:val="2160"/>
          <w:jc w:val="center"/>
        </w:trPr>
        <w:tc>
          <w:tcPr>
            <w:tcW w:w="4788" w:type="dxa"/>
          </w:tcPr>
          <w:p w:rsidR="00EF0EE8" w:rsidRPr="00053939" w:rsidRDefault="00EF0EE8" w:rsidP="00EF0EE8">
            <w:pPr>
              <w:rPr>
                <w:rFonts w:ascii="Arial" w:hAnsi="Arial" w:cs="Arial"/>
              </w:rPr>
            </w:pPr>
            <w:r w:rsidRPr="00053939">
              <w:rPr>
                <w:rFonts w:ascii="Arial" w:hAnsi="Arial" w:cs="Arial"/>
              </w:rPr>
              <w:t>7.</w:t>
            </w:r>
          </w:p>
        </w:tc>
        <w:tc>
          <w:tcPr>
            <w:tcW w:w="4788" w:type="dxa"/>
          </w:tcPr>
          <w:p w:rsidR="00EF0EE8" w:rsidRPr="00053939" w:rsidRDefault="00EF0EE8" w:rsidP="00EF0EE8">
            <w:pPr>
              <w:rPr>
                <w:rFonts w:ascii="Arial" w:hAnsi="Arial" w:cs="Arial"/>
              </w:rPr>
            </w:pPr>
            <w:r w:rsidRPr="00053939">
              <w:rPr>
                <w:rFonts w:ascii="Arial" w:hAnsi="Arial" w:cs="Arial"/>
              </w:rPr>
              <w:t>8.</w:t>
            </w:r>
          </w:p>
        </w:tc>
      </w:tr>
      <w:tr w:rsidR="00EF0EE8" w:rsidRPr="00053939" w:rsidTr="002A73DF">
        <w:trPr>
          <w:trHeight w:val="2160"/>
          <w:jc w:val="center"/>
        </w:trPr>
        <w:tc>
          <w:tcPr>
            <w:tcW w:w="4788" w:type="dxa"/>
          </w:tcPr>
          <w:p w:rsidR="00EF0EE8" w:rsidRPr="00053939" w:rsidRDefault="00EF0EE8" w:rsidP="00EF0EE8">
            <w:pPr>
              <w:rPr>
                <w:rFonts w:ascii="Arial" w:hAnsi="Arial" w:cs="Arial"/>
              </w:rPr>
            </w:pPr>
            <w:r w:rsidRPr="00053939">
              <w:rPr>
                <w:rFonts w:ascii="Arial" w:hAnsi="Arial" w:cs="Arial"/>
              </w:rPr>
              <w:t>9.</w:t>
            </w:r>
          </w:p>
        </w:tc>
        <w:tc>
          <w:tcPr>
            <w:tcW w:w="4788" w:type="dxa"/>
          </w:tcPr>
          <w:p w:rsidR="00EF0EE8" w:rsidRPr="00053939" w:rsidRDefault="00EF0EE8" w:rsidP="00EF0EE8">
            <w:pPr>
              <w:rPr>
                <w:rFonts w:ascii="Arial" w:hAnsi="Arial" w:cs="Arial"/>
              </w:rPr>
            </w:pPr>
            <w:r w:rsidRPr="00053939">
              <w:rPr>
                <w:rFonts w:ascii="Arial" w:hAnsi="Arial" w:cs="Arial"/>
              </w:rPr>
              <w:t>10.</w:t>
            </w:r>
          </w:p>
        </w:tc>
      </w:tr>
    </w:tbl>
    <w:p w:rsidR="00EF0EE8" w:rsidRPr="00053939" w:rsidRDefault="00EF0EE8" w:rsidP="00EF0EE8">
      <w:pPr>
        <w:rPr>
          <w:rFonts w:ascii="Arial" w:hAnsi="Arial" w:cs="Arial"/>
        </w:rPr>
      </w:pPr>
    </w:p>
    <w:p w:rsidR="004A5168" w:rsidRPr="00053939" w:rsidRDefault="004A5168">
      <w:pPr>
        <w:rPr>
          <w:rFonts w:ascii="Arial" w:hAnsi="Arial" w:cs="Arial"/>
          <w:b/>
          <w:noProof/>
          <w:color w:val="008000"/>
        </w:rPr>
      </w:pPr>
      <w:r w:rsidRPr="00053939">
        <w:rPr>
          <w:rFonts w:ascii="Arial" w:hAnsi="Arial" w:cs="Arial"/>
          <w:b/>
          <w:noProof/>
          <w:color w:val="008000"/>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F77424" w:rsidRPr="00053939" w:rsidTr="00785431">
        <w:tc>
          <w:tcPr>
            <w:tcW w:w="10440" w:type="dxa"/>
          </w:tcPr>
          <w:p w:rsidR="00F77424" w:rsidRPr="00053939" w:rsidRDefault="00F77424" w:rsidP="00785431">
            <w:pPr>
              <w:pStyle w:val="NormalWeb"/>
              <w:jc w:val="center"/>
              <w:rPr>
                <w:rFonts w:ascii="Arial" w:hAnsi="Arial" w:cs="Arial"/>
                <w:b/>
                <w:bCs/>
                <w:color w:val="800000"/>
                <w:sz w:val="32"/>
                <w:szCs w:val="32"/>
              </w:rPr>
            </w:pPr>
            <w:r>
              <w:rPr>
                <w:rFonts w:ascii="Arial" w:hAnsi="Arial" w:cs="Arial"/>
                <w:b/>
                <w:bCs/>
                <w:color w:val="800000"/>
                <w:sz w:val="32"/>
                <w:szCs w:val="32"/>
              </w:rPr>
              <w:lastRenderedPageBreak/>
              <w:t>Vocabulary Pyramid</w:t>
            </w:r>
          </w:p>
        </w:tc>
      </w:tr>
    </w:tbl>
    <w:p w:rsidR="00F77424" w:rsidRPr="00053939" w:rsidRDefault="00F77424" w:rsidP="00F77424">
      <w:pPr>
        <w:rPr>
          <w:rFonts w:ascii="Arial" w:hAnsi="Arial" w:cs="Arial"/>
          <w:b/>
        </w:rPr>
      </w:pPr>
    </w:p>
    <w:p w:rsidR="00F77424" w:rsidRPr="0021377B" w:rsidRDefault="00F77424" w:rsidP="00F77424">
      <w:pPr>
        <w:rPr>
          <w:rFonts w:ascii="Arial" w:hAnsi="Arial" w:cs="Arial"/>
        </w:rPr>
      </w:pPr>
      <w:r w:rsidRPr="0021377B">
        <w:rPr>
          <w:rFonts w:ascii="Arial" w:hAnsi="Arial" w:cs="Arial"/>
          <w:b/>
          <w:bCs/>
          <w:color w:val="800000"/>
        </w:rPr>
        <w:t>What is it?</w:t>
      </w:r>
      <w:r w:rsidRPr="0021377B">
        <w:rPr>
          <w:rFonts w:ascii="Arial" w:hAnsi="Arial" w:cs="Arial"/>
        </w:rPr>
        <w:br/>
        <w:t xml:space="preserve">Vocabulary Pyramid is a strategy </w:t>
      </w:r>
      <w:r w:rsidR="002A73DF">
        <w:rPr>
          <w:rFonts w:ascii="Arial" w:hAnsi="Arial" w:cs="Arial"/>
        </w:rPr>
        <w:t xml:space="preserve">that </w:t>
      </w:r>
      <w:r w:rsidRPr="0021377B">
        <w:rPr>
          <w:rFonts w:ascii="Arial" w:hAnsi="Arial" w:cs="Arial"/>
        </w:rPr>
        <w:t>encourag</w:t>
      </w:r>
      <w:r w:rsidR="002A73DF">
        <w:rPr>
          <w:rFonts w:ascii="Arial" w:hAnsi="Arial" w:cs="Arial"/>
        </w:rPr>
        <w:t>es</w:t>
      </w:r>
      <w:r w:rsidRPr="0021377B">
        <w:rPr>
          <w:rFonts w:ascii="Arial" w:hAnsi="Arial" w:cs="Arial"/>
        </w:rPr>
        <w:t xml:space="preserve"> students to define words in a simplified way. They are best used as sinkers but can also be part of the line.</w:t>
      </w:r>
    </w:p>
    <w:p w:rsidR="00F77424" w:rsidRPr="0021377B" w:rsidRDefault="00F77424" w:rsidP="00F77424">
      <w:pPr>
        <w:rPr>
          <w:rFonts w:ascii="Arial" w:hAnsi="Arial" w:cs="Arial"/>
        </w:rPr>
      </w:pPr>
    </w:p>
    <w:p w:rsidR="00F77424" w:rsidRPr="0021377B" w:rsidRDefault="00F77424" w:rsidP="00F77424">
      <w:pPr>
        <w:rPr>
          <w:rFonts w:ascii="Arial" w:hAnsi="Arial" w:cs="Arial"/>
          <w:b/>
          <w:bCs/>
          <w:color w:val="800000"/>
        </w:rPr>
      </w:pPr>
      <w:r w:rsidRPr="0021377B">
        <w:rPr>
          <w:rFonts w:ascii="Arial" w:hAnsi="Arial" w:cs="Arial"/>
          <w:b/>
          <w:bCs/>
          <w:color w:val="800000"/>
        </w:rPr>
        <w:t>How Does It Work?</w:t>
      </w:r>
    </w:p>
    <w:p w:rsidR="00F77424" w:rsidRPr="0021377B" w:rsidRDefault="00F77424" w:rsidP="00D25FDF">
      <w:pPr>
        <w:numPr>
          <w:ilvl w:val="0"/>
          <w:numId w:val="57"/>
        </w:numPr>
        <w:rPr>
          <w:rFonts w:ascii="Arial" w:hAnsi="Arial" w:cs="Arial"/>
        </w:rPr>
      </w:pPr>
      <w:r w:rsidRPr="0021377B">
        <w:rPr>
          <w:rFonts w:ascii="Arial" w:hAnsi="Arial" w:cs="Arial"/>
        </w:rPr>
        <w:t>Pick 5 or more words.</w:t>
      </w:r>
    </w:p>
    <w:p w:rsidR="00F77424" w:rsidRPr="0021377B" w:rsidRDefault="00F77424" w:rsidP="00D25FDF">
      <w:pPr>
        <w:numPr>
          <w:ilvl w:val="0"/>
          <w:numId w:val="57"/>
        </w:numPr>
        <w:rPr>
          <w:rFonts w:ascii="Arial" w:hAnsi="Arial" w:cs="Arial"/>
        </w:rPr>
      </w:pPr>
      <w:r w:rsidRPr="0021377B">
        <w:rPr>
          <w:rFonts w:ascii="Arial" w:hAnsi="Arial" w:cs="Arial"/>
        </w:rPr>
        <w:t>Give students the pyramid template or have them draw it in their notebooks.</w:t>
      </w:r>
    </w:p>
    <w:p w:rsidR="00F77424" w:rsidRDefault="00F77424" w:rsidP="00D25FDF">
      <w:pPr>
        <w:numPr>
          <w:ilvl w:val="0"/>
          <w:numId w:val="57"/>
        </w:numPr>
        <w:rPr>
          <w:rFonts w:ascii="Arial" w:hAnsi="Arial" w:cs="Arial"/>
        </w:rPr>
      </w:pPr>
      <w:r w:rsidRPr="0021377B">
        <w:rPr>
          <w:rFonts w:ascii="Arial" w:hAnsi="Arial" w:cs="Arial"/>
        </w:rPr>
        <w:t>Each line of the pyramid is the numbered, that number corresponds to the number of words the student can use to define the vocabulary term.</w:t>
      </w:r>
    </w:p>
    <w:p w:rsidR="00C03CA3" w:rsidRPr="00C03CA3" w:rsidRDefault="00C03CA3" w:rsidP="00D25FDF">
      <w:pPr>
        <w:pStyle w:val="ListParagraph"/>
        <w:numPr>
          <w:ilvl w:val="0"/>
          <w:numId w:val="57"/>
        </w:numPr>
        <w:rPr>
          <w:rFonts w:ascii="Lucida Sans" w:hAnsi="Lucida Sans"/>
        </w:rPr>
      </w:pPr>
      <w:r w:rsidRPr="00C03CA3">
        <w:rPr>
          <w:rFonts w:ascii="Lucida Sans" w:hAnsi="Lucida Sans"/>
          <w:b/>
        </w:rPr>
        <w:t>Extension</w:t>
      </w:r>
      <w:r w:rsidRPr="00C03CA3">
        <w:rPr>
          <w:rFonts w:ascii="Lucida Sans" w:hAnsi="Lucida Sans"/>
        </w:rPr>
        <w:t>: have students draw a visual for each term</w:t>
      </w:r>
    </w:p>
    <w:p w:rsidR="00C03CA3" w:rsidRPr="0021377B" w:rsidRDefault="00C03CA3" w:rsidP="00C03CA3">
      <w:pPr>
        <w:rPr>
          <w:rFonts w:ascii="Arial" w:hAnsi="Arial" w:cs="Arial"/>
        </w:rPr>
      </w:pPr>
    </w:p>
    <w:p w:rsidR="00F77424" w:rsidRPr="0021377B" w:rsidRDefault="00F77424" w:rsidP="00F77424">
      <w:pPr>
        <w:pStyle w:val="NormalWeb"/>
        <w:tabs>
          <w:tab w:val="center" w:pos="5112"/>
        </w:tabs>
        <w:spacing w:before="0" w:beforeAutospacing="0" w:after="0" w:afterAutospacing="0"/>
        <w:rPr>
          <w:rFonts w:ascii="Arial" w:hAnsi="Arial" w:cs="Arial"/>
          <w:b/>
          <w:bCs/>
          <w:color w:val="800000"/>
        </w:rPr>
      </w:pPr>
      <w:r w:rsidRPr="0021377B">
        <w:rPr>
          <w:rFonts w:ascii="Arial" w:hAnsi="Arial" w:cs="Arial"/>
          <w:b/>
          <w:bCs/>
          <w:color w:val="800000"/>
        </w:rPr>
        <w:t>Why use it?</w:t>
      </w:r>
    </w:p>
    <w:p w:rsidR="00F77424" w:rsidRPr="0021377B" w:rsidRDefault="00F77424" w:rsidP="00F77424">
      <w:pPr>
        <w:rPr>
          <w:rFonts w:ascii="Arial" w:hAnsi="Arial" w:cs="Arial"/>
        </w:rPr>
      </w:pPr>
      <w:r w:rsidRPr="0021377B">
        <w:rPr>
          <w:rFonts w:ascii="Arial" w:hAnsi="Arial" w:cs="Arial"/>
        </w:rPr>
        <w:t>This strategy encourages students to use higher levels of thinking, and process the vocabulary in such a way that the teacher can tell if the student understood the vocabulary terms and concepts.</w:t>
      </w:r>
    </w:p>
    <w:p w:rsidR="00F77424" w:rsidRPr="0021377B" w:rsidRDefault="00F77424" w:rsidP="00F77424">
      <w:pPr>
        <w:pStyle w:val="NormalWeb"/>
        <w:tabs>
          <w:tab w:val="center" w:pos="5112"/>
        </w:tabs>
        <w:rPr>
          <w:rFonts w:ascii="Arial" w:hAnsi="Arial" w:cs="Arial"/>
          <w:b/>
          <w:bCs/>
          <w:color w:val="800000"/>
        </w:rPr>
      </w:pPr>
      <w:r w:rsidRPr="0021377B">
        <w:rPr>
          <w:rFonts w:ascii="Arial" w:hAnsi="Arial" w:cs="Arial"/>
          <w:b/>
          <w:bCs/>
          <w:color w:val="800000"/>
        </w:rPr>
        <w:t>An Example:</w:t>
      </w:r>
    </w:p>
    <w:p w:rsidR="00F77424" w:rsidRPr="0021377B" w:rsidRDefault="000C4E22" w:rsidP="00F77424">
      <w:pPr>
        <w:rPr>
          <w:rFonts w:ascii="Arial" w:hAnsi="Arial" w:cs="Arial"/>
        </w:rPr>
      </w:pPr>
      <w:r>
        <w:rPr>
          <w:rFonts w:ascii="Arial" w:hAnsi="Arial" w:cs="Arial"/>
          <w:noProof/>
        </w:rPr>
        <w:pict>
          <v:group id="_x0000_s1266" style="position:absolute;margin-left:-4.35pt;margin-top:-21.4pt;width:519.45pt;height:362.9pt;z-index:251812864" coordorigin="936,757" coordsize="10389,7258">
            <v:shape id="_x0000_s1267" type="#_x0000_t202" style="position:absolute;left:936;top:757;width:10389;height:7178" stroked="f">
              <v:fill opacity="0"/>
              <v:textbox style="mso-next-textbox:#_x0000_s1267">
                <w:txbxContent>
                  <w:p w:rsidR="00D451D7" w:rsidRDefault="00D451D7" w:rsidP="00F77424">
                    <w:pPr>
                      <w:rPr>
                        <w:rFonts w:ascii="Lucida Sans" w:hAnsi="Lucida Sans"/>
                      </w:rPr>
                    </w:pPr>
                  </w:p>
                  <w:p w:rsidR="00D451D7" w:rsidRDefault="00D451D7" w:rsidP="00F77424">
                    <w:pPr>
                      <w:rPr>
                        <w:rFonts w:ascii="Lucida Sans" w:hAnsi="Lucida Sans"/>
                      </w:rPr>
                    </w:pPr>
                  </w:p>
                  <w:p w:rsidR="00D451D7" w:rsidRDefault="00D451D7" w:rsidP="00F77424">
                    <w:pPr>
                      <w:rPr>
                        <w:rFonts w:ascii="Lucida Sans" w:hAnsi="Lucida Sans"/>
                      </w:rPr>
                    </w:pPr>
                  </w:p>
                  <w:p w:rsidR="00D451D7" w:rsidRPr="007A3C4E" w:rsidRDefault="00D451D7" w:rsidP="00F77424">
                    <w:pPr>
                      <w:rPr>
                        <w:rFonts w:ascii="Lucida Sans" w:hAnsi="Lucida Sans"/>
                        <w:b/>
                      </w:rPr>
                    </w:pPr>
                    <w:r w:rsidRPr="007A3C4E">
                      <w:rPr>
                        <w:rFonts w:ascii="Lucida Sans" w:hAnsi="Lucida Sans"/>
                        <w:b/>
                      </w:rPr>
                      <w:t>Vocabulary words</w:t>
                    </w:r>
                  </w:p>
                  <w:p w:rsidR="00D451D7" w:rsidRDefault="00D451D7" w:rsidP="00F77424">
                    <w:pPr>
                      <w:rPr>
                        <w:rFonts w:ascii="Lucida Sans" w:hAnsi="Lucida Sans"/>
                      </w:rPr>
                    </w:pPr>
                  </w:p>
                  <w:p w:rsidR="00D451D7" w:rsidRPr="007A3C4E" w:rsidRDefault="00D451D7" w:rsidP="00F77424">
                    <w:pPr>
                      <w:rPr>
                        <w:rFonts w:ascii="Lucida Sans" w:hAnsi="Lucida Sans"/>
                        <w:sz w:val="20"/>
                        <w:szCs w:val="20"/>
                      </w:rPr>
                    </w:pPr>
                    <w:r w:rsidRPr="007A3C4E">
                      <w:rPr>
                        <w:rFonts w:ascii="Lucida Sans" w:hAnsi="Lucida Sans"/>
                        <w:sz w:val="20"/>
                        <w:szCs w:val="20"/>
                      </w:rPr>
                      <w:t xml:space="preserve">Magna </w:t>
                    </w:r>
                    <w:proofErr w:type="spellStart"/>
                    <w:r w:rsidRPr="007A3C4E">
                      <w:rPr>
                        <w:rFonts w:ascii="Lucida Sans" w:hAnsi="Lucida Sans"/>
                        <w:sz w:val="20"/>
                        <w:szCs w:val="20"/>
                      </w:rPr>
                      <w:t>Carta</w:t>
                    </w:r>
                    <w:proofErr w:type="spellEnd"/>
                  </w:p>
                  <w:p w:rsidR="00D451D7" w:rsidRPr="007A3C4E" w:rsidRDefault="00D451D7" w:rsidP="00F77424">
                    <w:pPr>
                      <w:rPr>
                        <w:rFonts w:ascii="Lucida Sans" w:hAnsi="Lucida Sans"/>
                        <w:sz w:val="20"/>
                        <w:szCs w:val="20"/>
                      </w:rPr>
                    </w:pPr>
                    <w:r>
                      <w:rPr>
                        <w:rFonts w:ascii="Lucida Sans" w:hAnsi="Lucida Sans"/>
                        <w:sz w:val="20"/>
                        <w:szCs w:val="20"/>
                      </w:rPr>
                      <w:t xml:space="preserve">Representative </w:t>
                    </w:r>
                    <w:r w:rsidRPr="007A3C4E">
                      <w:rPr>
                        <w:rFonts w:ascii="Lucida Sans" w:hAnsi="Lucida Sans"/>
                        <w:sz w:val="20"/>
                        <w:szCs w:val="20"/>
                      </w:rPr>
                      <w:t>Democracy</w:t>
                    </w:r>
                  </w:p>
                  <w:p w:rsidR="00D451D7" w:rsidRPr="007A3C4E" w:rsidRDefault="00D451D7" w:rsidP="00F77424">
                    <w:pPr>
                      <w:rPr>
                        <w:rFonts w:ascii="Lucida Sans" w:hAnsi="Lucida Sans"/>
                        <w:sz w:val="20"/>
                        <w:szCs w:val="20"/>
                      </w:rPr>
                    </w:pPr>
                    <w:r w:rsidRPr="007A3C4E">
                      <w:rPr>
                        <w:rFonts w:ascii="Lucida Sans" w:hAnsi="Lucida Sans"/>
                        <w:sz w:val="20"/>
                        <w:szCs w:val="20"/>
                      </w:rPr>
                      <w:t>Independence</w:t>
                    </w:r>
                  </w:p>
                  <w:p w:rsidR="00D451D7" w:rsidRPr="007A3C4E" w:rsidRDefault="00D451D7" w:rsidP="00F77424">
                    <w:pPr>
                      <w:rPr>
                        <w:rFonts w:ascii="Lucida Sans" w:hAnsi="Lucida Sans"/>
                        <w:sz w:val="20"/>
                        <w:szCs w:val="20"/>
                      </w:rPr>
                    </w:pPr>
                    <w:r w:rsidRPr="007A3C4E">
                      <w:rPr>
                        <w:rFonts w:ascii="Lucida Sans" w:hAnsi="Lucida Sans"/>
                        <w:sz w:val="20"/>
                        <w:szCs w:val="20"/>
                      </w:rPr>
                      <w:t>Patriot</w:t>
                    </w:r>
                  </w:p>
                  <w:p w:rsidR="00D451D7" w:rsidRPr="007A3C4E" w:rsidRDefault="00D451D7" w:rsidP="00F77424">
                    <w:pPr>
                      <w:rPr>
                        <w:rFonts w:ascii="Lucida Sans" w:hAnsi="Lucida Sans"/>
                        <w:sz w:val="20"/>
                        <w:szCs w:val="20"/>
                      </w:rPr>
                    </w:pPr>
                    <w:r w:rsidRPr="007A3C4E">
                      <w:rPr>
                        <w:rFonts w:ascii="Lucida Sans" w:hAnsi="Lucida Sans"/>
                        <w:sz w:val="20"/>
                        <w:szCs w:val="20"/>
                      </w:rPr>
                      <w:t>Grievance</w:t>
                    </w:r>
                  </w:p>
                  <w:p w:rsidR="00D451D7" w:rsidRDefault="00D451D7" w:rsidP="00F77424">
                    <w:pPr>
                      <w:spacing w:line="360" w:lineRule="auto"/>
                      <w:ind w:firstLine="720"/>
                      <w:rPr>
                        <w:rFonts w:ascii="Arial Narrow" w:hAnsi="Arial Narrow"/>
                        <w:color w:val="292929"/>
                      </w:rPr>
                    </w:pPr>
                    <w:r w:rsidRPr="00B13A34">
                      <w:rPr>
                        <w:rFonts w:ascii="Arial Narrow" w:hAnsi="Arial Narrow"/>
                        <w:color w:val="292929"/>
                      </w:rPr>
                      <w:tab/>
                    </w:r>
                  </w:p>
                  <w:p w:rsidR="00D451D7" w:rsidRPr="00BB2760" w:rsidRDefault="00D451D7" w:rsidP="00F77424">
                    <w:pPr>
                      <w:ind w:left="2160" w:firstLine="720"/>
                      <w:rPr>
                        <w:rFonts w:ascii="Lucida Sans" w:hAnsi="Lucida Sans"/>
                        <w:b/>
                      </w:rPr>
                    </w:pPr>
                  </w:p>
                </w:txbxContent>
              </v:textbox>
            </v:shape>
            <v:shapetype id="_x0000_t32" coordsize="21600,21600" o:spt="32" o:oned="t" path="m,l21600,21600e" filled="f">
              <v:path arrowok="t" fillok="f" o:connecttype="none"/>
              <o:lock v:ext="edit" shapetype="t"/>
            </v:shapetype>
            <v:shape id="_x0000_s1268" type="#_x0000_t32" style="position:absolute;left:3840;top:3071;width:4241;height:1" o:connectortype="straight"/>
            <v:shape id="_x0000_s1269" type="#_x0000_t32" style="position:absolute;left:3379;top:4170;width:4702;height:1" o:connectortype="straight"/>
            <v:shape id="_x0000_s1270" type="#_x0000_t32" style="position:absolute;left:2775;top:5214;width:5550;height:0" o:connectortype="straight"/>
            <v:shape id="_x0000_s1271" type="#_x0000_t32" style="position:absolute;left:2310;top:6385;width:6530;height:1" o:connectortype="straight"/>
            <v:shape id="_x0000_s1272" type="#_x0000_t32" style="position:absolute;left:6540;top:8014;width:2443;height:1"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3" type="#_x0000_t5" style="position:absolute;left:1572;top:1552;width:5914;height:6462" filled="f"/>
            <v:shape id="_x0000_s1274" type="#_x0000_t202" style="position:absolute;left:3930;top:2620;width:3893;height:452" filled="f" stroked="f">
              <v:textbox>
                <w:txbxContent>
                  <w:p w:rsidR="00D451D7" w:rsidRPr="00A07821" w:rsidRDefault="00D451D7" w:rsidP="00F77424">
                    <w:pPr>
                      <w:rPr>
                        <w:rFonts w:ascii="Calibri" w:hAnsi="Calibri" w:cs="Calibri"/>
                        <w:sz w:val="20"/>
                        <w:szCs w:val="20"/>
                      </w:rPr>
                    </w:pPr>
                    <w:r w:rsidRPr="00A07821">
                      <w:rPr>
                        <w:rFonts w:ascii="Calibri" w:hAnsi="Calibri" w:cs="Calibri"/>
                        <w:b/>
                        <w:sz w:val="20"/>
                        <w:szCs w:val="20"/>
                      </w:rPr>
                      <w:t>Complaint</w:t>
                    </w:r>
                    <w:r w:rsidRPr="00A07821">
                      <w:rPr>
                        <w:rFonts w:ascii="Calibri" w:hAnsi="Calibri" w:cs="Calibri"/>
                        <w:sz w:val="20"/>
                        <w:szCs w:val="20"/>
                      </w:rPr>
                      <w:tab/>
                      <w:t>Grievance</w:t>
                    </w:r>
                  </w:p>
                </w:txbxContent>
              </v:textbox>
            </v:shape>
            <v:shape id="_x0000_s1275" type="#_x0000_t202" style="position:absolute;left:3435;top:3750;width:4051;height:517" filled="f" stroked="f">
              <v:textbox>
                <w:txbxContent>
                  <w:p w:rsidR="00D451D7" w:rsidRPr="00A07821" w:rsidRDefault="00D451D7" w:rsidP="00F77424">
                    <w:pPr>
                      <w:rPr>
                        <w:rFonts w:ascii="Calibri" w:hAnsi="Calibri" w:cs="Calibri"/>
                        <w:sz w:val="20"/>
                        <w:szCs w:val="20"/>
                      </w:rPr>
                    </w:pPr>
                    <w:r w:rsidRPr="00A07821">
                      <w:rPr>
                        <w:rFonts w:ascii="Calibri" w:hAnsi="Calibri" w:cs="Calibri"/>
                        <w:b/>
                        <w:sz w:val="20"/>
                        <w:szCs w:val="20"/>
                      </w:rPr>
                      <w:t>Limited Government</w:t>
                    </w:r>
                    <w:r w:rsidRPr="00A07821">
                      <w:rPr>
                        <w:rFonts w:ascii="Calibri" w:hAnsi="Calibri" w:cs="Calibri"/>
                        <w:sz w:val="20"/>
                        <w:szCs w:val="20"/>
                      </w:rPr>
                      <w:tab/>
                      <w:t xml:space="preserve">Magna </w:t>
                    </w:r>
                    <w:proofErr w:type="spellStart"/>
                    <w:r w:rsidRPr="00A07821">
                      <w:rPr>
                        <w:rFonts w:ascii="Calibri" w:hAnsi="Calibri" w:cs="Calibri"/>
                        <w:sz w:val="20"/>
                        <w:szCs w:val="20"/>
                      </w:rPr>
                      <w:t>Carta</w:t>
                    </w:r>
                    <w:proofErr w:type="spellEnd"/>
                  </w:p>
                </w:txbxContent>
              </v:textbox>
            </v:shape>
            <v:shape id="_x0000_s1276" type="#_x0000_t202" style="position:absolute;left:1920;top:7513;width:7470;height:422" filled="f" stroked="f">
              <v:textbox>
                <w:txbxContent>
                  <w:p w:rsidR="00D451D7" w:rsidRPr="00A07821" w:rsidRDefault="00D451D7" w:rsidP="00F77424">
                    <w:pPr>
                      <w:rPr>
                        <w:rFonts w:ascii="Calibri" w:hAnsi="Calibri" w:cs="Calibri"/>
                        <w:sz w:val="20"/>
                        <w:szCs w:val="20"/>
                      </w:rPr>
                    </w:pPr>
                    <w:r w:rsidRPr="00A07821">
                      <w:rPr>
                        <w:rFonts w:ascii="Calibri" w:hAnsi="Calibri" w:cs="Calibri"/>
                        <w:b/>
                        <w:sz w:val="20"/>
                        <w:szCs w:val="20"/>
                      </w:rPr>
                      <w:t xml:space="preserve">People can vote for leaders     </w:t>
                    </w:r>
                    <w:r w:rsidRPr="00A07821">
                      <w:rPr>
                        <w:rFonts w:ascii="Calibri" w:hAnsi="Calibri" w:cs="Calibri"/>
                        <w:sz w:val="20"/>
                        <w:szCs w:val="20"/>
                      </w:rPr>
                      <w:tab/>
                    </w:r>
                    <w:r w:rsidRPr="00A07821">
                      <w:rPr>
                        <w:rFonts w:ascii="Calibri" w:hAnsi="Calibri" w:cs="Calibri"/>
                        <w:sz w:val="20"/>
                        <w:szCs w:val="20"/>
                      </w:rPr>
                      <w:tab/>
                    </w:r>
                    <w:r w:rsidRPr="00A07821">
                      <w:rPr>
                        <w:rFonts w:ascii="Calibri" w:hAnsi="Calibri" w:cs="Calibri"/>
                        <w:sz w:val="20"/>
                        <w:szCs w:val="20"/>
                      </w:rPr>
                      <w:tab/>
                      <w:t xml:space="preserve">                        Democracy</w:t>
                    </w:r>
                  </w:p>
                </w:txbxContent>
              </v:textbox>
            </v:shape>
            <v:shape id="_x0000_s1277" type="#_x0000_t202" style="position:absolute;left:3075;top:4740;width:4650;height:580" filled="f" stroked="f">
              <v:textbox>
                <w:txbxContent>
                  <w:p w:rsidR="00D451D7" w:rsidRPr="00A07821" w:rsidRDefault="00D451D7" w:rsidP="00F77424">
                    <w:pPr>
                      <w:rPr>
                        <w:rFonts w:ascii="Calibri" w:hAnsi="Calibri" w:cs="Calibri"/>
                        <w:sz w:val="20"/>
                        <w:szCs w:val="20"/>
                      </w:rPr>
                    </w:pPr>
                    <w:r w:rsidRPr="00A07821">
                      <w:rPr>
                        <w:rFonts w:ascii="Calibri" w:hAnsi="Calibri" w:cs="Calibri"/>
                        <w:b/>
                        <w:sz w:val="20"/>
                        <w:szCs w:val="20"/>
                      </w:rPr>
                      <w:t>Supported the colonies</w:t>
                    </w:r>
                    <w:r w:rsidRPr="00A07821">
                      <w:rPr>
                        <w:rFonts w:ascii="Calibri" w:hAnsi="Calibri" w:cs="Calibri"/>
                        <w:sz w:val="20"/>
                        <w:szCs w:val="20"/>
                      </w:rPr>
                      <w:tab/>
                    </w:r>
                    <w:r w:rsidRPr="00A07821">
                      <w:rPr>
                        <w:rFonts w:ascii="Calibri" w:hAnsi="Calibri" w:cs="Calibri"/>
                        <w:sz w:val="20"/>
                        <w:szCs w:val="20"/>
                      </w:rPr>
                      <w:tab/>
                      <w:t xml:space="preserve">       Patriot</w:t>
                    </w:r>
                  </w:p>
                </w:txbxContent>
              </v:textbox>
            </v:shape>
            <v:shape id="_x0000_s1278" type="#_x0000_t202" style="position:absolute;left:2518;top:5966;width:5882;height:420" filled="f" stroked="f">
              <v:textbox>
                <w:txbxContent>
                  <w:p w:rsidR="00D451D7" w:rsidRPr="00A07821" w:rsidRDefault="00D451D7" w:rsidP="00F77424">
                    <w:pPr>
                      <w:rPr>
                        <w:rFonts w:ascii="Calibri" w:hAnsi="Calibri" w:cs="Calibri"/>
                        <w:sz w:val="20"/>
                        <w:szCs w:val="20"/>
                      </w:rPr>
                    </w:pPr>
                    <w:r w:rsidRPr="00A07821">
                      <w:rPr>
                        <w:rFonts w:ascii="Calibri" w:hAnsi="Calibri" w:cs="Calibri"/>
                        <w:b/>
                        <w:sz w:val="20"/>
                        <w:szCs w:val="20"/>
                      </w:rPr>
                      <w:t>Freedom of the people</w:t>
                    </w:r>
                    <w:r w:rsidRPr="00A07821">
                      <w:rPr>
                        <w:rFonts w:ascii="Calibri" w:hAnsi="Calibri" w:cs="Calibri"/>
                        <w:sz w:val="20"/>
                        <w:szCs w:val="20"/>
                      </w:rPr>
                      <w:tab/>
                    </w:r>
                    <w:r w:rsidRPr="00A07821">
                      <w:rPr>
                        <w:rFonts w:ascii="Calibri" w:hAnsi="Calibri" w:cs="Calibri"/>
                        <w:sz w:val="20"/>
                        <w:szCs w:val="20"/>
                      </w:rPr>
                      <w:tab/>
                    </w:r>
                    <w:r w:rsidRPr="00A07821">
                      <w:rPr>
                        <w:rFonts w:ascii="Calibri" w:hAnsi="Calibri" w:cs="Calibri"/>
                        <w:sz w:val="20"/>
                        <w:szCs w:val="20"/>
                      </w:rPr>
                      <w:tab/>
                      <w:t xml:space="preserve">              independence</w:t>
                    </w:r>
                  </w:p>
                </w:txbxContent>
              </v:textbox>
            </v:shape>
          </v:group>
        </w:pict>
      </w:r>
    </w:p>
    <w:p w:rsidR="00F77424" w:rsidRPr="00053939" w:rsidRDefault="00F77424" w:rsidP="00F77424">
      <w:pPr>
        <w:ind w:left="720"/>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p w:rsidR="00F77424" w:rsidRDefault="00F77424" w:rsidP="00F77424">
      <w:pPr>
        <w:rPr>
          <w:rFonts w:ascii="Arial" w:hAnsi="Arial" w:cs="Arial"/>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4A5168" w:rsidRPr="00053939" w:rsidTr="00543887">
        <w:tc>
          <w:tcPr>
            <w:tcW w:w="10440" w:type="dxa"/>
          </w:tcPr>
          <w:p w:rsidR="004A5168" w:rsidRPr="00053939" w:rsidRDefault="00F77424" w:rsidP="009B4DE8">
            <w:pPr>
              <w:pStyle w:val="NormalWeb"/>
              <w:jc w:val="center"/>
              <w:rPr>
                <w:rFonts w:ascii="Arial" w:hAnsi="Arial" w:cs="Arial"/>
                <w:b/>
                <w:bCs/>
                <w:color w:val="800000"/>
                <w:sz w:val="32"/>
                <w:szCs w:val="32"/>
              </w:rPr>
            </w:pPr>
            <w:r>
              <w:rPr>
                <w:rFonts w:ascii="Arial" w:hAnsi="Arial" w:cs="Arial"/>
              </w:rPr>
              <w:lastRenderedPageBreak/>
              <w:br w:type="page"/>
            </w:r>
            <w:r w:rsidR="004A5168" w:rsidRPr="00053939">
              <w:rPr>
                <w:rFonts w:ascii="Arial" w:hAnsi="Arial" w:cs="Arial"/>
                <w:b/>
                <w:bCs/>
                <w:color w:val="800000"/>
                <w:sz w:val="32"/>
                <w:szCs w:val="32"/>
              </w:rPr>
              <w:t>Word Splash</w:t>
            </w:r>
          </w:p>
        </w:tc>
      </w:tr>
    </w:tbl>
    <w:p w:rsidR="00094B5C" w:rsidRPr="00053939" w:rsidRDefault="00094B5C" w:rsidP="00094B5C">
      <w:pPr>
        <w:rPr>
          <w:rFonts w:ascii="Arial" w:hAnsi="Arial" w:cs="Arial"/>
        </w:rPr>
      </w:pPr>
    </w:p>
    <w:p w:rsidR="008163B1" w:rsidRDefault="00585FAA" w:rsidP="00585FAA">
      <w:pPr>
        <w:autoSpaceDE w:val="0"/>
        <w:autoSpaceDN w:val="0"/>
        <w:adjustRightInd w:val="0"/>
        <w:rPr>
          <w:rFonts w:ascii="Arial" w:hAnsi="Arial" w:cs="Arial"/>
          <w:b/>
          <w:bCs/>
          <w:color w:val="800000"/>
        </w:rPr>
      </w:pPr>
      <w:r w:rsidRPr="00053939">
        <w:rPr>
          <w:rFonts w:ascii="Arial" w:hAnsi="Arial" w:cs="Arial"/>
          <w:b/>
          <w:bCs/>
          <w:color w:val="800000"/>
        </w:rPr>
        <w:t>What is it?</w:t>
      </w:r>
    </w:p>
    <w:p w:rsidR="00844230" w:rsidRPr="00844230" w:rsidRDefault="00844230" w:rsidP="00844230">
      <w:pPr>
        <w:autoSpaceDE w:val="0"/>
        <w:autoSpaceDN w:val="0"/>
        <w:adjustRightInd w:val="0"/>
        <w:rPr>
          <w:rFonts w:ascii="Arial" w:hAnsi="Arial" w:cs="Arial"/>
        </w:rPr>
      </w:pPr>
      <w:r w:rsidRPr="00844230">
        <w:rPr>
          <w:rFonts w:ascii="Arial" w:hAnsi="Arial" w:cs="Arial"/>
        </w:rPr>
        <w:t xml:space="preserve">A </w:t>
      </w:r>
      <w:r w:rsidRPr="00844230">
        <w:rPr>
          <w:rFonts w:ascii="Arial" w:hAnsi="Arial" w:cs="Arial"/>
          <w:b/>
          <w:bCs/>
        </w:rPr>
        <w:t xml:space="preserve">word splash </w:t>
      </w:r>
      <w:r w:rsidRPr="00844230">
        <w:rPr>
          <w:rFonts w:ascii="Arial" w:hAnsi="Arial" w:cs="Arial"/>
        </w:rPr>
        <w:t xml:space="preserve">is a </w:t>
      </w:r>
      <w:r w:rsidR="009B4DE8">
        <w:rPr>
          <w:rFonts w:ascii="Arial" w:hAnsi="Arial" w:cs="Arial"/>
        </w:rPr>
        <w:t xml:space="preserve">formally formed summarization experience that surrounds a </w:t>
      </w:r>
      <w:r w:rsidRPr="00844230">
        <w:rPr>
          <w:rFonts w:ascii="Arial" w:hAnsi="Arial" w:cs="Arial"/>
        </w:rPr>
        <w:t>collection of key words or concepts chosen from a passage or chapter that students are about to read. This strategy gives students a chance to relate the new words or concepts to the main topic of the reading.</w:t>
      </w:r>
    </w:p>
    <w:p w:rsidR="00844230" w:rsidRDefault="00844230" w:rsidP="00844230">
      <w:pPr>
        <w:ind w:left="773"/>
        <w:rPr>
          <w:rFonts w:ascii="Arial" w:hAnsi="Arial" w:cs="Arial"/>
        </w:rPr>
      </w:pPr>
    </w:p>
    <w:p w:rsidR="00E96E00" w:rsidRDefault="00585FAA" w:rsidP="00E96E00">
      <w:pPr>
        <w:rPr>
          <w:rFonts w:ascii="Arial" w:hAnsi="Arial" w:cs="Arial"/>
          <w:b/>
          <w:bCs/>
          <w:color w:val="800000"/>
        </w:rPr>
      </w:pPr>
      <w:r w:rsidRPr="00E96E00">
        <w:rPr>
          <w:rFonts w:ascii="Arial" w:hAnsi="Arial" w:cs="Arial"/>
          <w:b/>
          <w:bCs/>
          <w:color w:val="800000"/>
        </w:rPr>
        <w:t>How Does It Work?</w:t>
      </w:r>
    </w:p>
    <w:p w:rsidR="00E96E00" w:rsidRDefault="00E96E00" w:rsidP="00E96E00">
      <w:pPr>
        <w:rPr>
          <w:rFonts w:ascii="Arial" w:hAnsi="Arial" w:cs="Arial"/>
          <w:b/>
          <w:bCs/>
          <w:color w:val="800000"/>
        </w:rPr>
      </w:pPr>
    </w:p>
    <w:p w:rsidR="00E96E00" w:rsidRPr="00E96E00" w:rsidRDefault="00E96E00" w:rsidP="00D25FDF">
      <w:pPr>
        <w:pStyle w:val="ListParagraph"/>
        <w:numPr>
          <w:ilvl w:val="0"/>
          <w:numId w:val="56"/>
        </w:numPr>
        <w:rPr>
          <w:rFonts w:ascii="Arial" w:hAnsi="Arial" w:cs="Arial"/>
        </w:rPr>
      </w:pPr>
      <w:r w:rsidRPr="00E96E00">
        <w:rPr>
          <w:rFonts w:ascii="Arial" w:hAnsi="Arial" w:cs="Arial"/>
        </w:rPr>
        <w:t>Select seven to ten social studies</w:t>
      </w:r>
      <w:r w:rsidR="009B4DE8">
        <w:rPr>
          <w:rFonts w:ascii="Arial" w:hAnsi="Arial" w:cs="Arial"/>
        </w:rPr>
        <w:t xml:space="preserve"> vocabulary words and concepts associate with the content</w:t>
      </w:r>
      <w:r w:rsidRPr="00E96E00">
        <w:rPr>
          <w:rFonts w:ascii="Arial" w:hAnsi="Arial" w:cs="Arial"/>
        </w:rPr>
        <w:t xml:space="preserve">. Be sure to include not only similar words that will indicate the subject of the selection but also some of the words and phrases that seem contradictory to the others. </w:t>
      </w:r>
    </w:p>
    <w:p w:rsidR="00E96E00" w:rsidRPr="00053939" w:rsidRDefault="00E96E00" w:rsidP="00D25FDF">
      <w:pPr>
        <w:numPr>
          <w:ilvl w:val="0"/>
          <w:numId w:val="56"/>
        </w:numPr>
        <w:rPr>
          <w:rFonts w:ascii="Arial" w:hAnsi="Arial" w:cs="Arial"/>
        </w:rPr>
      </w:pPr>
      <w:r w:rsidRPr="00053939">
        <w:rPr>
          <w:rFonts w:ascii="Arial" w:hAnsi="Arial" w:cs="Arial"/>
        </w:rPr>
        <w:t>Give each student a little time to think about what the terms, people or phrases have in common.</w:t>
      </w:r>
    </w:p>
    <w:p w:rsidR="00E96E00" w:rsidRPr="00053939" w:rsidRDefault="00E96E00" w:rsidP="00D25FDF">
      <w:pPr>
        <w:numPr>
          <w:ilvl w:val="0"/>
          <w:numId w:val="56"/>
        </w:numPr>
        <w:rPr>
          <w:rFonts w:ascii="Arial" w:hAnsi="Arial" w:cs="Arial"/>
        </w:rPr>
      </w:pPr>
      <w:r w:rsidRPr="00053939">
        <w:rPr>
          <w:rFonts w:ascii="Arial" w:hAnsi="Arial" w:cs="Arial"/>
        </w:rPr>
        <w:t>Ask students to form small groups or three to five (or you can assign them to groups). In their groups, the</w:t>
      </w:r>
      <w:r w:rsidR="009B4DE8">
        <w:rPr>
          <w:rFonts w:ascii="Arial" w:hAnsi="Arial" w:cs="Arial"/>
        </w:rPr>
        <w:t xml:space="preserve"> students will put the words or phrases in logical order. </w:t>
      </w:r>
    </w:p>
    <w:p w:rsidR="00E96E00" w:rsidRDefault="00E96E00" w:rsidP="00D25FDF">
      <w:pPr>
        <w:numPr>
          <w:ilvl w:val="0"/>
          <w:numId w:val="56"/>
        </w:numPr>
        <w:rPr>
          <w:rFonts w:ascii="Arial" w:hAnsi="Arial" w:cs="Arial"/>
        </w:rPr>
      </w:pPr>
      <w:r w:rsidRPr="00053939">
        <w:rPr>
          <w:rFonts w:ascii="Arial" w:hAnsi="Arial" w:cs="Arial"/>
        </w:rPr>
        <w:t xml:space="preserve">Ask each group to share their narrative or explanation. Ask students to list the common elements they heard and list these elements on the board or overhead. </w:t>
      </w:r>
    </w:p>
    <w:p w:rsidR="009B4DE8" w:rsidRDefault="009B4DE8" w:rsidP="00D25FDF">
      <w:pPr>
        <w:numPr>
          <w:ilvl w:val="0"/>
          <w:numId w:val="56"/>
        </w:numPr>
        <w:rPr>
          <w:rFonts w:ascii="Arial" w:hAnsi="Arial" w:cs="Arial"/>
        </w:rPr>
      </w:pPr>
      <w:r>
        <w:rPr>
          <w:rFonts w:ascii="Arial" w:hAnsi="Arial" w:cs="Arial"/>
        </w:rPr>
        <w:t xml:space="preserve">Pass out the reading material or provide </w:t>
      </w:r>
      <w:r w:rsidR="00D015E2">
        <w:rPr>
          <w:rFonts w:ascii="Arial" w:hAnsi="Arial" w:cs="Arial"/>
        </w:rPr>
        <w:t>instruction</w:t>
      </w:r>
      <w:r>
        <w:rPr>
          <w:rFonts w:ascii="Arial" w:hAnsi="Arial" w:cs="Arial"/>
        </w:rPr>
        <w:t xml:space="preserve"> for the new material</w:t>
      </w:r>
      <w:r w:rsidR="00D015E2">
        <w:rPr>
          <w:rFonts w:ascii="Arial" w:hAnsi="Arial" w:cs="Arial"/>
        </w:rPr>
        <w:t xml:space="preserve">. When the lesson is complete, ask students to go back to the words splashed and work as a group to place the words in logical order that will provide a summary of the material they just learned. </w:t>
      </w:r>
    </w:p>
    <w:p w:rsidR="00D015E2" w:rsidRDefault="00D015E2" w:rsidP="00D25FDF">
      <w:pPr>
        <w:numPr>
          <w:ilvl w:val="0"/>
          <w:numId w:val="56"/>
        </w:numPr>
        <w:rPr>
          <w:rFonts w:ascii="Arial" w:hAnsi="Arial" w:cs="Arial"/>
        </w:rPr>
      </w:pPr>
      <w:r>
        <w:rPr>
          <w:rFonts w:ascii="Arial" w:hAnsi="Arial" w:cs="Arial"/>
        </w:rPr>
        <w:t xml:space="preserve">Ask students to create full sentences with the words and additional phrases or transitions. Ask the group to make sure their summary incorporates all they learned and that it is accurate, clear, and complete. </w:t>
      </w:r>
    </w:p>
    <w:p w:rsidR="00D015E2" w:rsidRDefault="00D015E2" w:rsidP="00D25FDF">
      <w:pPr>
        <w:numPr>
          <w:ilvl w:val="0"/>
          <w:numId w:val="56"/>
        </w:numPr>
        <w:rPr>
          <w:rFonts w:ascii="Arial" w:hAnsi="Arial" w:cs="Arial"/>
        </w:rPr>
      </w:pPr>
      <w:r>
        <w:rPr>
          <w:rFonts w:ascii="Arial" w:hAnsi="Arial" w:cs="Arial"/>
        </w:rPr>
        <w:t xml:space="preserve">Groups share their rendering of the information to the class. </w:t>
      </w:r>
    </w:p>
    <w:p w:rsidR="00D015E2" w:rsidRDefault="00D015E2" w:rsidP="00D015E2">
      <w:pPr>
        <w:ind w:left="360"/>
        <w:rPr>
          <w:rFonts w:ascii="Arial" w:hAnsi="Arial" w:cs="Arial"/>
        </w:rPr>
      </w:pPr>
      <w:r>
        <w:rPr>
          <w:rFonts w:ascii="Arial" w:hAnsi="Arial" w:cs="Arial"/>
        </w:rPr>
        <w:t xml:space="preserve">* You may choose to have the class vote on the best summary from the class. </w:t>
      </w:r>
    </w:p>
    <w:p w:rsidR="00D015E2" w:rsidRPr="00053939" w:rsidRDefault="00D015E2" w:rsidP="00D015E2">
      <w:pPr>
        <w:ind w:left="360"/>
        <w:rPr>
          <w:rFonts w:ascii="Arial" w:hAnsi="Arial" w:cs="Arial"/>
        </w:rPr>
      </w:pPr>
    </w:p>
    <w:p w:rsidR="00585FAA" w:rsidRDefault="00585FAA" w:rsidP="00844230">
      <w:pPr>
        <w:pStyle w:val="NormalWeb"/>
        <w:tabs>
          <w:tab w:val="center" w:pos="5112"/>
        </w:tabs>
        <w:spacing w:before="0" w:beforeAutospacing="0" w:after="0" w:afterAutospacing="0"/>
        <w:rPr>
          <w:rFonts w:ascii="Arial" w:hAnsi="Arial" w:cs="Arial"/>
          <w:b/>
          <w:bCs/>
          <w:color w:val="800000"/>
        </w:rPr>
      </w:pPr>
      <w:r w:rsidRPr="00053939">
        <w:rPr>
          <w:rFonts w:ascii="Arial" w:hAnsi="Arial" w:cs="Arial"/>
          <w:b/>
          <w:bCs/>
          <w:color w:val="800000"/>
        </w:rPr>
        <w:t>Why use it?</w:t>
      </w:r>
    </w:p>
    <w:p w:rsidR="00844230" w:rsidRPr="00053939" w:rsidRDefault="000C4E22" w:rsidP="001C3DD9">
      <w:pPr>
        <w:numPr>
          <w:ilvl w:val="0"/>
          <w:numId w:val="13"/>
        </w:numPr>
        <w:rPr>
          <w:rFonts w:ascii="Arial" w:hAnsi="Arial" w:cs="Arial"/>
        </w:rPr>
      </w:pPr>
      <w:r w:rsidRPr="000C4E22">
        <w:rPr>
          <w:rFonts w:ascii="Arial" w:hAnsi="Arial" w:cs="Arial"/>
          <w:b/>
          <w:bCs/>
          <w:noProof/>
          <w:color w:val="800000"/>
          <w:lang w:eastAsia="zh-TW"/>
        </w:rPr>
        <w:pict>
          <v:shape id="_x0000_s1327" type="#_x0000_t202" style="position:absolute;left:0;text-align:left;margin-left:393.75pt;margin-top:495.75pt;width:167.25pt;height:191.25pt;z-index:251860992;mso-position-horizontal-relative:page;mso-position-vertical-relative:page;mso-width-relative:margin;v-text-anchor:middle" o:allowincell="f" filled="f" strokecolor="#622423 [1605]" strokeweight="6pt">
            <v:stroke linestyle="thickThin"/>
            <v:textbox style="mso-next-textbox:#_x0000_s1327" inset="10.8pt,7.2pt,10.8pt,7.2pt">
              <w:txbxContent>
                <w:p w:rsidR="00D451D7" w:rsidRDefault="00D451D7">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rPr>
                    <w:drawing>
                      <wp:inline distT="0" distB="0" distL="0" distR="0">
                        <wp:extent cx="1533525" cy="2124440"/>
                        <wp:effectExtent l="19050" t="0" r="9525" b="0"/>
                        <wp:docPr id="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srcRect l="57816" t="34207" r="15186" b="18937"/>
                                <a:stretch>
                                  <a:fillRect/>
                                </a:stretch>
                              </pic:blipFill>
                              <pic:spPr bwMode="auto">
                                <a:xfrm>
                                  <a:off x="0" y="0"/>
                                  <a:ext cx="1534728" cy="2126106"/>
                                </a:xfrm>
                                <a:prstGeom prst="rect">
                                  <a:avLst/>
                                </a:prstGeom>
                                <a:noFill/>
                                <a:ln w="9525">
                                  <a:noFill/>
                                  <a:miter lim="800000"/>
                                  <a:headEnd/>
                                  <a:tailEnd/>
                                </a:ln>
                              </pic:spPr>
                            </pic:pic>
                          </a:graphicData>
                        </a:graphic>
                      </wp:inline>
                    </w:drawing>
                  </w:r>
                </w:p>
              </w:txbxContent>
            </v:textbox>
            <w10:wrap type="square" anchorx="page" anchory="page"/>
          </v:shape>
        </w:pict>
      </w:r>
      <w:r w:rsidR="00844230" w:rsidRPr="00053939">
        <w:rPr>
          <w:rFonts w:ascii="Arial" w:hAnsi="Arial" w:cs="Arial"/>
        </w:rPr>
        <w:t>Assess prior knowledge</w:t>
      </w:r>
    </w:p>
    <w:p w:rsidR="00844230" w:rsidRPr="00053939" w:rsidRDefault="00844230" w:rsidP="001C3DD9">
      <w:pPr>
        <w:numPr>
          <w:ilvl w:val="0"/>
          <w:numId w:val="13"/>
        </w:numPr>
        <w:rPr>
          <w:rFonts w:ascii="Arial" w:hAnsi="Arial" w:cs="Arial"/>
        </w:rPr>
      </w:pPr>
      <w:r w:rsidRPr="00053939">
        <w:rPr>
          <w:rFonts w:ascii="Arial" w:hAnsi="Arial" w:cs="Arial"/>
        </w:rPr>
        <w:t>Provide motivation for reading</w:t>
      </w:r>
    </w:p>
    <w:p w:rsidR="00844230" w:rsidRPr="00053939" w:rsidRDefault="00844230" w:rsidP="001C3DD9">
      <w:pPr>
        <w:numPr>
          <w:ilvl w:val="0"/>
          <w:numId w:val="13"/>
        </w:numPr>
        <w:rPr>
          <w:rFonts w:ascii="Arial" w:hAnsi="Arial" w:cs="Arial"/>
        </w:rPr>
      </w:pPr>
      <w:r w:rsidRPr="00053939">
        <w:rPr>
          <w:rFonts w:ascii="Arial" w:hAnsi="Arial" w:cs="Arial"/>
        </w:rPr>
        <w:t>Set a clear purpose for reading</w:t>
      </w:r>
    </w:p>
    <w:p w:rsidR="00844230" w:rsidRPr="00053939" w:rsidRDefault="00844230" w:rsidP="001C3DD9">
      <w:pPr>
        <w:numPr>
          <w:ilvl w:val="0"/>
          <w:numId w:val="13"/>
        </w:numPr>
        <w:rPr>
          <w:rFonts w:ascii="Arial" w:hAnsi="Arial" w:cs="Arial"/>
        </w:rPr>
      </w:pPr>
      <w:r w:rsidRPr="00053939">
        <w:rPr>
          <w:rFonts w:ascii="Arial" w:hAnsi="Arial" w:cs="Arial"/>
        </w:rPr>
        <w:t>Decipher vocabulary</w:t>
      </w:r>
    </w:p>
    <w:p w:rsidR="00844230" w:rsidRDefault="00844230" w:rsidP="001C3DD9">
      <w:pPr>
        <w:numPr>
          <w:ilvl w:val="0"/>
          <w:numId w:val="13"/>
        </w:numPr>
        <w:rPr>
          <w:rFonts w:ascii="Arial" w:hAnsi="Arial" w:cs="Arial"/>
        </w:rPr>
      </w:pPr>
      <w:r w:rsidRPr="00053939">
        <w:rPr>
          <w:rFonts w:ascii="Arial" w:hAnsi="Arial" w:cs="Arial"/>
        </w:rPr>
        <w:t>Allow for a variety of modes of learning</w:t>
      </w:r>
    </w:p>
    <w:p w:rsidR="00D015E2" w:rsidRPr="00053939" w:rsidRDefault="00D015E2" w:rsidP="001C3DD9">
      <w:pPr>
        <w:numPr>
          <w:ilvl w:val="0"/>
          <w:numId w:val="13"/>
        </w:numPr>
        <w:rPr>
          <w:rFonts w:ascii="Arial" w:hAnsi="Arial" w:cs="Arial"/>
        </w:rPr>
      </w:pPr>
      <w:r>
        <w:rPr>
          <w:rFonts w:ascii="Arial" w:hAnsi="Arial" w:cs="Arial"/>
        </w:rPr>
        <w:t>Support students in creating a summary of new learning</w:t>
      </w:r>
    </w:p>
    <w:p w:rsidR="00585FAA" w:rsidRDefault="00585FAA" w:rsidP="00585FAA">
      <w:pPr>
        <w:pStyle w:val="NormalWeb"/>
        <w:tabs>
          <w:tab w:val="center" w:pos="5112"/>
        </w:tabs>
        <w:rPr>
          <w:rFonts w:ascii="Arial" w:hAnsi="Arial" w:cs="Arial"/>
          <w:b/>
          <w:bCs/>
          <w:color w:val="800000"/>
        </w:rPr>
      </w:pPr>
      <w:r w:rsidRPr="00053939">
        <w:rPr>
          <w:rFonts w:ascii="Arial" w:hAnsi="Arial" w:cs="Arial"/>
          <w:b/>
          <w:bCs/>
          <w:color w:val="800000"/>
        </w:rPr>
        <w:t>An Example:</w:t>
      </w:r>
    </w:p>
    <w:p w:rsidR="00094B5C" w:rsidRDefault="00094B5C" w:rsidP="00844230">
      <w:pPr>
        <w:pStyle w:val="NormalWeb"/>
        <w:tabs>
          <w:tab w:val="center" w:pos="5112"/>
        </w:tabs>
        <w:rPr>
          <w:rFonts w:ascii="Arial" w:hAnsi="Arial" w:cs="Arial"/>
        </w:rPr>
      </w:pPr>
    </w:p>
    <w:p w:rsidR="008163B1" w:rsidRDefault="008163B1" w:rsidP="00094B5C">
      <w:pPr>
        <w:rPr>
          <w:rFonts w:ascii="Arial" w:hAnsi="Arial" w:cs="Arial"/>
        </w:rPr>
      </w:pPr>
    </w:p>
    <w:p w:rsidR="008163B1" w:rsidRDefault="008163B1" w:rsidP="00094B5C">
      <w:pPr>
        <w:rPr>
          <w:rFonts w:ascii="Arial" w:hAnsi="Arial" w:cs="Arial"/>
        </w:rPr>
      </w:pPr>
    </w:p>
    <w:p w:rsidR="008163B1" w:rsidRDefault="008163B1" w:rsidP="00094B5C">
      <w:pPr>
        <w:rPr>
          <w:rFonts w:ascii="Arial" w:hAnsi="Arial" w:cs="Arial"/>
        </w:rPr>
      </w:pPr>
    </w:p>
    <w:p w:rsidR="00D015E2" w:rsidRDefault="00D015E2">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0440"/>
      </w:tblGrid>
      <w:tr w:rsidR="00F77424" w:rsidRPr="00053939" w:rsidTr="00785431">
        <w:tc>
          <w:tcPr>
            <w:tcW w:w="10440" w:type="dxa"/>
          </w:tcPr>
          <w:p w:rsidR="00F77424" w:rsidRPr="00053939" w:rsidRDefault="00F77424" w:rsidP="00785431">
            <w:pPr>
              <w:pStyle w:val="NormalWeb"/>
              <w:jc w:val="center"/>
              <w:rPr>
                <w:rFonts w:ascii="Arial" w:hAnsi="Arial" w:cs="Arial"/>
                <w:b/>
                <w:bCs/>
                <w:color w:val="800000"/>
                <w:sz w:val="32"/>
                <w:szCs w:val="32"/>
              </w:rPr>
            </w:pPr>
            <w:r w:rsidRPr="00053939">
              <w:rPr>
                <w:rFonts w:ascii="Arial" w:hAnsi="Arial" w:cs="Arial"/>
              </w:rPr>
              <w:lastRenderedPageBreak/>
              <w:br w:type="page"/>
            </w:r>
            <w:r w:rsidRPr="00053939">
              <w:rPr>
                <w:rFonts w:ascii="Arial" w:hAnsi="Arial" w:cs="Arial"/>
                <w:b/>
                <w:bCs/>
                <w:color w:val="800000"/>
                <w:sz w:val="32"/>
                <w:szCs w:val="32"/>
              </w:rPr>
              <w:t>Write Around</w:t>
            </w:r>
          </w:p>
        </w:tc>
      </w:tr>
    </w:tbl>
    <w:p w:rsidR="00F77424" w:rsidRPr="00053939" w:rsidRDefault="00F77424" w:rsidP="00F77424">
      <w:pPr>
        <w:rPr>
          <w:rFonts w:ascii="Arial" w:hAnsi="Arial" w:cs="Arial"/>
          <w:b/>
          <w:bCs/>
          <w:color w:val="800000"/>
        </w:rPr>
      </w:pPr>
    </w:p>
    <w:p w:rsidR="00F77424" w:rsidRPr="00053939" w:rsidRDefault="00F77424" w:rsidP="00F77424">
      <w:pPr>
        <w:autoSpaceDE w:val="0"/>
        <w:autoSpaceDN w:val="0"/>
        <w:adjustRightInd w:val="0"/>
        <w:rPr>
          <w:rFonts w:ascii="Arial" w:hAnsi="Arial" w:cs="Arial"/>
        </w:rPr>
      </w:pPr>
      <w:r w:rsidRPr="00053939">
        <w:rPr>
          <w:rFonts w:ascii="Arial" w:hAnsi="Arial" w:cs="Arial"/>
          <w:b/>
          <w:bCs/>
          <w:color w:val="800000"/>
        </w:rPr>
        <w:t>What is it?</w:t>
      </w:r>
      <w:r w:rsidRPr="00053939">
        <w:rPr>
          <w:rFonts w:ascii="Arial" w:hAnsi="Arial" w:cs="Arial"/>
        </w:rPr>
        <w:br/>
      </w:r>
      <w:r w:rsidR="005B1321">
        <w:rPr>
          <w:rFonts w:ascii="Arial" w:hAnsi="Arial" w:cs="Arial"/>
        </w:rPr>
        <w:t>A writing-</w:t>
      </w:r>
      <w:r w:rsidR="008F5FD1" w:rsidRPr="008F5FD1">
        <w:rPr>
          <w:rFonts w:ascii="Arial" w:hAnsi="Arial" w:cs="Arial"/>
        </w:rPr>
        <w:t>to</w:t>
      </w:r>
      <w:r w:rsidR="005B1321">
        <w:rPr>
          <w:rFonts w:ascii="Arial" w:hAnsi="Arial" w:cs="Arial"/>
        </w:rPr>
        <w:t>-</w:t>
      </w:r>
      <w:r w:rsidR="008F5FD1" w:rsidRPr="008F5FD1">
        <w:rPr>
          <w:rFonts w:ascii="Arial" w:hAnsi="Arial" w:cs="Arial"/>
        </w:rPr>
        <w:t xml:space="preserve">learn strategy that </w:t>
      </w:r>
      <w:r w:rsidR="008F5FD1">
        <w:rPr>
          <w:rFonts w:ascii="Arial" w:hAnsi="Arial" w:cs="Arial"/>
        </w:rPr>
        <w:t xml:space="preserve">allows students to use </w:t>
      </w:r>
      <w:r w:rsidR="008F5FD1" w:rsidRPr="008F5FD1">
        <w:rPr>
          <w:rFonts w:ascii="Arial" w:hAnsi="Arial" w:cs="Arial"/>
        </w:rPr>
        <w:t xml:space="preserve">writing as a tool for thinking–to find out what’s in </w:t>
      </w:r>
      <w:r w:rsidR="008F5FD1">
        <w:rPr>
          <w:rFonts w:ascii="Arial" w:hAnsi="Arial" w:cs="Arial"/>
        </w:rPr>
        <w:t xml:space="preserve">their </w:t>
      </w:r>
      <w:r w:rsidR="008F5FD1" w:rsidRPr="008F5FD1">
        <w:rPr>
          <w:rFonts w:ascii="Arial" w:hAnsi="Arial" w:cs="Arial"/>
        </w:rPr>
        <w:t xml:space="preserve">heads, record </w:t>
      </w:r>
      <w:r w:rsidR="008F5FD1">
        <w:rPr>
          <w:rFonts w:ascii="Arial" w:hAnsi="Arial" w:cs="Arial"/>
        </w:rPr>
        <w:t>their</w:t>
      </w:r>
      <w:r w:rsidR="008F5FD1" w:rsidRPr="008F5FD1">
        <w:rPr>
          <w:rFonts w:ascii="Arial" w:hAnsi="Arial" w:cs="Arial"/>
        </w:rPr>
        <w:t xml:space="preserve"> thoughts/ideas, make connections, figure out what’s important, move </w:t>
      </w:r>
      <w:r w:rsidR="008F5FD1">
        <w:rPr>
          <w:rFonts w:ascii="Arial" w:hAnsi="Arial" w:cs="Arial"/>
        </w:rPr>
        <w:t>their</w:t>
      </w:r>
      <w:r w:rsidR="008F5FD1" w:rsidRPr="008F5FD1">
        <w:rPr>
          <w:rFonts w:ascii="Arial" w:hAnsi="Arial" w:cs="Arial"/>
        </w:rPr>
        <w:t xml:space="preserve"> thinking around, or highlight</w:t>
      </w:r>
      <w:r w:rsidR="008F5FD1">
        <w:rPr>
          <w:rFonts w:ascii="Arial" w:hAnsi="Arial" w:cs="Arial"/>
        </w:rPr>
        <w:t xml:space="preserve"> their</w:t>
      </w:r>
      <w:r w:rsidR="008F5FD1" w:rsidRPr="008F5FD1">
        <w:rPr>
          <w:rFonts w:ascii="Arial" w:hAnsi="Arial" w:cs="Arial"/>
        </w:rPr>
        <w:t xml:space="preserve"> thoughts.  Writing to learn is short, exploratory, informal, unedited, and not assessed as writing.  </w:t>
      </w:r>
    </w:p>
    <w:p w:rsidR="005B1321" w:rsidRDefault="005B1321" w:rsidP="005B1321">
      <w:pPr>
        <w:pStyle w:val="NormalWeb"/>
        <w:tabs>
          <w:tab w:val="center" w:pos="5112"/>
        </w:tabs>
        <w:spacing w:before="0" w:beforeAutospacing="0" w:after="0" w:afterAutospacing="0"/>
        <w:rPr>
          <w:rFonts w:ascii="Arial" w:hAnsi="Arial" w:cs="Arial"/>
          <w:b/>
          <w:bCs/>
          <w:color w:val="800000"/>
        </w:rPr>
      </w:pPr>
    </w:p>
    <w:p w:rsidR="00F77424" w:rsidRPr="00053939" w:rsidRDefault="00F77424" w:rsidP="005B1321">
      <w:pPr>
        <w:pStyle w:val="NormalWeb"/>
        <w:tabs>
          <w:tab w:val="center" w:pos="5112"/>
        </w:tabs>
        <w:spacing w:before="0" w:beforeAutospacing="0" w:after="0" w:afterAutospacing="0"/>
        <w:rPr>
          <w:rFonts w:ascii="Arial" w:hAnsi="Arial" w:cs="Arial"/>
          <w:bCs/>
        </w:rPr>
      </w:pPr>
      <w:r w:rsidRPr="00053939">
        <w:rPr>
          <w:rFonts w:ascii="Arial" w:hAnsi="Arial" w:cs="Arial"/>
          <w:b/>
          <w:bCs/>
          <w:color w:val="800000"/>
        </w:rPr>
        <w:t>How Does It Work?</w:t>
      </w:r>
      <w:r w:rsidRPr="00053939">
        <w:rPr>
          <w:rFonts w:ascii="Arial" w:hAnsi="Arial" w:cs="Arial"/>
          <w:b/>
          <w:bCs/>
        </w:rPr>
        <w:tab/>
      </w:r>
      <w:r w:rsidRPr="00053939">
        <w:rPr>
          <w:rFonts w:ascii="Arial" w:hAnsi="Arial" w:cs="Arial"/>
        </w:rPr>
        <w:br/>
      </w:r>
      <w:r w:rsidR="005B1321">
        <w:rPr>
          <w:rFonts w:ascii="Arial" w:hAnsi="Arial" w:cs="Arial"/>
          <w:bCs/>
        </w:rPr>
        <w:t xml:space="preserve">1. </w:t>
      </w:r>
      <w:r w:rsidRPr="00053939">
        <w:rPr>
          <w:rFonts w:ascii="Arial" w:hAnsi="Arial" w:cs="Arial"/>
          <w:bCs/>
        </w:rPr>
        <w:t>Form a group of four.</w:t>
      </w:r>
    </w:p>
    <w:p w:rsidR="00F77424" w:rsidRPr="005B1321" w:rsidRDefault="00F77424" w:rsidP="00D54167">
      <w:pPr>
        <w:pStyle w:val="ListParagraph"/>
        <w:numPr>
          <w:ilvl w:val="0"/>
          <w:numId w:val="68"/>
        </w:numPr>
        <w:rPr>
          <w:rFonts w:ascii="Arial" w:hAnsi="Arial" w:cs="Arial"/>
          <w:bCs/>
        </w:rPr>
      </w:pPr>
      <w:r w:rsidRPr="005B1321">
        <w:rPr>
          <w:rFonts w:ascii="Arial" w:hAnsi="Arial" w:cs="Arial"/>
          <w:bCs/>
        </w:rPr>
        <w:t xml:space="preserve">Each person has a large blank piece of paper ready to use. </w:t>
      </w:r>
    </w:p>
    <w:p w:rsidR="00F77424" w:rsidRPr="005B1321" w:rsidRDefault="00F77424" w:rsidP="00D54167">
      <w:pPr>
        <w:pStyle w:val="ListParagraph"/>
        <w:numPr>
          <w:ilvl w:val="0"/>
          <w:numId w:val="68"/>
        </w:numPr>
        <w:rPr>
          <w:rFonts w:ascii="Arial" w:hAnsi="Arial" w:cs="Arial"/>
          <w:bCs/>
        </w:rPr>
      </w:pPr>
      <w:r w:rsidRPr="005B1321">
        <w:rPr>
          <w:rFonts w:ascii="Arial" w:hAnsi="Arial" w:cs="Arial"/>
          <w:bCs/>
        </w:rPr>
        <w:t>Each member puts their initials in the upper left-hand margin.</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2. </w:t>
      </w:r>
      <w:r w:rsidR="00F77424" w:rsidRPr="00053939">
        <w:rPr>
          <w:rFonts w:ascii="Arial" w:hAnsi="Arial" w:cs="Arial"/>
          <w:bCs/>
        </w:rPr>
        <w:t xml:space="preserve">EXPLAIN the TWO RULES: </w:t>
      </w:r>
    </w:p>
    <w:p w:rsidR="00F77424" w:rsidRPr="005B1321" w:rsidRDefault="00F77424" w:rsidP="00D54167">
      <w:pPr>
        <w:pStyle w:val="ListParagraph"/>
        <w:numPr>
          <w:ilvl w:val="0"/>
          <w:numId w:val="69"/>
        </w:numPr>
        <w:rPr>
          <w:rFonts w:ascii="Arial" w:hAnsi="Arial" w:cs="Arial"/>
          <w:bCs/>
        </w:rPr>
      </w:pPr>
      <w:r w:rsidRPr="005B1321">
        <w:rPr>
          <w:rFonts w:ascii="Arial" w:hAnsi="Arial" w:cs="Arial"/>
          <w:bCs/>
        </w:rPr>
        <w:t>Use all the time for writing.</w:t>
      </w:r>
    </w:p>
    <w:p w:rsidR="00F77424" w:rsidRPr="005B1321" w:rsidRDefault="00F77424" w:rsidP="00D54167">
      <w:pPr>
        <w:pStyle w:val="ListParagraph"/>
        <w:numPr>
          <w:ilvl w:val="0"/>
          <w:numId w:val="69"/>
        </w:numPr>
        <w:rPr>
          <w:rFonts w:ascii="Arial" w:hAnsi="Arial" w:cs="Arial"/>
          <w:bCs/>
        </w:rPr>
      </w:pPr>
      <w:r w:rsidRPr="005B1321">
        <w:rPr>
          <w:rFonts w:ascii="Arial" w:hAnsi="Arial" w:cs="Arial"/>
          <w:bCs/>
        </w:rPr>
        <w:t>Don’t talk when passing.</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3. </w:t>
      </w:r>
      <w:r w:rsidR="00F77424" w:rsidRPr="00053939">
        <w:rPr>
          <w:rFonts w:ascii="Arial" w:hAnsi="Arial" w:cs="Arial"/>
          <w:bCs/>
        </w:rPr>
        <w:t>WRITE FOR ONE MINUTE: Write your thoughts, reactions, questions, or feelings about the article or reflective question. (You may expand this with topic-specific suggestions if needed. Keep time not by exact minutes and seconds, but by walking and watching kids write. When most students have filled 1/4 of a page, it is time to pass).</w:t>
      </w:r>
    </w:p>
    <w:p w:rsidR="00F77424" w:rsidRPr="00053939" w:rsidRDefault="00F77424" w:rsidP="005B1321">
      <w:pPr>
        <w:rPr>
          <w:rFonts w:ascii="Arial" w:hAnsi="Arial" w:cs="Arial"/>
          <w:bCs/>
        </w:rPr>
      </w:pPr>
    </w:p>
    <w:p w:rsidR="00F77424" w:rsidRPr="00053939" w:rsidRDefault="00F77424" w:rsidP="005B1321">
      <w:pPr>
        <w:rPr>
          <w:rFonts w:ascii="Arial" w:hAnsi="Arial" w:cs="Arial"/>
          <w:bCs/>
        </w:rPr>
      </w:pPr>
      <w:r w:rsidRPr="00053939">
        <w:rPr>
          <w:rFonts w:ascii="Arial" w:hAnsi="Arial" w:cs="Arial"/>
          <w:bCs/>
        </w:rPr>
        <w:t>PASS the paper when asked to do so. Then teacher reiterates instructions by saying:</w:t>
      </w:r>
    </w:p>
    <w:p w:rsidR="00F77424" w:rsidRPr="00053939" w:rsidRDefault="00F77424" w:rsidP="005B1321">
      <w:pPr>
        <w:rPr>
          <w:rFonts w:ascii="Arial" w:hAnsi="Arial" w:cs="Arial"/>
          <w:b/>
          <w:bCs/>
          <w:i/>
        </w:rPr>
      </w:pPr>
      <w:r w:rsidRPr="00053939">
        <w:rPr>
          <w:rFonts w:ascii="Arial" w:hAnsi="Arial" w:cs="Arial"/>
          <w:bCs/>
        </w:rPr>
        <w:t xml:space="preserve"> </w:t>
      </w:r>
      <w:r w:rsidRPr="00053939">
        <w:rPr>
          <w:rFonts w:ascii="Arial" w:hAnsi="Arial" w:cs="Arial"/>
          <w:b/>
          <w:bCs/>
          <w:i/>
        </w:rPr>
        <w:t xml:space="preserve">READ all the entries on the page, and then WRITE for one minute. You can offer a comment on any or all of the above entries, ask questions, or raise a new topic.  Keep the conversations going! </w:t>
      </w:r>
    </w:p>
    <w:p w:rsidR="00F77424" w:rsidRPr="00053939" w:rsidRDefault="00F77424" w:rsidP="005B1321">
      <w:pPr>
        <w:rPr>
          <w:rFonts w:ascii="Arial" w:hAnsi="Arial" w:cs="Arial"/>
          <w:bCs/>
        </w:rPr>
      </w:pPr>
      <w:r w:rsidRPr="00053939">
        <w:rPr>
          <w:rFonts w:ascii="Arial" w:hAnsi="Arial" w:cs="Arial"/>
          <w:bCs/>
        </w:rPr>
        <w:t xml:space="preserve">(You need to allow a little more time with each entry because kids will have more to read with each successive exchange). </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4. </w:t>
      </w:r>
      <w:r w:rsidR="00F77424" w:rsidRPr="00053939">
        <w:rPr>
          <w:rFonts w:ascii="Arial" w:hAnsi="Arial" w:cs="Arial"/>
          <w:bCs/>
        </w:rPr>
        <w:t>PASS at the signal.</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5. </w:t>
      </w:r>
      <w:r w:rsidR="00F77424" w:rsidRPr="00053939">
        <w:rPr>
          <w:rFonts w:ascii="Arial" w:hAnsi="Arial" w:cs="Arial"/>
          <w:bCs/>
        </w:rPr>
        <w:t>RINSE and REPEAT.</w:t>
      </w:r>
      <w:r>
        <w:rPr>
          <w:rFonts w:ascii="Arial" w:hAnsi="Arial" w:cs="Arial"/>
          <w:bCs/>
        </w:rPr>
        <w:t xml:space="preserve"> </w:t>
      </w:r>
      <w:r w:rsidR="00F77424" w:rsidRPr="00053939">
        <w:rPr>
          <w:rFonts w:ascii="Arial" w:hAnsi="Arial" w:cs="Arial"/>
          <w:bCs/>
        </w:rPr>
        <w:t>(4 times, total)</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6. </w:t>
      </w:r>
      <w:r w:rsidR="00F77424" w:rsidRPr="00053939">
        <w:rPr>
          <w:rFonts w:ascii="Arial" w:hAnsi="Arial" w:cs="Arial"/>
          <w:bCs/>
        </w:rPr>
        <w:t>READ OVER: The paper you started and ended up with.</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7. </w:t>
      </w:r>
      <w:r w:rsidR="00F77424" w:rsidRPr="00053939">
        <w:rPr>
          <w:rFonts w:ascii="Arial" w:hAnsi="Arial" w:cs="Arial"/>
          <w:bCs/>
        </w:rPr>
        <w:t xml:space="preserve">DISCUSS IN WRITE-AROUND GROUPS: Continue the conversation out loud for about 2 minutes. </w:t>
      </w:r>
    </w:p>
    <w:p w:rsidR="00F77424" w:rsidRPr="00053939" w:rsidRDefault="00F77424" w:rsidP="005B1321">
      <w:pPr>
        <w:rPr>
          <w:rFonts w:ascii="Arial" w:hAnsi="Arial" w:cs="Arial"/>
          <w:bCs/>
        </w:rPr>
      </w:pPr>
    </w:p>
    <w:p w:rsidR="00F77424" w:rsidRPr="00053939" w:rsidRDefault="005B1321" w:rsidP="005B1321">
      <w:pPr>
        <w:rPr>
          <w:rFonts w:ascii="Arial" w:hAnsi="Arial" w:cs="Arial"/>
          <w:bCs/>
        </w:rPr>
      </w:pPr>
      <w:r>
        <w:rPr>
          <w:rFonts w:ascii="Arial" w:hAnsi="Arial" w:cs="Arial"/>
          <w:bCs/>
        </w:rPr>
        <w:t xml:space="preserve">8. </w:t>
      </w:r>
      <w:r w:rsidR="00F77424" w:rsidRPr="00053939">
        <w:rPr>
          <w:rFonts w:ascii="Arial" w:hAnsi="Arial" w:cs="Arial"/>
          <w:bCs/>
        </w:rPr>
        <w:t xml:space="preserve">SHARE HIGHLIGHTS OR KEY IDEAS WITH WHOLE CLASS: Now use kids’ write-around ideas to extend and deepen their thinking about the subject. Possible prompts: What was one highlight of your written conversation? What was a topic that sparked lively discussion?  Was there something people disagreed about? </w:t>
      </w:r>
    </w:p>
    <w:p w:rsidR="00F77424" w:rsidRPr="00053939" w:rsidRDefault="00F77424" w:rsidP="005B1321">
      <w:pPr>
        <w:rPr>
          <w:rFonts w:ascii="Arial" w:hAnsi="Arial" w:cs="Arial"/>
        </w:rPr>
      </w:pPr>
    </w:p>
    <w:p w:rsidR="00F77424" w:rsidRPr="00053939" w:rsidRDefault="005B1321" w:rsidP="005B1321">
      <w:pPr>
        <w:rPr>
          <w:rFonts w:ascii="Arial" w:hAnsi="Arial" w:cs="Arial"/>
          <w:b/>
          <w:color w:val="008000"/>
        </w:rPr>
      </w:pPr>
      <w:r>
        <w:rPr>
          <w:rFonts w:ascii="Arial" w:hAnsi="Arial" w:cs="Arial"/>
          <w:bCs/>
        </w:rPr>
        <w:t xml:space="preserve">9. </w:t>
      </w:r>
      <w:r w:rsidR="00F77424" w:rsidRPr="00053939">
        <w:rPr>
          <w:rFonts w:ascii="Arial" w:hAnsi="Arial" w:cs="Arial"/>
          <w:bCs/>
        </w:rPr>
        <w:t xml:space="preserve">DEBRIEF: Discuss the process. How could we make it work better next time? </w:t>
      </w:r>
    </w:p>
    <w:p w:rsidR="005B1321" w:rsidRDefault="005B1321">
      <w:pPr>
        <w:rPr>
          <w:rFonts w:ascii="Arial" w:hAnsi="Arial" w:cs="Arial"/>
        </w:rPr>
      </w:pPr>
    </w:p>
    <w:p w:rsidR="00625EF6" w:rsidRDefault="00625EF6">
      <w:pPr>
        <w:rPr>
          <w:rFonts w:ascii="Arial" w:hAnsi="Arial" w:cs="Arial"/>
        </w:rPr>
      </w:pPr>
    </w:p>
    <w:sectPr w:rsidR="00625EF6" w:rsidSect="00EE3B4C">
      <w:headerReference w:type="even" r:id="rId87"/>
      <w:headerReference w:type="default" r:id="rId88"/>
      <w:footerReference w:type="default" r:id="rId89"/>
      <w:headerReference w:type="first" r:id="rId90"/>
      <w:pgSz w:w="12240" w:h="15840"/>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1D7" w:rsidRDefault="00D451D7">
      <w:r>
        <w:separator/>
      </w:r>
    </w:p>
  </w:endnote>
  <w:endnote w:type="continuationSeparator" w:id="0">
    <w:p w:rsidR="00D451D7" w:rsidRDefault="00D451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EIIDNJ+Arial,Bold">
    <w:altName w:val="Arial"/>
    <w:panose1 w:val="00000000000000000000"/>
    <w:charset w:val="00"/>
    <w:family w:val="swiss"/>
    <w:notTrueType/>
    <w:pitch w:val="default"/>
    <w:sig w:usb0="00000003" w:usb1="00000000" w:usb2="00000000" w:usb3="00000000" w:csb0="00000001" w:csb1="00000000"/>
  </w:font>
  <w:font w:name="Architec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Elephant">
    <w:panose1 w:val="0202090409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D451D7">
    <w:pPr>
      <w:pStyle w:val="Footer"/>
      <w:pBdr>
        <w:top w:val="thinThickSmallGap" w:sz="24" w:space="1" w:color="622423" w:themeColor="accent2" w:themeShade="7F"/>
      </w:pBdr>
      <w:rPr>
        <w:rFonts w:asciiTheme="majorHAnsi" w:hAnsiTheme="majorHAnsi"/>
      </w:rPr>
    </w:pPr>
    <w:r>
      <w:rPr>
        <w:rFonts w:asciiTheme="majorHAnsi" w:hAnsiTheme="majorHAnsi"/>
      </w:rPr>
      <w:t>Alief ISD</w:t>
    </w:r>
    <w:r>
      <w:rPr>
        <w:rFonts w:asciiTheme="majorHAnsi" w:hAnsiTheme="majorHAnsi"/>
      </w:rPr>
      <w:ptab w:relativeTo="margin" w:alignment="right" w:leader="none"/>
    </w:r>
    <w:r>
      <w:rPr>
        <w:rFonts w:asciiTheme="majorHAnsi" w:hAnsiTheme="majorHAnsi"/>
      </w:rPr>
      <w:t xml:space="preserve">Page </w:t>
    </w:r>
    <w:fldSimple w:instr=" PAGE   \* MERGEFORMAT ">
      <w:r w:rsidR="00915766" w:rsidRPr="00915766">
        <w:rPr>
          <w:rFonts w:asciiTheme="majorHAnsi" w:hAnsiTheme="majorHAnsi"/>
          <w:noProof/>
        </w:rPr>
        <w:t>5</w:t>
      </w:r>
    </w:fldSimple>
  </w:p>
  <w:p w:rsidR="00D451D7" w:rsidRDefault="00D451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D451D7">
    <w:pPr>
      <w:pStyle w:val="Footer"/>
      <w:pBdr>
        <w:top w:val="thinThickSmallGap" w:sz="24" w:space="1" w:color="622423" w:themeColor="accent2" w:themeShade="7F"/>
      </w:pBdr>
      <w:rPr>
        <w:rFonts w:asciiTheme="majorHAnsi" w:hAnsiTheme="majorHAnsi"/>
      </w:rPr>
    </w:pPr>
    <w:r>
      <w:rPr>
        <w:rFonts w:asciiTheme="majorHAnsi" w:hAnsiTheme="majorHAnsi"/>
      </w:rPr>
      <w:t xml:space="preserve">Alief I.S.D. </w:t>
    </w:r>
    <w:r>
      <w:rPr>
        <w:rFonts w:asciiTheme="majorHAnsi" w:hAnsiTheme="majorHAnsi"/>
      </w:rPr>
      <w:ptab w:relativeTo="margin" w:alignment="right" w:leader="none"/>
    </w:r>
    <w:r>
      <w:rPr>
        <w:rFonts w:asciiTheme="majorHAnsi" w:hAnsiTheme="majorHAnsi"/>
      </w:rPr>
      <w:t xml:space="preserve">Page </w:t>
    </w:r>
    <w:fldSimple w:instr=" PAGE   \* MERGEFORMAT ">
      <w:r w:rsidR="00915766" w:rsidRPr="00915766">
        <w:rPr>
          <w:rFonts w:asciiTheme="majorHAnsi" w:hAnsiTheme="majorHAnsi"/>
          <w:noProof/>
        </w:rPr>
        <w:t>96</w:t>
      </w:r>
    </w:fldSimple>
  </w:p>
  <w:p w:rsidR="00D451D7" w:rsidRDefault="00D451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1D7" w:rsidRDefault="00D451D7">
      <w:r>
        <w:separator/>
      </w:r>
    </w:p>
  </w:footnote>
  <w:footnote w:type="continuationSeparator" w:id="0">
    <w:p w:rsidR="00D451D7" w:rsidRDefault="00D451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66.2pt;height:95.15pt;rotation:315;z-index:-251648512;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Pr="00A431FA" w:rsidRDefault="00D451D7" w:rsidP="00C01E17">
    <w:pPr>
      <w:pStyle w:val="Header"/>
      <w:pBdr>
        <w:bottom w:val="thickThinSmallGap" w:sz="24" w:space="1" w:color="622423" w:themeColor="accent2" w:themeShade="7F"/>
      </w:pBdr>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rPr>
      <w:t>Instructional Strategies</w:t>
    </w:r>
  </w:p>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666.2pt;height:95.15pt;rotation:315;z-index:-251647488;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66.2pt;height:95.15pt;rotation:315;z-index:-251649536;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666.2pt;height:95.15pt;rotation:315;z-index:-251644416;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262327752"/>
      <w:placeholder>
        <w:docPart w:val="73E6AA847F9F45E4806D6D38BF7C12D1"/>
      </w:placeholder>
      <w:dataBinding w:prefixMappings="xmlns:ns0='http://schemas.openxmlformats.org/package/2006/metadata/core-properties' xmlns:ns1='http://purl.org/dc/elements/1.1/'" w:xpath="/ns0:coreProperties[1]/ns1:title[1]" w:storeItemID="{6C3C8BC8-F283-45AE-878A-BAB7291924A1}"/>
      <w:text/>
    </w:sdtPr>
    <w:sdtContent>
      <w:p w:rsidR="00D451D7" w:rsidRDefault="00D451D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Instructional Strategies</w:t>
        </w:r>
      </w:p>
    </w:sdtContent>
  </w:sdt>
  <w:p w:rsidR="00D451D7" w:rsidRDefault="00D451D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666.2pt;height:95.15pt;rotation:315;z-index:-251645440;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66.2pt;height:95.15pt;rotation:315;z-index:-251658752;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Pr="00A431FA" w:rsidRDefault="00D451D7">
    <w:pPr>
      <w:pStyle w:val="Header"/>
      <w:pBdr>
        <w:bottom w:val="thickThinSmallGap" w:sz="24" w:space="1" w:color="622423" w:themeColor="accent2" w:themeShade="7F"/>
      </w:pBdr>
      <w:jc w:val="center"/>
      <w:rPr>
        <w:rFonts w:asciiTheme="majorHAnsi" w:eastAsiaTheme="majorEastAsia" w:hAnsiTheme="majorHAnsi" w:cstheme="majorBidi"/>
        <w:b/>
        <w:sz w:val="36"/>
        <w:szCs w:val="36"/>
      </w:rPr>
    </w:pPr>
    <w:r>
      <w:rPr>
        <w:rFonts w:asciiTheme="majorHAnsi" w:eastAsiaTheme="majorEastAsia" w:hAnsiTheme="majorHAnsi" w:cstheme="majorBidi"/>
        <w:b/>
        <w:sz w:val="36"/>
        <w:szCs w:val="36"/>
      </w:rPr>
      <w:t>Instructional Strategies</w:t>
    </w:r>
  </w:p>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66.2pt;height:95.15pt;rotation:315;z-index:-251657728;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D7" w:rsidRDefault="000C4E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66.2pt;height:95.15pt;rotation:315;z-index:-251659776;mso-position-horizontal:center;mso-position-horizontal-relative:margin;mso-position-vertical:center;mso-position-vertical-relative:margin" o:allowincell="f" fillcolor="silver" stroked="f">
          <v:fill opacity=".5"/>
          <v:textpath style="font-family:&quot;Times New Roman&quot;;font-size:1pt" string="SOCIAL STUDIE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27F"/>
    <w:multiLevelType w:val="hybridMultilevel"/>
    <w:tmpl w:val="6EEE3AD4"/>
    <w:lvl w:ilvl="0" w:tplc="DCDEAD24">
      <w:start w:val="1"/>
      <w:numFmt w:val="bullet"/>
      <w:lvlText w:val=""/>
      <w:lvlJc w:val="left"/>
      <w:pPr>
        <w:ind w:left="1080" w:hanging="360"/>
      </w:pPr>
      <w:rPr>
        <w:rFonts w:ascii="Symbol" w:hAnsi="Symbol" w:hint="default"/>
        <w:color w:val="A500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9853B2"/>
    <w:multiLevelType w:val="hybridMultilevel"/>
    <w:tmpl w:val="44388D6E"/>
    <w:lvl w:ilvl="0" w:tplc="DCDEAD24">
      <w:start w:val="1"/>
      <w:numFmt w:val="bullet"/>
      <w:lvlText w:val=""/>
      <w:lvlJc w:val="left"/>
      <w:pPr>
        <w:tabs>
          <w:tab w:val="num" w:pos="360"/>
        </w:tabs>
        <w:ind w:left="360" w:hanging="360"/>
      </w:pPr>
      <w:rPr>
        <w:rFonts w:ascii="Symbol" w:hAnsi="Symbol" w:hint="default"/>
        <w:color w:val="A500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969CF"/>
    <w:multiLevelType w:val="hybridMultilevel"/>
    <w:tmpl w:val="16344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02154D"/>
    <w:multiLevelType w:val="hybridMultilevel"/>
    <w:tmpl w:val="9DE49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87B40"/>
    <w:multiLevelType w:val="multilevel"/>
    <w:tmpl w:val="0E2C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58713F"/>
    <w:multiLevelType w:val="hybridMultilevel"/>
    <w:tmpl w:val="A746B0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C1634"/>
    <w:multiLevelType w:val="hybridMultilevel"/>
    <w:tmpl w:val="9836B98A"/>
    <w:lvl w:ilvl="0" w:tplc="D8C6A654">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E91C5F"/>
    <w:multiLevelType w:val="hybridMultilevel"/>
    <w:tmpl w:val="54E2F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25233C"/>
    <w:multiLevelType w:val="hybridMultilevel"/>
    <w:tmpl w:val="EA984C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490749"/>
    <w:multiLevelType w:val="singleLevel"/>
    <w:tmpl w:val="0409000F"/>
    <w:lvl w:ilvl="0">
      <w:start w:val="1"/>
      <w:numFmt w:val="decimal"/>
      <w:lvlText w:val="%1."/>
      <w:lvlJc w:val="left"/>
      <w:pPr>
        <w:tabs>
          <w:tab w:val="num" w:pos="360"/>
        </w:tabs>
        <w:ind w:left="360" w:hanging="360"/>
      </w:pPr>
    </w:lvl>
  </w:abstractNum>
  <w:abstractNum w:abstractNumId="10">
    <w:nsid w:val="0C5D6BBE"/>
    <w:multiLevelType w:val="hybridMultilevel"/>
    <w:tmpl w:val="411E8DAE"/>
    <w:lvl w:ilvl="0" w:tplc="2AF2EB3E">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EC7103E"/>
    <w:multiLevelType w:val="hybridMultilevel"/>
    <w:tmpl w:val="B0F2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C0781E"/>
    <w:multiLevelType w:val="multilevel"/>
    <w:tmpl w:val="C77EB2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FB5A52"/>
    <w:multiLevelType w:val="hybridMultilevel"/>
    <w:tmpl w:val="C4DCB4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6735C2A"/>
    <w:multiLevelType w:val="hybridMultilevel"/>
    <w:tmpl w:val="05E0E5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B40766"/>
    <w:multiLevelType w:val="hybridMultilevel"/>
    <w:tmpl w:val="E842A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57678A"/>
    <w:multiLevelType w:val="hybridMultilevel"/>
    <w:tmpl w:val="B6209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855A6C"/>
    <w:multiLevelType w:val="hybridMultilevel"/>
    <w:tmpl w:val="407E8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7C5348"/>
    <w:multiLevelType w:val="multilevel"/>
    <w:tmpl w:val="6FAC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CC5F18"/>
    <w:multiLevelType w:val="hybridMultilevel"/>
    <w:tmpl w:val="C81EC6B4"/>
    <w:lvl w:ilvl="0" w:tplc="64163A72">
      <w:start w:val="1"/>
      <w:numFmt w:val="decimal"/>
      <w:lvlText w:val="%1."/>
      <w:lvlJc w:val="left"/>
      <w:pPr>
        <w:tabs>
          <w:tab w:val="num" w:pos="720"/>
        </w:tabs>
        <w:ind w:left="720" w:hanging="360"/>
      </w:pPr>
    </w:lvl>
    <w:lvl w:ilvl="1" w:tplc="A18881AA" w:tentative="1">
      <w:start w:val="1"/>
      <w:numFmt w:val="decimal"/>
      <w:lvlText w:val="%2."/>
      <w:lvlJc w:val="left"/>
      <w:pPr>
        <w:tabs>
          <w:tab w:val="num" w:pos="1440"/>
        </w:tabs>
        <w:ind w:left="1440" w:hanging="360"/>
      </w:pPr>
    </w:lvl>
    <w:lvl w:ilvl="2" w:tplc="DAE07FD2" w:tentative="1">
      <w:start w:val="1"/>
      <w:numFmt w:val="decimal"/>
      <w:lvlText w:val="%3."/>
      <w:lvlJc w:val="left"/>
      <w:pPr>
        <w:tabs>
          <w:tab w:val="num" w:pos="2160"/>
        </w:tabs>
        <w:ind w:left="2160" w:hanging="360"/>
      </w:pPr>
    </w:lvl>
    <w:lvl w:ilvl="3" w:tplc="1876ED6E" w:tentative="1">
      <w:start w:val="1"/>
      <w:numFmt w:val="decimal"/>
      <w:lvlText w:val="%4."/>
      <w:lvlJc w:val="left"/>
      <w:pPr>
        <w:tabs>
          <w:tab w:val="num" w:pos="2880"/>
        </w:tabs>
        <w:ind w:left="2880" w:hanging="360"/>
      </w:pPr>
    </w:lvl>
    <w:lvl w:ilvl="4" w:tplc="2514EE40" w:tentative="1">
      <w:start w:val="1"/>
      <w:numFmt w:val="decimal"/>
      <w:lvlText w:val="%5."/>
      <w:lvlJc w:val="left"/>
      <w:pPr>
        <w:tabs>
          <w:tab w:val="num" w:pos="3600"/>
        </w:tabs>
        <w:ind w:left="3600" w:hanging="360"/>
      </w:pPr>
    </w:lvl>
    <w:lvl w:ilvl="5" w:tplc="BC68651C" w:tentative="1">
      <w:start w:val="1"/>
      <w:numFmt w:val="decimal"/>
      <w:lvlText w:val="%6."/>
      <w:lvlJc w:val="left"/>
      <w:pPr>
        <w:tabs>
          <w:tab w:val="num" w:pos="4320"/>
        </w:tabs>
        <w:ind w:left="4320" w:hanging="360"/>
      </w:pPr>
    </w:lvl>
    <w:lvl w:ilvl="6" w:tplc="759E905C" w:tentative="1">
      <w:start w:val="1"/>
      <w:numFmt w:val="decimal"/>
      <w:lvlText w:val="%7."/>
      <w:lvlJc w:val="left"/>
      <w:pPr>
        <w:tabs>
          <w:tab w:val="num" w:pos="5040"/>
        </w:tabs>
        <w:ind w:left="5040" w:hanging="360"/>
      </w:pPr>
    </w:lvl>
    <w:lvl w:ilvl="7" w:tplc="C18E125C" w:tentative="1">
      <w:start w:val="1"/>
      <w:numFmt w:val="decimal"/>
      <w:lvlText w:val="%8."/>
      <w:lvlJc w:val="left"/>
      <w:pPr>
        <w:tabs>
          <w:tab w:val="num" w:pos="5760"/>
        </w:tabs>
        <w:ind w:left="5760" w:hanging="360"/>
      </w:pPr>
    </w:lvl>
    <w:lvl w:ilvl="8" w:tplc="966A0BB8" w:tentative="1">
      <w:start w:val="1"/>
      <w:numFmt w:val="decimal"/>
      <w:lvlText w:val="%9."/>
      <w:lvlJc w:val="left"/>
      <w:pPr>
        <w:tabs>
          <w:tab w:val="num" w:pos="6480"/>
        </w:tabs>
        <w:ind w:left="6480" w:hanging="360"/>
      </w:pPr>
    </w:lvl>
  </w:abstractNum>
  <w:abstractNum w:abstractNumId="20">
    <w:nsid w:val="1BA674E3"/>
    <w:multiLevelType w:val="singleLevel"/>
    <w:tmpl w:val="0409000F"/>
    <w:lvl w:ilvl="0">
      <w:start w:val="1"/>
      <w:numFmt w:val="decimal"/>
      <w:lvlText w:val="%1."/>
      <w:lvlJc w:val="left"/>
      <w:pPr>
        <w:tabs>
          <w:tab w:val="num" w:pos="360"/>
        </w:tabs>
        <w:ind w:left="360" w:hanging="360"/>
      </w:pPr>
    </w:lvl>
  </w:abstractNum>
  <w:abstractNum w:abstractNumId="21">
    <w:nsid w:val="1BD7302A"/>
    <w:multiLevelType w:val="hybridMultilevel"/>
    <w:tmpl w:val="0D5824DC"/>
    <w:lvl w:ilvl="0" w:tplc="E1609D0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F0E0B6E"/>
    <w:multiLevelType w:val="hybridMultilevel"/>
    <w:tmpl w:val="66E004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9236D2"/>
    <w:multiLevelType w:val="hybridMultilevel"/>
    <w:tmpl w:val="ACEC7F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22C757EB"/>
    <w:multiLevelType w:val="hybridMultilevel"/>
    <w:tmpl w:val="32682F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3FF20E3"/>
    <w:multiLevelType w:val="hybridMultilevel"/>
    <w:tmpl w:val="BEBE1FA6"/>
    <w:lvl w:ilvl="0" w:tplc="969A0D54">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630BAB"/>
    <w:multiLevelType w:val="multilevel"/>
    <w:tmpl w:val="BD48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1B26A2"/>
    <w:multiLevelType w:val="hybridMultilevel"/>
    <w:tmpl w:val="A73C21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84B6DEC"/>
    <w:multiLevelType w:val="hybridMultilevel"/>
    <w:tmpl w:val="8AEC1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89E6E55"/>
    <w:multiLevelType w:val="hybridMultilevel"/>
    <w:tmpl w:val="E3AAA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8A4D1F"/>
    <w:multiLevelType w:val="hybridMultilevel"/>
    <w:tmpl w:val="A4DAC0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CB735F2"/>
    <w:multiLevelType w:val="hybridMultilevel"/>
    <w:tmpl w:val="85082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042032"/>
    <w:multiLevelType w:val="singleLevel"/>
    <w:tmpl w:val="0409000F"/>
    <w:lvl w:ilvl="0">
      <w:start w:val="1"/>
      <w:numFmt w:val="decimal"/>
      <w:lvlText w:val="%1."/>
      <w:lvlJc w:val="left"/>
      <w:pPr>
        <w:tabs>
          <w:tab w:val="num" w:pos="360"/>
        </w:tabs>
        <w:ind w:left="360" w:hanging="360"/>
      </w:pPr>
      <w:rPr>
        <w:rFonts w:hint="default"/>
      </w:rPr>
    </w:lvl>
  </w:abstractNum>
  <w:abstractNum w:abstractNumId="33">
    <w:nsid w:val="2D6B2F0F"/>
    <w:multiLevelType w:val="hybridMultilevel"/>
    <w:tmpl w:val="369A1A16"/>
    <w:lvl w:ilvl="0" w:tplc="45F412EA">
      <w:start w:val="1"/>
      <w:numFmt w:val="bullet"/>
      <w:lvlText w:val="•"/>
      <w:lvlJc w:val="left"/>
      <w:pPr>
        <w:tabs>
          <w:tab w:val="num" w:pos="720"/>
        </w:tabs>
        <w:ind w:left="720" w:hanging="360"/>
      </w:pPr>
      <w:rPr>
        <w:rFonts w:ascii="Times New Roman" w:hAnsi="Times New Roman" w:hint="default"/>
      </w:rPr>
    </w:lvl>
    <w:lvl w:ilvl="1" w:tplc="18480A98">
      <w:start w:val="168"/>
      <w:numFmt w:val="bullet"/>
      <w:lvlText w:val="–"/>
      <w:lvlJc w:val="left"/>
      <w:pPr>
        <w:tabs>
          <w:tab w:val="num" w:pos="1440"/>
        </w:tabs>
        <w:ind w:left="1440" w:hanging="360"/>
      </w:pPr>
      <w:rPr>
        <w:rFonts w:ascii="Times New Roman" w:hAnsi="Times New Roman" w:hint="default"/>
      </w:rPr>
    </w:lvl>
    <w:lvl w:ilvl="2" w:tplc="B7BC410C" w:tentative="1">
      <w:start w:val="1"/>
      <w:numFmt w:val="bullet"/>
      <w:lvlText w:val="•"/>
      <w:lvlJc w:val="left"/>
      <w:pPr>
        <w:tabs>
          <w:tab w:val="num" w:pos="2160"/>
        </w:tabs>
        <w:ind w:left="2160" w:hanging="360"/>
      </w:pPr>
      <w:rPr>
        <w:rFonts w:ascii="Times New Roman" w:hAnsi="Times New Roman" w:hint="default"/>
      </w:rPr>
    </w:lvl>
    <w:lvl w:ilvl="3" w:tplc="D9D2F4E6" w:tentative="1">
      <w:start w:val="1"/>
      <w:numFmt w:val="bullet"/>
      <w:lvlText w:val="•"/>
      <w:lvlJc w:val="left"/>
      <w:pPr>
        <w:tabs>
          <w:tab w:val="num" w:pos="2880"/>
        </w:tabs>
        <w:ind w:left="2880" w:hanging="360"/>
      </w:pPr>
      <w:rPr>
        <w:rFonts w:ascii="Times New Roman" w:hAnsi="Times New Roman" w:hint="default"/>
      </w:rPr>
    </w:lvl>
    <w:lvl w:ilvl="4" w:tplc="D7DA77AE" w:tentative="1">
      <w:start w:val="1"/>
      <w:numFmt w:val="bullet"/>
      <w:lvlText w:val="•"/>
      <w:lvlJc w:val="left"/>
      <w:pPr>
        <w:tabs>
          <w:tab w:val="num" w:pos="3600"/>
        </w:tabs>
        <w:ind w:left="3600" w:hanging="360"/>
      </w:pPr>
      <w:rPr>
        <w:rFonts w:ascii="Times New Roman" w:hAnsi="Times New Roman" w:hint="default"/>
      </w:rPr>
    </w:lvl>
    <w:lvl w:ilvl="5" w:tplc="CA943060" w:tentative="1">
      <w:start w:val="1"/>
      <w:numFmt w:val="bullet"/>
      <w:lvlText w:val="•"/>
      <w:lvlJc w:val="left"/>
      <w:pPr>
        <w:tabs>
          <w:tab w:val="num" w:pos="4320"/>
        </w:tabs>
        <w:ind w:left="4320" w:hanging="360"/>
      </w:pPr>
      <w:rPr>
        <w:rFonts w:ascii="Times New Roman" w:hAnsi="Times New Roman" w:hint="default"/>
      </w:rPr>
    </w:lvl>
    <w:lvl w:ilvl="6" w:tplc="5E823C90" w:tentative="1">
      <w:start w:val="1"/>
      <w:numFmt w:val="bullet"/>
      <w:lvlText w:val="•"/>
      <w:lvlJc w:val="left"/>
      <w:pPr>
        <w:tabs>
          <w:tab w:val="num" w:pos="5040"/>
        </w:tabs>
        <w:ind w:left="5040" w:hanging="360"/>
      </w:pPr>
      <w:rPr>
        <w:rFonts w:ascii="Times New Roman" w:hAnsi="Times New Roman" w:hint="default"/>
      </w:rPr>
    </w:lvl>
    <w:lvl w:ilvl="7" w:tplc="B43C00FA" w:tentative="1">
      <w:start w:val="1"/>
      <w:numFmt w:val="bullet"/>
      <w:lvlText w:val="•"/>
      <w:lvlJc w:val="left"/>
      <w:pPr>
        <w:tabs>
          <w:tab w:val="num" w:pos="5760"/>
        </w:tabs>
        <w:ind w:left="5760" w:hanging="360"/>
      </w:pPr>
      <w:rPr>
        <w:rFonts w:ascii="Times New Roman" w:hAnsi="Times New Roman" w:hint="default"/>
      </w:rPr>
    </w:lvl>
    <w:lvl w:ilvl="8" w:tplc="B680ECD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2DD6256E"/>
    <w:multiLevelType w:val="hybridMultilevel"/>
    <w:tmpl w:val="6C6A9D5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ECB4EAC"/>
    <w:multiLevelType w:val="hybridMultilevel"/>
    <w:tmpl w:val="A684BC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2ED728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2FCE324B"/>
    <w:multiLevelType w:val="hybridMultilevel"/>
    <w:tmpl w:val="87B80E3C"/>
    <w:lvl w:ilvl="0" w:tplc="04090001">
      <w:start w:val="1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FFC1940"/>
    <w:multiLevelType w:val="multilevel"/>
    <w:tmpl w:val="BA54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0392AB8"/>
    <w:multiLevelType w:val="hybridMultilevel"/>
    <w:tmpl w:val="1D12C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B338FA"/>
    <w:multiLevelType w:val="hybridMultilevel"/>
    <w:tmpl w:val="0AF26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D43DEB"/>
    <w:multiLevelType w:val="hybridMultilevel"/>
    <w:tmpl w:val="1C6CD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3840F9A"/>
    <w:multiLevelType w:val="hybridMultilevel"/>
    <w:tmpl w:val="716006CA"/>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6E122C6"/>
    <w:multiLevelType w:val="hybridMultilevel"/>
    <w:tmpl w:val="9C78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943CA4"/>
    <w:multiLevelType w:val="hybridMultilevel"/>
    <w:tmpl w:val="491E6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3D540586"/>
    <w:multiLevelType w:val="hybridMultilevel"/>
    <w:tmpl w:val="2AB49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AC6C13"/>
    <w:multiLevelType w:val="hybridMultilevel"/>
    <w:tmpl w:val="0EBE14C4"/>
    <w:lvl w:ilvl="0" w:tplc="AE822AF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8E1475"/>
    <w:multiLevelType w:val="hybridMultilevel"/>
    <w:tmpl w:val="1F960CDE"/>
    <w:lvl w:ilvl="0" w:tplc="969A0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AF7E3F"/>
    <w:multiLevelType w:val="hybridMultilevel"/>
    <w:tmpl w:val="3EF23C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251D5E"/>
    <w:multiLevelType w:val="hybridMultilevel"/>
    <w:tmpl w:val="A1BAE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3B6D42"/>
    <w:multiLevelType w:val="hybridMultilevel"/>
    <w:tmpl w:val="96105F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403774E"/>
    <w:multiLevelType w:val="hybridMultilevel"/>
    <w:tmpl w:val="80FA92C2"/>
    <w:lvl w:ilvl="0" w:tplc="0409000F">
      <w:start w:val="1"/>
      <w:numFmt w:val="decimal"/>
      <w:lvlText w:val="%1."/>
      <w:lvlJc w:val="left"/>
      <w:pPr>
        <w:ind w:left="720" w:hanging="360"/>
      </w:pPr>
      <w:rPr>
        <w:rFont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7503D0"/>
    <w:multiLevelType w:val="hybridMultilevel"/>
    <w:tmpl w:val="C1E27904"/>
    <w:lvl w:ilvl="0" w:tplc="969A0D54">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5F74F34"/>
    <w:multiLevelType w:val="hybridMultilevel"/>
    <w:tmpl w:val="97367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6404FB4"/>
    <w:multiLevelType w:val="hybridMultilevel"/>
    <w:tmpl w:val="6BF2B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A95C87"/>
    <w:multiLevelType w:val="hybridMultilevel"/>
    <w:tmpl w:val="EF1EE1A2"/>
    <w:lvl w:ilvl="0" w:tplc="D8C6A654">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7C22C89"/>
    <w:multiLevelType w:val="hybridMultilevel"/>
    <w:tmpl w:val="9072EFC6"/>
    <w:lvl w:ilvl="0" w:tplc="3CAAB1BA">
      <w:start w:val="1"/>
      <w:numFmt w:val="bullet"/>
      <w:lvlText w:val="•"/>
      <w:lvlJc w:val="left"/>
      <w:pPr>
        <w:tabs>
          <w:tab w:val="num" w:pos="360"/>
        </w:tabs>
        <w:ind w:left="360" w:hanging="360"/>
      </w:pPr>
      <w:rPr>
        <w:rFonts w:ascii="Times New Roman" w:hAnsi="Times New Roman" w:hint="default"/>
      </w:rPr>
    </w:lvl>
    <w:lvl w:ilvl="1" w:tplc="B110648C" w:tentative="1">
      <w:start w:val="1"/>
      <w:numFmt w:val="bullet"/>
      <w:lvlText w:val="•"/>
      <w:lvlJc w:val="left"/>
      <w:pPr>
        <w:tabs>
          <w:tab w:val="num" w:pos="1080"/>
        </w:tabs>
        <w:ind w:left="1080" w:hanging="360"/>
      </w:pPr>
      <w:rPr>
        <w:rFonts w:ascii="Times New Roman" w:hAnsi="Times New Roman" w:hint="default"/>
      </w:rPr>
    </w:lvl>
    <w:lvl w:ilvl="2" w:tplc="EA30ECB2" w:tentative="1">
      <w:start w:val="1"/>
      <w:numFmt w:val="bullet"/>
      <w:lvlText w:val="•"/>
      <w:lvlJc w:val="left"/>
      <w:pPr>
        <w:tabs>
          <w:tab w:val="num" w:pos="1800"/>
        </w:tabs>
        <w:ind w:left="1800" w:hanging="360"/>
      </w:pPr>
      <w:rPr>
        <w:rFonts w:ascii="Times New Roman" w:hAnsi="Times New Roman" w:hint="default"/>
      </w:rPr>
    </w:lvl>
    <w:lvl w:ilvl="3" w:tplc="2A16E81E" w:tentative="1">
      <w:start w:val="1"/>
      <w:numFmt w:val="bullet"/>
      <w:lvlText w:val="•"/>
      <w:lvlJc w:val="left"/>
      <w:pPr>
        <w:tabs>
          <w:tab w:val="num" w:pos="2520"/>
        </w:tabs>
        <w:ind w:left="2520" w:hanging="360"/>
      </w:pPr>
      <w:rPr>
        <w:rFonts w:ascii="Times New Roman" w:hAnsi="Times New Roman" w:hint="default"/>
      </w:rPr>
    </w:lvl>
    <w:lvl w:ilvl="4" w:tplc="79E84E66" w:tentative="1">
      <w:start w:val="1"/>
      <w:numFmt w:val="bullet"/>
      <w:lvlText w:val="•"/>
      <w:lvlJc w:val="left"/>
      <w:pPr>
        <w:tabs>
          <w:tab w:val="num" w:pos="3240"/>
        </w:tabs>
        <w:ind w:left="3240" w:hanging="360"/>
      </w:pPr>
      <w:rPr>
        <w:rFonts w:ascii="Times New Roman" w:hAnsi="Times New Roman" w:hint="default"/>
      </w:rPr>
    </w:lvl>
    <w:lvl w:ilvl="5" w:tplc="1944CA7A" w:tentative="1">
      <w:start w:val="1"/>
      <w:numFmt w:val="bullet"/>
      <w:lvlText w:val="•"/>
      <w:lvlJc w:val="left"/>
      <w:pPr>
        <w:tabs>
          <w:tab w:val="num" w:pos="3960"/>
        </w:tabs>
        <w:ind w:left="3960" w:hanging="360"/>
      </w:pPr>
      <w:rPr>
        <w:rFonts w:ascii="Times New Roman" w:hAnsi="Times New Roman" w:hint="default"/>
      </w:rPr>
    </w:lvl>
    <w:lvl w:ilvl="6" w:tplc="65F8647E" w:tentative="1">
      <w:start w:val="1"/>
      <w:numFmt w:val="bullet"/>
      <w:lvlText w:val="•"/>
      <w:lvlJc w:val="left"/>
      <w:pPr>
        <w:tabs>
          <w:tab w:val="num" w:pos="4680"/>
        </w:tabs>
        <w:ind w:left="4680" w:hanging="360"/>
      </w:pPr>
      <w:rPr>
        <w:rFonts w:ascii="Times New Roman" w:hAnsi="Times New Roman" w:hint="default"/>
      </w:rPr>
    </w:lvl>
    <w:lvl w:ilvl="7" w:tplc="8E6676E6" w:tentative="1">
      <w:start w:val="1"/>
      <w:numFmt w:val="bullet"/>
      <w:lvlText w:val="•"/>
      <w:lvlJc w:val="left"/>
      <w:pPr>
        <w:tabs>
          <w:tab w:val="num" w:pos="5400"/>
        </w:tabs>
        <w:ind w:left="5400" w:hanging="360"/>
      </w:pPr>
      <w:rPr>
        <w:rFonts w:ascii="Times New Roman" w:hAnsi="Times New Roman" w:hint="default"/>
      </w:rPr>
    </w:lvl>
    <w:lvl w:ilvl="8" w:tplc="CE1206DC" w:tentative="1">
      <w:start w:val="1"/>
      <w:numFmt w:val="bullet"/>
      <w:lvlText w:val="•"/>
      <w:lvlJc w:val="left"/>
      <w:pPr>
        <w:tabs>
          <w:tab w:val="num" w:pos="6120"/>
        </w:tabs>
        <w:ind w:left="6120" w:hanging="360"/>
      </w:pPr>
      <w:rPr>
        <w:rFonts w:ascii="Times New Roman" w:hAnsi="Times New Roman" w:hint="default"/>
      </w:rPr>
    </w:lvl>
  </w:abstractNum>
  <w:abstractNum w:abstractNumId="57">
    <w:nsid w:val="4C73145C"/>
    <w:multiLevelType w:val="hybridMultilevel"/>
    <w:tmpl w:val="A83C8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865E57"/>
    <w:multiLevelType w:val="hybridMultilevel"/>
    <w:tmpl w:val="16841A7C"/>
    <w:lvl w:ilvl="0" w:tplc="04090005">
      <w:start w:val="1"/>
      <w:numFmt w:val="bullet"/>
      <w:lvlText w:val=""/>
      <w:lvlJc w:val="left"/>
      <w:pPr>
        <w:ind w:left="1080" w:hanging="360"/>
      </w:pPr>
      <w:rPr>
        <w:rFonts w:ascii="Wingdings" w:hAnsi="Wingdings" w:hint="default"/>
        <w:color w:val="A50021"/>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E5433BA"/>
    <w:multiLevelType w:val="hybridMultilevel"/>
    <w:tmpl w:val="35381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7404B8"/>
    <w:multiLevelType w:val="multilevel"/>
    <w:tmpl w:val="4800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2140099"/>
    <w:multiLevelType w:val="multilevel"/>
    <w:tmpl w:val="493A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24732D1"/>
    <w:multiLevelType w:val="hybridMultilevel"/>
    <w:tmpl w:val="75E08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5057906"/>
    <w:multiLevelType w:val="hybridMultilevel"/>
    <w:tmpl w:val="39CA65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55CD6A23"/>
    <w:multiLevelType w:val="hybridMultilevel"/>
    <w:tmpl w:val="22267F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6E267D3"/>
    <w:multiLevelType w:val="hybridMultilevel"/>
    <w:tmpl w:val="A95808AC"/>
    <w:lvl w:ilvl="0" w:tplc="969A0D54">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8784AD4"/>
    <w:multiLevelType w:val="singleLevel"/>
    <w:tmpl w:val="0409000F"/>
    <w:lvl w:ilvl="0">
      <w:start w:val="1"/>
      <w:numFmt w:val="decimal"/>
      <w:lvlText w:val="%1."/>
      <w:lvlJc w:val="left"/>
      <w:pPr>
        <w:tabs>
          <w:tab w:val="num" w:pos="360"/>
        </w:tabs>
        <w:ind w:left="360" w:hanging="360"/>
      </w:pPr>
      <w:rPr>
        <w:rFonts w:hint="default"/>
      </w:rPr>
    </w:lvl>
  </w:abstractNum>
  <w:abstractNum w:abstractNumId="67">
    <w:nsid w:val="5A3A36E5"/>
    <w:multiLevelType w:val="multilevel"/>
    <w:tmpl w:val="4C3E6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C807007"/>
    <w:multiLevelType w:val="hybridMultilevel"/>
    <w:tmpl w:val="193C7E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62145404"/>
    <w:multiLevelType w:val="singleLevel"/>
    <w:tmpl w:val="0409000F"/>
    <w:lvl w:ilvl="0">
      <w:start w:val="1"/>
      <w:numFmt w:val="decimal"/>
      <w:lvlText w:val="%1."/>
      <w:lvlJc w:val="left"/>
      <w:pPr>
        <w:tabs>
          <w:tab w:val="num" w:pos="360"/>
        </w:tabs>
        <w:ind w:left="360" w:hanging="360"/>
      </w:pPr>
      <w:rPr>
        <w:rFonts w:hint="default"/>
      </w:rPr>
    </w:lvl>
  </w:abstractNum>
  <w:abstractNum w:abstractNumId="70">
    <w:nsid w:val="63046B53"/>
    <w:multiLevelType w:val="hybridMultilevel"/>
    <w:tmpl w:val="4B28B72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655F4975"/>
    <w:multiLevelType w:val="hybridMultilevel"/>
    <w:tmpl w:val="8AD20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5C8635E"/>
    <w:multiLevelType w:val="hybridMultilevel"/>
    <w:tmpl w:val="920663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7C41635"/>
    <w:multiLevelType w:val="hybridMultilevel"/>
    <w:tmpl w:val="23746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E804EC"/>
    <w:multiLevelType w:val="hybridMultilevel"/>
    <w:tmpl w:val="36085CE2"/>
    <w:lvl w:ilvl="0" w:tplc="2F52B0F4">
      <w:start w:val="11"/>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688B710F"/>
    <w:multiLevelType w:val="singleLevel"/>
    <w:tmpl w:val="0409000F"/>
    <w:lvl w:ilvl="0">
      <w:start w:val="1"/>
      <w:numFmt w:val="decimal"/>
      <w:lvlText w:val="%1."/>
      <w:lvlJc w:val="left"/>
      <w:pPr>
        <w:tabs>
          <w:tab w:val="num" w:pos="360"/>
        </w:tabs>
        <w:ind w:left="360" w:hanging="360"/>
      </w:pPr>
      <w:rPr>
        <w:rFonts w:hint="default"/>
      </w:rPr>
    </w:lvl>
  </w:abstractNum>
  <w:abstractNum w:abstractNumId="76">
    <w:nsid w:val="68961BF6"/>
    <w:multiLevelType w:val="hybridMultilevel"/>
    <w:tmpl w:val="27C88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D6E5B68"/>
    <w:multiLevelType w:val="multilevel"/>
    <w:tmpl w:val="BDB6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FB11B3C"/>
    <w:multiLevelType w:val="hybridMultilevel"/>
    <w:tmpl w:val="F72E5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10C32D6"/>
    <w:multiLevelType w:val="hybridMultilevel"/>
    <w:tmpl w:val="E8164048"/>
    <w:lvl w:ilvl="0" w:tplc="D8C6A654">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19D5A54"/>
    <w:multiLevelType w:val="multilevel"/>
    <w:tmpl w:val="38C89C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7413B15"/>
    <w:multiLevelType w:val="multilevel"/>
    <w:tmpl w:val="BFE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9690C75"/>
    <w:multiLevelType w:val="hybridMultilevel"/>
    <w:tmpl w:val="0F9E91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7B554DD3"/>
    <w:multiLevelType w:val="hybridMultilevel"/>
    <w:tmpl w:val="DB12DB22"/>
    <w:lvl w:ilvl="0" w:tplc="F3F8025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7DDB10E8"/>
    <w:multiLevelType w:val="hybridMultilevel"/>
    <w:tmpl w:val="9CD8BBBA"/>
    <w:lvl w:ilvl="0" w:tplc="969A0D54">
      <w:start w:val="1"/>
      <w:numFmt w:val="bullet"/>
      <w:lvlText w:val=""/>
      <w:lvlJc w:val="left"/>
      <w:pPr>
        <w:tabs>
          <w:tab w:val="num" w:pos="773"/>
        </w:tabs>
        <w:ind w:left="773"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
  </w:num>
  <w:num w:numId="3">
    <w:abstractNumId w:val="60"/>
  </w:num>
  <w:num w:numId="4">
    <w:abstractNumId w:val="20"/>
  </w:num>
  <w:num w:numId="5">
    <w:abstractNumId w:val="61"/>
  </w:num>
  <w:num w:numId="6">
    <w:abstractNumId w:val="77"/>
  </w:num>
  <w:num w:numId="7">
    <w:abstractNumId w:val="38"/>
  </w:num>
  <w:num w:numId="8">
    <w:abstractNumId w:val="19"/>
  </w:num>
  <w:num w:numId="9">
    <w:abstractNumId w:val="52"/>
  </w:num>
  <w:num w:numId="10">
    <w:abstractNumId w:val="69"/>
  </w:num>
  <w:num w:numId="11">
    <w:abstractNumId w:val="75"/>
  </w:num>
  <w:num w:numId="12">
    <w:abstractNumId w:val="36"/>
  </w:num>
  <w:num w:numId="13">
    <w:abstractNumId w:val="25"/>
  </w:num>
  <w:num w:numId="14">
    <w:abstractNumId w:val="65"/>
  </w:num>
  <w:num w:numId="15">
    <w:abstractNumId w:val="26"/>
  </w:num>
  <w:num w:numId="16">
    <w:abstractNumId w:val="79"/>
  </w:num>
  <w:num w:numId="17">
    <w:abstractNumId w:val="55"/>
  </w:num>
  <w:num w:numId="18">
    <w:abstractNumId w:val="6"/>
  </w:num>
  <w:num w:numId="19">
    <w:abstractNumId w:val="12"/>
  </w:num>
  <w:num w:numId="20">
    <w:abstractNumId w:val="12"/>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1">
    <w:abstractNumId w:val="10"/>
  </w:num>
  <w:num w:numId="22">
    <w:abstractNumId w:val="9"/>
  </w:num>
  <w:num w:numId="23">
    <w:abstractNumId w:val="32"/>
  </w:num>
  <w:num w:numId="24">
    <w:abstractNumId w:val="66"/>
  </w:num>
  <w:num w:numId="25">
    <w:abstractNumId w:val="82"/>
  </w:num>
  <w:num w:numId="26">
    <w:abstractNumId w:val="27"/>
  </w:num>
  <w:num w:numId="27">
    <w:abstractNumId w:val="84"/>
  </w:num>
  <w:num w:numId="28">
    <w:abstractNumId w:val="14"/>
  </w:num>
  <w:num w:numId="29">
    <w:abstractNumId w:val="23"/>
  </w:num>
  <w:num w:numId="30">
    <w:abstractNumId w:val="13"/>
  </w:num>
  <w:num w:numId="31">
    <w:abstractNumId w:val="5"/>
  </w:num>
  <w:num w:numId="32">
    <w:abstractNumId w:val="16"/>
  </w:num>
  <w:num w:numId="33">
    <w:abstractNumId w:val="22"/>
  </w:num>
  <w:num w:numId="34">
    <w:abstractNumId w:val="59"/>
  </w:num>
  <w:num w:numId="35">
    <w:abstractNumId w:val="54"/>
  </w:num>
  <w:num w:numId="36">
    <w:abstractNumId w:val="11"/>
  </w:num>
  <w:num w:numId="37">
    <w:abstractNumId w:val="44"/>
  </w:num>
  <w:num w:numId="38">
    <w:abstractNumId w:val="40"/>
  </w:num>
  <w:num w:numId="39">
    <w:abstractNumId w:val="15"/>
  </w:num>
  <w:num w:numId="40">
    <w:abstractNumId w:val="17"/>
  </w:num>
  <w:num w:numId="41">
    <w:abstractNumId w:val="42"/>
  </w:num>
  <w:num w:numId="42">
    <w:abstractNumId w:val="8"/>
  </w:num>
  <w:num w:numId="43">
    <w:abstractNumId w:val="41"/>
  </w:num>
  <w:num w:numId="44">
    <w:abstractNumId w:val="35"/>
  </w:num>
  <w:num w:numId="45">
    <w:abstractNumId w:val="50"/>
  </w:num>
  <w:num w:numId="46">
    <w:abstractNumId w:val="2"/>
  </w:num>
  <w:num w:numId="47">
    <w:abstractNumId w:val="71"/>
  </w:num>
  <w:num w:numId="48">
    <w:abstractNumId w:val="28"/>
  </w:num>
  <w:num w:numId="49">
    <w:abstractNumId w:val="39"/>
  </w:num>
  <w:num w:numId="50">
    <w:abstractNumId w:val="18"/>
  </w:num>
  <w:num w:numId="51">
    <w:abstractNumId w:val="0"/>
  </w:num>
  <w:num w:numId="52">
    <w:abstractNumId w:val="76"/>
  </w:num>
  <w:num w:numId="53">
    <w:abstractNumId w:val="62"/>
  </w:num>
  <w:num w:numId="54">
    <w:abstractNumId w:val="3"/>
  </w:num>
  <w:num w:numId="55">
    <w:abstractNumId w:val="43"/>
  </w:num>
  <w:num w:numId="56">
    <w:abstractNumId w:val="72"/>
  </w:num>
  <w:num w:numId="57">
    <w:abstractNumId w:val="70"/>
  </w:num>
  <w:num w:numId="58">
    <w:abstractNumId w:val="46"/>
  </w:num>
  <w:num w:numId="59">
    <w:abstractNumId w:val="81"/>
  </w:num>
  <w:num w:numId="60">
    <w:abstractNumId w:val="48"/>
  </w:num>
  <w:num w:numId="61">
    <w:abstractNumId w:val="31"/>
  </w:num>
  <w:num w:numId="62">
    <w:abstractNumId w:val="29"/>
  </w:num>
  <w:num w:numId="63">
    <w:abstractNumId w:val="83"/>
  </w:num>
  <w:num w:numId="64">
    <w:abstractNumId w:val="4"/>
  </w:num>
  <w:num w:numId="65">
    <w:abstractNumId w:val="64"/>
  </w:num>
  <w:num w:numId="66">
    <w:abstractNumId w:val="58"/>
  </w:num>
  <w:num w:numId="67">
    <w:abstractNumId w:val="47"/>
  </w:num>
  <w:num w:numId="68">
    <w:abstractNumId w:val="7"/>
  </w:num>
  <w:num w:numId="69">
    <w:abstractNumId w:val="45"/>
  </w:num>
  <w:num w:numId="70">
    <w:abstractNumId w:val="67"/>
  </w:num>
  <w:num w:numId="71">
    <w:abstractNumId w:val="34"/>
  </w:num>
  <w:num w:numId="72">
    <w:abstractNumId w:val="37"/>
  </w:num>
  <w:num w:numId="73">
    <w:abstractNumId w:val="63"/>
  </w:num>
  <w:num w:numId="74">
    <w:abstractNumId w:val="33"/>
  </w:num>
  <w:num w:numId="75">
    <w:abstractNumId w:val="68"/>
  </w:num>
  <w:num w:numId="76">
    <w:abstractNumId w:val="74"/>
  </w:num>
  <w:num w:numId="77">
    <w:abstractNumId w:val="53"/>
  </w:num>
  <w:num w:numId="78">
    <w:abstractNumId w:val="56"/>
  </w:num>
  <w:num w:numId="79">
    <w:abstractNumId w:val="78"/>
  </w:num>
  <w:num w:numId="80">
    <w:abstractNumId w:val="57"/>
  </w:num>
  <w:num w:numId="81">
    <w:abstractNumId w:val="51"/>
  </w:num>
  <w:num w:numId="82">
    <w:abstractNumId w:val="49"/>
  </w:num>
  <w:num w:numId="83">
    <w:abstractNumId w:val="24"/>
  </w:num>
  <w:num w:numId="84">
    <w:abstractNumId w:val="73"/>
  </w:num>
  <w:num w:numId="85">
    <w:abstractNumId w:val="80"/>
  </w:num>
  <w:num w:numId="86">
    <w:abstractNumId w:val="3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D15204"/>
    <w:rsid w:val="00001648"/>
    <w:rsid w:val="00003493"/>
    <w:rsid w:val="00012EFE"/>
    <w:rsid w:val="000145FA"/>
    <w:rsid w:val="00014E8E"/>
    <w:rsid w:val="00021275"/>
    <w:rsid w:val="000373E5"/>
    <w:rsid w:val="00046783"/>
    <w:rsid w:val="00051605"/>
    <w:rsid w:val="00051DAC"/>
    <w:rsid w:val="00053939"/>
    <w:rsid w:val="00057339"/>
    <w:rsid w:val="0006768C"/>
    <w:rsid w:val="00073402"/>
    <w:rsid w:val="0007403A"/>
    <w:rsid w:val="000766F6"/>
    <w:rsid w:val="0008045B"/>
    <w:rsid w:val="000854D7"/>
    <w:rsid w:val="00090658"/>
    <w:rsid w:val="00094B5C"/>
    <w:rsid w:val="00097A76"/>
    <w:rsid w:val="000A7611"/>
    <w:rsid w:val="000B027D"/>
    <w:rsid w:val="000C3030"/>
    <w:rsid w:val="000C4E22"/>
    <w:rsid w:val="000D5DDA"/>
    <w:rsid w:val="000E4DAA"/>
    <w:rsid w:val="000E7576"/>
    <w:rsid w:val="000E7FBD"/>
    <w:rsid w:val="000F1A3D"/>
    <w:rsid w:val="000F6BAB"/>
    <w:rsid w:val="000F7DA2"/>
    <w:rsid w:val="00123918"/>
    <w:rsid w:val="001312E4"/>
    <w:rsid w:val="00131EFC"/>
    <w:rsid w:val="00132667"/>
    <w:rsid w:val="00147FEB"/>
    <w:rsid w:val="00155FB8"/>
    <w:rsid w:val="00171ACE"/>
    <w:rsid w:val="00174AF1"/>
    <w:rsid w:val="00180040"/>
    <w:rsid w:val="00190937"/>
    <w:rsid w:val="001A049F"/>
    <w:rsid w:val="001A7104"/>
    <w:rsid w:val="001B2F97"/>
    <w:rsid w:val="001B6A44"/>
    <w:rsid w:val="001C3DD9"/>
    <w:rsid w:val="001C7398"/>
    <w:rsid w:val="001D2A81"/>
    <w:rsid w:val="001E3A06"/>
    <w:rsid w:val="001E4D41"/>
    <w:rsid w:val="001E5D86"/>
    <w:rsid w:val="001E6703"/>
    <w:rsid w:val="001E79CF"/>
    <w:rsid w:val="001F0D66"/>
    <w:rsid w:val="001F3DCE"/>
    <w:rsid w:val="00203E7C"/>
    <w:rsid w:val="0021377B"/>
    <w:rsid w:val="00214DA3"/>
    <w:rsid w:val="00222084"/>
    <w:rsid w:val="0022553F"/>
    <w:rsid w:val="00226BAE"/>
    <w:rsid w:val="002319B7"/>
    <w:rsid w:val="00233709"/>
    <w:rsid w:val="002379E8"/>
    <w:rsid w:val="0024255A"/>
    <w:rsid w:val="00243A32"/>
    <w:rsid w:val="00245275"/>
    <w:rsid w:val="00245C17"/>
    <w:rsid w:val="00246CB9"/>
    <w:rsid w:val="002479BB"/>
    <w:rsid w:val="00252965"/>
    <w:rsid w:val="002570B3"/>
    <w:rsid w:val="00264CBE"/>
    <w:rsid w:val="0027452A"/>
    <w:rsid w:val="0027637C"/>
    <w:rsid w:val="00276C0A"/>
    <w:rsid w:val="002776AC"/>
    <w:rsid w:val="002834E1"/>
    <w:rsid w:val="00283652"/>
    <w:rsid w:val="002864F5"/>
    <w:rsid w:val="00287734"/>
    <w:rsid w:val="00290CD9"/>
    <w:rsid w:val="002910E0"/>
    <w:rsid w:val="00295F4A"/>
    <w:rsid w:val="002A4974"/>
    <w:rsid w:val="002A516A"/>
    <w:rsid w:val="002A6795"/>
    <w:rsid w:val="002A73DF"/>
    <w:rsid w:val="002B55B8"/>
    <w:rsid w:val="002B6433"/>
    <w:rsid w:val="002C024D"/>
    <w:rsid w:val="002C685E"/>
    <w:rsid w:val="002C78DE"/>
    <w:rsid w:val="002D07A3"/>
    <w:rsid w:val="002E19D4"/>
    <w:rsid w:val="002E35F9"/>
    <w:rsid w:val="002E7E3D"/>
    <w:rsid w:val="002F59D3"/>
    <w:rsid w:val="00312EB4"/>
    <w:rsid w:val="00313033"/>
    <w:rsid w:val="0032073B"/>
    <w:rsid w:val="00321395"/>
    <w:rsid w:val="00323075"/>
    <w:rsid w:val="003257E3"/>
    <w:rsid w:val="00333A31"/>
    <w:rsid w:val="00335030"/>
    <w:rsid w:val="003370A8"/>
    <w:rsid w:val="0034152B"/>
    <w:rsid w:val="00346429"/>
    <w:rsid w:val="003579C5"/>
    <w:rsid w:val="00357CE4"/>
    <w:rsid w:val="00372132"/>
    <w:rsid w:val="00374E68"/>
    <w:rsid w:val="0038105C"/>
    <w:rsid w:val="0038774D"/>
    <w:rsid w:val="0039143B"/>
    <w:rsid w:val="00392807"/>
    <w:rsid w:val="00394020"/>
    <w:rsid w:val="00396585"/>
    <w:rsid w:val="003A750A"/>
    <w:rsid w:val="003C04C5"/>
    <w:rsid w:val="003D17E9"/>
    <w:rsid w:val="003E698C"/>
    <w:rsid w:val="003F0F9C"/>
    <w:rsid w:val="00401524"/>
    <w:rsid w:val="004029D2"/>
    <w:rsid w:val="0041116A"/>
    <w:rsid w:val="00425E47"/>
    <w:rsid w:val="00432167"/>
    <w:rsid w:val="0043353F"/>
    <w:rsid w:val="00434FE8"/>
    <w:rsid w:val="004370EC"/>
    <w:rsid w:val="00437F25"/>
    <w:rsid w:val="00441A29"/>
    <w:rsid w:val="0044676F"/>
    <w:rsid w:val="00453E46"/>
    <w:rsid w:val="004568EA"/>
    <w:rsid w:val="004601BA"/>
    <w:rsid w:val="0046024F"/>
    <w:rsid w:val="00462F80"/>
    <w:rsid w:val="00465BC9"/>
    <w:rsid w:val="00472A73"/>
    <w:rsid w:val="004743F9"/>
    <w:rsid w:val="004A5168"/>
    <w:rsid w:val="004A532B"/>
    <w:rsid w:val="004B47A3"/>
    <w:rsid w:val="004B5089"/>
    <w:rsid w:val="004B62B0"/>
    <w:rsid w:val="004C7C4B"/>
    <w:rsid w:val="004D0683"/>
    <w:rsid w:val="004E644D"/>
    <w:rsid w:val="004F0D80"/>
    <w:rsid w:val="004F4C5A"/>
    <w:rsid w:val="004F6BC7"/>
    <w:rsid w:val="00501DA4"/>
    <w:rsid w:val="00504343"/>
    <w:rsid w:val="00514F45"/>
    <w:rsid w:val="0051575D"/>
    <w:rsid w:val="005210A9"/>
    <w:rsid w:val="0052530E"/>
    <w:rsid w:val="005338CD"/>
    <w:rsid w:val="00534269"/>
    <w:rsid w:val="00536C5F"/>
    <w:rsid w:val="0054061A"/>
    <w:rsid w:val="00543887"/>
    <w:rsid w:val="0054635B"/>
    <w:rsid w:val="00550920"/>
    <w:rsid w:val="00551F24"/>
    <w:rsid w:val="0055521C"/>
    <w:rsid w:val="005632AC"/>
    <w:rsid w:val="005649DA"/>
    <w:rsid w:val="0057559D"/>
    <w:rsid w:val="00585FAA"/>
    <w:rsid w:val="00587EAC"/>
    <w:rsid w:val="00591FF8"/>
    <w:rsid w:val="0059259C"/>
    <w:rsid w:val="00595DA3"/>
    <w:rsid w:val="00596259"/>
    <w:rsid w:val="005A5080"/>
    <w:rsid w:val="005A63F2"/>
    <w:rsid w:val="005B1321"/>
    <w:rsid w:val="005B20B4"/>
    <w:rsid w:val="005C3486"/>
    <w:rsid w:val="005C55BD"/>
    <w:rsid w:val="005C76B0"/>
    <w:rsid w:val="005D13FB"/>
    <w:rsid w:val="005F347E"/>
    <w:rsid w:val="006208AB"/>
    <w:rsid w:val="0062470D"/>
    <w:rsid w:val="00625EF6"/>
    <w:rsid w:val="00627D1F"/>
    <w:rsid w:val="0063210D"/>
    <w:rsid w:val="00634297"/>
    <w:rsid w:val="006409AA"/>
    <w:rsid w:val="0064504F"/>
    <w:rsid w:val="00650AA4"/>
    <w:rsid w:val="00651AD5"/>
    <w:rsid w:val="0065362F"/>
    <w:rsid w:val="006717B4"/>
    <w:rsid w:val="00683CC8"/>
    <w:rsid w:val="00683CCA"/>
    <w:rsid w:val="00690172"/>
    <w:rsid w:val="00694DF5"/>
    <w:rsid w:val="006A148A"/>
    <w:rsid w:val="006A3683"/>
    <w:rsid w:val="006A3A65"/>
    <w:rsid w:val="006A51D1"/>
    <w:rsid w:val="006A6EB4"/>
    <w:rsid w:val="006C30FC"/>
    <w:rsid w:val="006D6412"/>
    <w:rsid w:val="006E48DE"/>
    <w:rsid w:val="006E5C3D"/>
    <w:rsid w:val="006F677A"/>
    <w:rsid w:val="00703956"/>
    <w:rsid w:val="00703D38"/>
    <w:rsid w:val="00721C79"/>
    <w:rsid w:val="007258D5"/>
    <w:rsid w:val="00725EDD"/>
    <w:rsid w:val="00747C69"/>
    <w:rsid w:val="00760D30"/>
    <w:rsid w:val="00771E6F"/>
    <w:rsid w:val="00772443"/>
    <w:rsid w:val="00781960"/>
    <w:rsid w:val="00785431"/>
    <w:rsid w:val="00792285"/>
    <w:rsid w:val="007978D8"/>
    <w:rsid w:val="007A2005"/>
    <w:rsid w:val="007A659D"/>
    <w:rsid w:val="007A6600"/>
    <w:rsid w:val="007C05E9"/>
    <w:rsid w:val="007C2710"/>
    <w:rsid w:val="007C615A"/>
    <w:rsid w:val="007E449B"/>
    <w:rsid w:val="007E4CB4"/>
    <w:rsid w:val="007F3441"/>
    <w:rsid w:val="008047D3"/>
    <w:rsid w:val="00812282"/>
    <w:rsid w:val="008163B1"/>
    <w:rsid w:val="00825E3E"/>
    <w:rsid w:val="0083015A"/>
    <w:rsid w:val="00830B63"/>
    <w:rsid w:val="00834889"/>
    <w:rsid w:val="00835824"/>
    <w:rsid w:val="00840B11"/>
    <w:rsid w:val="00844230"/>
    <w:rsid w:val="008470D5"/>
    <w:rsid w:val="00864FEF"/>
    <w:rsid w:val="00887A0C"/>
    <w:rsid w:val="0089447F"/>
    <w:rsid w:val="008A2E85"/>
    <w:rsid w:val="008A4D61"/>
    <w:rsid w:val="008B63BD"/>
    <w:rsid w:val="008C4354"/>
    <w:rsid w:val="008D2D3B"/>
    <w:rsid w:val="008D4EE2"/>
    <w:rsid w:val="008E78B0"/>
    <w:rsid w:val="008F5FD1"/>
    <w:rsid w:val="00904F8C"/>
    <w:rsid w:val="00915766"/>
    <w:rsid w:val="00920FC4"/>
    <w:rsid w:val="009416E2"/>
    <w:rsid w:val="0095259D"/>
    <w:rsid w:val="0096237B"/>
    <w:rsid w:val="00971239"/>
    <w:rsid w:val="00974BF6"/>
    <w:rsid w:val="00977FE2"/>
    <w:rsid w:val="00980C38"/>
    <w:rsid w:val="00981AD3"/>
    <w:rsid w:val="00981D13"/>
    <w:rsid w:val="0098574A"/>
    <w:rsid w:val="009A6459"/>
    <w:rsid w:val="009B0C48"/>
    <w:rsid w:val="009B255B"/>
    <w:rsid w:val="009B4DE8"/>
    <w:rsid w:val="009C477D"/>
    <w:rsid w:val="009C5050"/>
    <w:rsid w:val="00A00C0C"/>
    <w:rsid w:val="00A0540E"/>
    <w:rsid w:val="00A11497"/>
    <w:rsid w:val="00A177B5"/>
    <w:rsid w:val="00A42CDC"/>
    <w:rsid w:val="00A431FA"/>
    <w:rsid w:val="00A52BD0"/>
    <w:rsid w:val="00A54F75"/>
    <w:rsid w:val="00A607B9"/>
    <w:rsid w:val="00A63D7B"/>
    <w:rsid w:val="00A86506"/>
    <w:rsid w:val="00AA0869"/>
    <w:rsid w:val="00AA0E2F"/>
    <w:rsid w:val="00AB291F"/>
    <w:rsid w:val="00AB454C"/>
    <w:rsid w:val="00AD74C9"/>
    <w:rsid w:val="00AE4B34"/>
    <w:rsid w:val="00AF3BEF"/>
    <w:rsid w:val="00AF7502"/>
    <w:rsid w:val="00B06878"/>
    <w:rsid w:val="00B12CF7"/>
    <w:rsid w:val="00B17E98"/>
    <w:rsid w:val="00B20388"/>
    <w:rsid w:val="00B20672"/>
    <w:rsid w:val="00B2076F"/>
    <w:rsid w:val="00B24127"/>
    <w:rsid w:val="00B24691"/>
    <w:rsid w:val="00B26A6A"/>
    <w:rsid w:val="00B26E16"/>
    <w:rsid w:val="00B311A6"/>
    <w:rsid w:val="00B325AB"/>
    <w:rsid w:val="00B33404"/>
    <w:rsid w:val="00B33D6C"/>
    <w:rsid w:val="00B36190"/>
    <w:rsid w:val="00B366B6"/>
    <w:rsid w:val="00B378A3"/>
    <w:rsid w:val="00B40249"/>
    <w:rsid w:val="00B56487"/>
    <w:rsid w:val="00B57E51"/>
    <w:rsid w:val="00B671BB"/>
    <w:rsid w:val="00B743BC"/>
    <w:rsid w:val="00B75499"/>
    <w:rsid w:val="00B81E28"/>
    <w:rsid w:val="00B866E4"/>
    <w:rsid w:val="00B97946"/>
    <w:rsid w:val="00BA2BB3"/>
    <w:rsid w:val="00BA44C4"/>
    <w:rsid w:val="00BC11D2"/>
    <w:rsid w:val="00BC75B8"/>
    <w:rsid w:val="00BD04F4"/>
    <w:rsid w:val="00BD0A88"/>
    <w:rsid w:val="00BD2AD1"/>
    <w:rsid w:val="00BE4B9D"/>
    <w:rsid w:val="00BF0D20"/>
    <w:rsid w:val="00BF3A02"/>
    <w:rsid w:val="00BF4967"/>
    <w:rsid w:val="00BF4BCD"/>
    <w:rsid w:val="00C01E17"/>
    <w:rsid w:val="00C02215"/>
    <w:rsid w:val="00C03CA3"/>
    <w:rsid w:val="00C06478"/>
    <w:rsid w:val="00C11224"/>
    <w:rsid w:val="00C1785D"/>
    <w:rsid w:val="00C30E79"/>
    <w:rsid w:val="00C3546E"/>
    <w:rsid w:val="00C3641D"/>
    <w:rsid w:val="00C45AB5"/>
    <w:rsid w:val="00C50DFC"/>
    <w:rsid w:val="00C52F89"/>
    <w:rsid w:val="00C5472A"/>
    <w:rsid w:val="00C55843"/>
    <w:rsid w:val="00C6107F"/>
    <w:rsid w:val="00C73BE3"/>
    <w:rsid w:val="00C82ABE"/>
    <w:rsid w:val="00C86146"/>
    <w:rsid w:val="00C87DEA"/>
    <w:rsid w:val="00C95580"/>
    <w:rsid w:val="00CA1D02"/>
    <w:rsid w:val="00CA4EE4"/>
    <w:rsid w:val="00CA7CDC"/>
    <w:rsid w:val="00CB699A"/>
    <w:rsid w:val="00CB75BE"/>
    <w:rsid w:val="00CD12B3"/>
    <w:rsid w:val="00CD337A"/>
    <w:rsid w:val="00CD3870"/>
    <w:rsid w:val="00CF5BB3"/>
    <w:rsid w:val="00D015E2"/>
    <w:rsid w:val="00D022E5"/>
    <w:rsid w:val="00D02845"/>
    <w:rsid w:val="00D10F0E"/>
    <w:rsid w:val="00D15204"/>
    <w:rsid w:val="00D25FDF"/>
    <w:rsid w:val="00D40514"/>
    <w:rsid w:val="00D40D40"/>
    <w:rsid w:val="00D451D7"/>
    <w:rsid w:val="00D46831"/>
    <w:rsid w:val="00D507F7"/>
    <w:rsid w:val="00D54167"/>
    <w:rsid w:val="00D778C1"/>
    <w:rsid w:val="00D80010"/>
    <w:rsid w:val="00D804C1"/>
    <w:rsid w:val="00D827F7"/>
    <w:rsid w:val="00D90B05"/>
    <w:rsid w:val="00DA3699"/>
    <w:rsid w:val="00DB3B20"/>
    <w:rsid w:val="00DD3453"/>
    <w:rsid w:val="00DD6943"/>
    <w:rsid w:val="00DF0F50"/>
    <w:rsid w:val="00E13CC7"/>
    <w:rsid w:val="00E21FEE"/>
    <w:rsid w:val="00E22A73"/>
    <w:rsid w:val="00E3040E"/>
    <w:rsid w:val="00E35331"/>
    <w:rsid w:val="00E433C2"/>
    <w:rsid w:val="00E4487B"/>
    <w:rsid w:val="00E63E29"/>
    <w:rsid w:val="00E803C1"/>
    <w:rsid w:val="00E82C75"/>
    <w:rsid w:val="00E84B8A"/>
    <w:rsid w:val="00E96E00"/>
    <w:rsid w:val="00EA0DC1"/>
    <w:rsid w:val="00EA222E"/>
    <w:rsid w:val="00EA3322"/>
    <w:rsid w:val="00EC0AD2"/>
    <w:rsid w:val="00EC3CC7"/>
    <w:rsid w:val="00EC3E90"/>
    <w:rsid w:val="00EC45E2"/>
    <w:rsid w:val="00EE0744"/>
    <w:rsid w:val="00EE12D2"/>
    <w:rsid w:val="00EE27B7"/>
    <w:rsid w:val="00EE3B4C"/>
    <w:rsid w:val="00EE3F30"/>
    <w:rsid w:val="00EE51A7"/>
    <w:rsid w:val="00EF0EE8"/>
    <w:rsid w:val="00F0166D"/>
    <w:rsid w:val="00F06875"/>
    <w:rsid w:val="00F07A1B"/>
    <w:rsid w:val="00F10ED8"/>
    <w:rsid w:val="00F12112"/>
    <w:rsid w:val="00F16490"/>
    <w:rsid w:val="00F17430"/>
    <w:rsid w:val="00F26A3D"/>
    <w:rsid w:val="00F4361B"/>
    <w:rsid w:val="00F441F0"/>
    <w:rsid w:val="00F45058"/>
    <w:rsid w:val="00F51969"/>
    <w:rsid w:val="00F562AD"/>
    <w:rsid w:val="00F65A80"/>
    <w:rsid w:val="00F6669B"/>
    <w:rsid w:val="00F669D5"/>
    <w:rsid w:val="00F77424"/>
    <w:rsid w:val="00F7793B"/>
    <w:rsid w:val="00F80E68"/>
    <w:rsid w:val="00F878B0"/>
    <w:rsid w:val="00FA46A3"/>
    <w:rsid w:val="00FB552F"/>
    <w:rsid w:val="00FB73BB"/>
    <w:rsid w:val="00FC4842"/>
    <w:rsid w:val="00FD07D8"/>
    <w:rsid w:val="00FE08D9"/>
    <w:rsid w:val="00FE7D77"/>
    <w:rsid w:val="00FF0A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61"/>
    <o:shapelayout v:ext="edit">
      <o:idmap v:ext="edit" data="1"/>
      <o:rules v:ext="edit">
        <o:r id="V:Rule1" type="callout" idref="#_x0000_s1174"/>
        <o:r id="V:Rule2" type="callout" idref="#_x0000_s1176"/>
        <o:r id="V:Rule3" type="callout" idref="#_x0000_s1183"/>
        <o:r id="V:Rule4" type="callout" idref="#_x0000_s1188"/>
        <o:r id="V:Rule5" type="callout" idref="#_x0000_s1195"/>
        <o:r id="V:Rule6" type="callout" idref="#_x0000_s1168"/>
        <o:r id="V:Rule12" type="connector" idref="#_x0000_s1268"/>
        <o:r id="V:Rule13" type="connector" idref="#_x0000_s1269"/>
        <o:r id="V:Rule14" type="connector" idref="#_x0000_s1272"/>
        <o:r id="V:Rule15" type="connector" idref="#_x0000_s1271"/>
        <o:r id="V:Rule16" type="connector" idref="#_x0000_s12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2AD1"/>
    <w:rPr>
      <w:sz w:val="24"/>
      <w:szCs w:val="24"/>
    </w:rPr>
  </w:style>
  <w:style w:type="paragraph" w:styleId="Heading1">
    <w:name w:val="heading 1"/>
    <w:basedOn w:val="Normal"/>
    <w:next w:val="Normal"/>
    <w:link w:val="Heading1Char"/>
    <w:qFormat/>
    <w:rsid w:val="00C86146"/>
    <w:pPr>
      <w:keepNext/>
      <w:outlineLvl w:val="0"/>
    </w:pPr>
    <w:rPr>
      <w:rFonts w:ascii="Arial" w:hAnsi="Arial" w:cs="Arial"/>
      <w:b/>
      <w:bCs/>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5204"/>
    <w:pPr>
      <w:tabs>
        <w:tab w:val="center" w:pos="4320"/>
        <w:tab w:val="right" w:pos="8640"/>
      </w:tabs>
    </w:pPr>
  </w:style>
  <w:style w:type="paragraph" w:styleId="Footer">
    <w:name w:val="footer"/>
    <w:basedOn w:val="Normal"/>
    <w:link w:val="FooterChar"/>
    <w:uiPriority w:val="99"/>
    <w:rsid w:val="00D15204"/>
    <w:pPr>
      <w:tabs>
        <w:tab w:val="center" w:pos="4320"/>
        <w:tab w:val="right" w:pos="8640"/>
      </w:tabs>
    </w:pPr>
  </w:style>
  <w:style w:type="table" w:styleId="TableGrid">
    <w:name w:val="Table Grid"/>
    <w:basedOn w:val="TableNormal"/>
    <w:rsid w:val="009C47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677A"/>
    <w:pPr>
      <w:autoSpaceDE w:val="0"/>
      <w:autoSpaceDN w:val="0"/>
      <w:adjustRightInd w:val="0"/>
    </w:pPr>
    <w:rPr>
      <w:rFonts w:ascii="EIIDNJ+Arial,Bold" w:hAnsi="EIIDNJ+Arial,Bold" w:cs="EIIDNJ+Arial,Bold"/>
      <w:color w:val="000000"/>
      <w:sz w:val="24"/>
      <w:szCs w:val="24"/>
    </w:rPr>
  </w:style>
  <w:style w:type="character" w:styleId="Hyperlink">
    <w:name w:val="Hyperlink"/>
    <w:basedOn w:val="DefaultParagraphFont"/>
    <w:rsid w:val="005C76B0"/>
    <w:rPr>
      <w:color w:val="0000FF"/>
      <w:u w:val="single"/>
    </w:rPr>
  </w:style>
  <w:style w:type="paragraph" w:styleId="BodyText">
    <w:name w:val="Body Text"/>
    <w:basedOn w:val="Normal"/>
    <w:link w:val="BodyTextChar"/>
    <w:rsid w:val="00FE7D77"/>
    <w:rPr>
      <w:rFonts w:ascii="Architect" w:hAnsi="Architect"/>
      <w:b/>
      <w:bCs/>
    </w:rPr>
  </w:style>
  <w:style w:type="paragraph" w:styleId="NormalWeb">
    <w:name w:val="Normal (Web)"/>
    <w:basedOn w:val="Normal"/>
    <w:uiPriority w:val="99"/>
    <w:rsid w:val="002319B7"/>
    <w:pPr>
      <w:spacing w:before="100" w:beforeAutospacing="1" w:after="100" w:afterAutospacing="1"/>
    </w:pPr>
    <w:rPr>
      <w:rFonts w:ascii="Arial Unicode MS" w:eastAsia="Arial Unicode MS" w:hAnsi="Arial Unicode MS" w:cs="Comic Sans MS"/>
    </w:rPr>
  </w:style>
  <w:style w:type="character" w:styleId="FollowedHyperlink">
    <w:name w:val="FollowedHyperlink"/>
    <w:basedOn w:val="DefaultParagraphFont"/>
    <w:rsid w:val="00073402"/>
    <w:rPr>
      <w:color w:val="0000FF"/>
      <w:u w:val="single"/>
    </w:rPr>
  </w:style>
  <w:style w:type="character" w:customStyle="1" w:styleId="HeaderChar">
    <w:name w:val="Header Char"/>
    <w:basedOn w:val="DefaultParagraphFont"/>
    <w:link w:val="Header"/>
    <w:uiPriority w:val="99"/>
    <w:rsid w:val="00453E46"/>
    <w:rPr>
      <w:sz w:val="24"/>
      <w:szCs w:val="24"/>
    </w:rPr>
  </w:style>
  <w:style w:type="paragraph" w:styleId="BalloonText">
    <w:name w:val="Balloon Text"/>
    <w:basedOn w:val="Normal"/>
    <w:link w:val="BalloonTextChar"/>
    <w:rsid w:val="00453E46"/>
    <w:rPr>
      <w:rFonts w:ascii="Tahoma" w:hAnsi="Tahoma" w:cs="Tahoma"/>
      <w:sz w:val="16"/>
      <w:szCs w:val="16"/>
    </w:rPr>
  </w:style>
  <w:style w:type="character" w:customStyle="1" w:styleId="BalloonTextChar">
    <w:name w:val="Balloon Text Char"/>
    <w:basedOn w:val="DefaultParagraphFont"/>
    <w:link w:val="BalloonText"/>
    <w:rsid w:val="00453E46"/>
    <w:rPr>
      <w:rFonts w:ascii="Tahoma" w:hAnsi="Tahoma" w:cs="Tahoma"/>
      <w:sz w:val="16"/>
      <w:szCs w:val="16"/>
    </w:rPr>
  </w:style>
  <w:style w:type="character" w:customStyle="1" w:styleId="FooterChar">
    <w:name w:val="Footer Char"/>
    <w:basedOn w:val="DefaultParagraphFont"/>
    <w:link w:val="Footer"/>
    <w:uiPriority w:val="99"/>
    <w:rsid w:val="00EA0DC1"/>
    <w:rPr>
      <w:sz w:val="24"/>
      <w:szCs w:val="24"/>
    </w:rPr>
  </w:style>
  <w:style w:type="character" w:customStyle="1" w:styleId="section1">
    <w:name w:val="section1"/>
    <w:basedOn w:val="DefaultParagraphFont"/>
    <w:rsid w:val="00046783"/>
    <w:rPr>
      <w:rFonts w:ascii="Verdana" w:hAnsi="Verdana" w:hint="default"/>
      <w:b/>
      <w:bCs/>
      <w:color w:val="FF6347"/>
      <w:sz w:val="18"/>
      <w:szCs w:val="18"/>
    </w:rPr>
  </w:style>
  <w:style w:type="character" w:customStyle="1" w:styleId="BodyTextChar">
    <w:name w:val="Body Text Char"/>
    <w:basedOn w:val="DefaultParagraphFont"/>
    <w:link w:val="BodyText"/>
    <w:rsid w:val="00BD04F4"/>
    <w:rPr>
      <w:rFonts w:ascii="Architect" w:hAnsi="Architect"/>
      <w:b/>
      <w:bCs/>
      <w:sz w:val="24"/>
      <w:szCs w:val="24"/>
    </w:rPr>
  </w:style>
  <w:style w:type="character" w:styleId="Strong">
    <w:name w:val="Strong"/>
    <w:basedOn w:val="DefaultParagraphFont"/>
    <w:uiPriority w:val="22"/>
    <w:qFormat/>
    <w:rsid w:val="00FA46A3"/>
    <w:rPr>
      <w:b/>
      <w:bCs/>
    </w:rPr>
  </w:style>
  <w:style w:type="character" w:customStyle="1" w:styleId="small1">
    <w:name w:val="small1"/>
    <w:basedOn w:val="DefaultParagraphFont"/>
    <w:rsid w:val="00FA46A3"/>
    <w:rPr>
      <w:sz w:val="14"/>
      <w:szCs w:val="14"/>
    </w:rPr>
  </w:style>
  <w:style w:type="paragraph" w:styleId="HTMLPreformatted">
    <w:name w:val="HTML Preformatted"/>
    <w:basedOn w:val="Normal"/>
    <w:link w:val="HTMLPreformattedChar"/>
    <w:rsid w:val="00C8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C86146"/>
    <w:rPr>
      <w:rFonts w:ascii="Courier New" w:hAnsi="Courier New" w:cs="Courier New"/>
      <w:color w:val="000000"/>
    </w:rPr>
  </w:style>
  <w:style w:type="paragraph" w:styleId="BodyText2">
    <w:name w:val="Body Text 2"/>
    <w:basedOn w:val="Normal"/>
    <w:link w:val="BodyText2Char"/>
    <w:rsid w:val="00C86146"/>
    <w:pPr>
      <w:spacing w:after="120" w:line="480" w:lineRule="auto"/>
    </w:pPr>
  </w:style>
  <w:style w:type="character" w:customStyle="1" w:styleId="BodyText2Char">
    <w:name w:val="Body Text 2 Char"/>
    <w:basedOn w:val="DefaultParagraphFont"/>
    <w:link w:val="BodyText2"/>
    <w:rsid w:val="00C86146"/>
    <w:rPr>
      <w:sz w:val="24"/>
      <w:szCs w:val="24"/>
    </w:rPr>
  </w:style>
  <w:style w:type="paragraph" w:styleId="BodyText3">
    <w:name w:val="Body Text 3"/>
    <w:basedOn w:val="Normal"/>
    <w:link w:val="BodyText3Char"/>
    <w:rsid w:val="00C86146"/>
    <w:pPr>
      <w:spacing w:after="120"/>
    </w:pPr>
    <w:rPr>
      <w:sz w:val="16"/>
      <w:szCs w:val="16"/>
    </w:rPr>
  </w:style>
  <w:style w:type="character" w:customStyle="1" w:styleId="BodyText3Char">
    <w:name w:val="Body Text 3 Char"/>
    <w:basedOn w:val="DefaultParagraphFont"/>
    <w:link w:val="BodyText3"/>
    <w:rsid w:val="00C86146"/>
    <w:rPr>
      <w:sz w:val="16"/>
      <w:szCs w:val="16"/>
    </w:rPr>
  </w:style>
  <w:style w:type="character" w:customStyle="1" w:styleId="Heading1Char">
    <w:name w:val="Heading 1 Char"/>
    <w:basedOn w:val="DefaultParagraphFont"/>
    <w:link w:val="Heading1"/>
    <w:rsid w:val="00C86146"/>
    <w:rPr>
      <w:rFonts w:ascii="Arial" w:hAnsi="Arial" w:cs="Arial"/>
      <w:b/>
      <w:bCs/>
      <w:color w:val="FF0000"/>
      <w:szCs w:val="24"/>
    </w:rPr>
  </w:style>
  <w:style w:type="paragraph" w:styleId="ListParagraph">
    <w:name w:val="List Paragraph"/>
    <w:basedOn w:val="Normal"/>
    <w:uiPriority w:val="34"/>
    <w:qFormat/>
    <w:rsid w:val="00F441F0"/>
    <w:pPr>
      <w:ind w:left="720"/>
      <w:contextualSpacing/>
    </w:pPr>
  </w:style>
  <w:style w:type="character" w:styleId="Emphasis">
    <w:name w:val="Emphasis"/>
    <w:basedOn w:val="DefaultParagraphFont"/>
    <w:uiPriority w:val="20"/>
    <w:qFormat/>
    <w:rsid w:val="004A532B"/>
    <w:rPr>
      <w:b/>
      <w:bCs/>
      <w:i w:val="0"/>
      <w:iCs w:val="0"/>
    </w:rPr>
  </w:style>
  <w:style w:type="paragraph" w:styleId="NoSpacing">
    <w:name w:val="No Spacing"/>
    <w:uiPriority w:val="1"/>
    <w:qFormat/>
    <w:rsid w:val="000A7611"/>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335156349">
      <w:bodyDiv w:val="1"/>
      <w:marLeft w:val="480"/>
      <w:marRight w:val="480"/>
      <w:marTop w:val="195"/>
      <w:marBottom w:val="195"/>
      <w:divBdr>
        <w:top w:val="none" w:sz="0" w:space="0" w:color="auto"/>
        <w:left w:val="none" w:sz="0" w:space="0" w:color="auto"/>
        <w:bottom w:val="none" w:sz="0" w:space="0" w:color="auto"/>
        <w:right w:val="none" w:sz="0" w:space="0" w:color="auto"/>
      </w:divBdr>
      <w:divsChild>
        <w:div w:id="691300800">
          <w:marLeft w:val="0"/>
          <w:marRight w:val="0"/>
          <w:marTop w:val="0"/>
          <w:marBottom w:val="0"/>
          <w:divBdr>
            <w:top w:val="none" w:sz="0" w:space="0" w:color="auto"/>
            <w:left w:val="none" w:sz="0" w:space="0" w:color="auto"/>
            <w:bottom w:val="none" w:sz="0" w:space="0" w:color="auto"/>
            <w:right w:val="none" w:sz="0" w:space="0" w:color="auto"/>
          </w:divBdr>
          <w:divsChild>
            <w:div w:id="787546383">
              <w:marLeft w:val="0"/>
              <w:marRight w:val="0"/>
              <w:marTop w:val="0"/>
              <w:marBottom w:val="0"/>
              <w:divBdr>
                <w:top w:val="none" w:sz="0" w:space="0" w:color="auto"/>
                <w:left w:val="single" w:sz="12" w:space="13" w:color="A1BF5B"/>
                <w:bottom w:val="none" w:sz="0" w:space="0" w:color="auto"/>
                <w:right w:val="single" w:sz="48" w:space="9" w:color="A1BF5B"/>
              </w:divBdr>
            </w:div>
          </w:divsChild>
        </w:div>
      </w:divsChild>
    </w:div>
    <w:div w:id="808592718">
      <w:bodyDiv w:val="1"/>
      <w:marLeft w:val="0"/>
      <w:marRight w:val="0"/>
      <w:marTop w:val="0"/>
      <w:marBottom w:val="0"/>
      <w:divBdr>
        <w:top w:val="none" w:sz="0" w:space="0" w:color="auto"/>
        <w:left w:val="none" w:sz="0" w:space="0" w:color="auto"/>
        <w:bottom w:val="none" w:sz="0" w:space="0" w:color="auto"/>
        <w:right w:val="none" w:sz="0" w:space="0" w:color="auto"/>
      </w:divBdr>
      <w:divsChild>
        <w:div w:id="95946727">
          <w:marLeft w:val="0"/>
          <w:marRight w:val="0"/>
          <w:marTop w:val="0"/>
          <w:marBottom w:val="0"/>
          <w:divBdr>
            <w:top w:val="none" w:sz="0" w:space="0" w:color="auto"/>
            <w:left w:val="none" w:sz="0" w:space="0" w:color="auto"/>
            <w:bottom w:val="none" w:sz="0" w:space="0" w:color="auto"/>
            <w:right w:val="none" w:sz="0" w:space="0" w:color="auto"/>
          </w:divBdr>
          <w:divsChild>
            <w:div w:id="1465923157">
              <w:marLeft w:val="0"/>
              <w:marRight w:val="0"/>
              <w:marTop w:val="0"/>
              <w:marBottom w:val="0"/>
              <w:divBdr>
                <w:top w:val="none" w:sz="0" w:space="0" w:color="auto"/>
                <w:left w:val="none" w:sz="0" w:space="0" w:color="auto"/>
                <w:bottom w:val="none" w:sz="0" w:space="0" w:color="auto"/>
                <w:right w:val="none" w:sz="0" w:space="0" w:color="auto"/>
              </w:divBdr>
              <w:divsChild>
                <w:div w:id="18999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25835">
      <w:bodyDiv w:val="1"/>
      <w:marLeft w:val="480"/>
      <w:marRight w:val="480"/>
      <w:marTop w:val="195"/>
      <w:marBottom w:val="195"/>
      <w:divBdr>
        <w:top w:val="none" w:sz="0" w:space="0" w:color="auto"/>
        <w:left w:val="none" w:sz="0" w:space="0" w:color="auto"/>
        <w:bottom w:val="none" w:sz="0" w:space="0" w:color="auto"/>
        <w:right w:val="none" w:sz="0" w:space="0" w:color="auto"/>
      </w:divBdr>
      <w:divsChild>
        <w:div w:id="1956018343">
          <w:marLeft w:val="0"/>
          <w:marRight w:val="0"/>
          <w:marTop w:val="0"/>
          <w:marBottom w:val="0"/>
          <w:divBdr>
            <w:top w:val="none" w:sz="0" w:space="0" w:color="auto"/>
            <w:left w:val="none" w:sz="0" w:space="0" w:color="auto"/>
            <w:bottom w:val="none" w:sz="0" w:space="0" w:color="auto"/>
            <w:right w:val="none" w:sz="0" w:space="0" w:color="auto"/>
          </w:divBdr>
          <w:divsChild>
            <w:div w:id="11719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03">
      <w:bodyDiv w:val="1"/>
      <w:marLeft w:val="0"/>
      <w:marRight w:val="0"/>
      <w:marTop w:val="0"/>
      <w:marBottom w:val="0"/>
      <w:divBdr>
        <w:top w:val="none" w:sz="0" w:space="0" w:color="auto"/>
        <w:left w:val="none" w:sz="0" w:space="0" w:color="auto"/>
        <w:bottom w:val="none" w:sz="0" w:space="0" w:color="auto"/>
        <w:right w:val="none" w:sz="0" w:space="0" w:color="auto"/>
      </w:divBdr>
      <w:divsChild>
        <w:div w:id="286208309">
          <w:marLeft w:val="0"/>
          <w:marRight w:val="0"/>
          <w:marTop w:val="0"/>
          <w:marBottom w:val="0"/>
          <w:divBdr>
            <w:top w:val="none" w:sz="0" w:space="0" w:color="auto"/>
            <w:left w:val="none" w:sz="0" w:space="0" w:color="auto"/>
            <w:bottom w:val="none" w:sz="0" w:space="0" w:color="auto"/>
            <w:right w:val="none" w:sz="0" w:space="0" w:color="auto"/>
          </w:divBdr>
          <w:divsChild>
            <w:div w:id="409161637">
              <w:marLeft w:val="0"/>
              <w:marRight w:val="0"/>
              <w:marTop w:val="0"/>
              <w:marBottom w:val="0"/>
              <w:divBdr>
                <w:top w:val="none" w:sz="0" w:space="0" w:color="auto"/>
                <w:left w:val="none" w:sz="0" w:space="0" w:color="auto"/>
                <w:bottom w:val="none" w:sz="0" w:space="0" w:color="auto"/>
                <w:right w:val="none" w:sz="0" w:space="0" w:color="auto"/>
              </w:divBdr>
              <w:divsChild>
                <w:div w:id="1158958867">
                  <w:marLeft w:val="0"/>
                  <w:marRight w:val="0"/>
                  <w:marTop w:val="0"/>
                  <w:marBottom w:val="0"/>
                  <w:divBdr>
                    <w:top w:val="none" w:sz="0" w:space="0" w:color="auto"/>
                    <w:left w:val="none" w:sz="0" w:space="0" w:color="auto"/>
                    <w:bottom w:val="none" w:sz="0" w:space="0" w:color="auto"/>
                    <w:right w:val="none" w:sz="0" w:space="0" w:color="auto"/>
                  </w:divBdr>
                  <w:divsChild>
                    <w:div w:id="1226793472">
                      <w:marLeft w:val="0"/>
                      <w:marRight w:val="0"/>
                      <w:marTop w:val="0"/>
                      <w:marBottom w:val="0"/>
                      <w:divBdr>
                        <w:top w:val="none" w:sz="0" w:space="0" w:color="auto"/>
                        <w:left w:val="none" w:sz="0" w:space="0" w:color="auto"/>
                        <w:bottom w:val="none" w:sz="0" w:space="0" w:color="auto"/>
                        <w:right w:val="none" w:sz="0" w:space="0" w:color="auto"/>
                      </w:divBdr>
                      <w:divsChild>
                        <w:div w:id="64751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970264">
      <w:bodyDiv w:val="1"/>
      <w:marLeft w:val="0"/>
      <w:marRight w:val="0"/>
      <w:marTop w:val="0"/>
      <w:marBottom w:val="0"/>
      <w:divBdr>
        <w:top w:val="none" w:sz="0" w:space="0" w:color="auto"/>
        <w:left w:val="none" w:sz="0" w:space="0" w:color="auto"/>
        <w:bottom w:val="none" w:sz="0" w:space="0" w:color="auto"/>
        <w:right w:val="none" w:sz="0" w:space="0" w:color="auto"/>
      </w:divBdr>
      <w:divsChild>
        <w:div w:id="589849919">
          <w:marLeft w:val="0"/>
          <w:marRight w:val="0"/>
          <w:marTop w:val="0"/>
          <w:marBottom w:val="0"/>
          <w:divBdr>
            <w:top w:val="none" w:sz="0" w:space="0" w:color="auto"/>
            <w:left w:val="none" w:sz="0" w:space="0" w:color="auto"/>
            <w:bottom w:val="none" w:sz="0" w:space="0" w:color="auto"/>
            <w:right w:val="none" w:sz="0" w:space="0" w:color="auto"/>
          </w:divBdr>
        </w:div>
      </w:divsChild>
    </w:div>
    <w:div w:id="1421246202">
      <w:bodyDiv w:val="1"/>
      <w:marLeft w:val="0"/>
      <w:marRight w:val="0"/>
      <w:marTop w:val="0"/>
      <w:marBottom w:val="0"/>
      <w:divBdr>
        <w:top w:val="none" w:sz="0" w:space="0" w:color="auto"/>
        <w:left w:val="none" w:sz="0" w:space="0" w:color="auto"/>
        <w:bottom w:val="none" w:sz="0" w:space="0" w:color="auto"/>
        <w:right w:val="none" w:sz="0" w:space="0" w:color="auto"/>
      </w:divBdr>
    </w:div>
    <w:div w:id="1436753482">
      <w:bodyDiv w:val="1"/>
      <w:marLeft w:val="0"/>
      <w:marRight w:val="0"/>
      <w:marTop w:val="0"/>
      <w:marBottom w:val="0"/>
      <w:divBdr>
        <w:top w:val="none" w:sz="0" w:space="0" w:color="auto"/>
        <w:left w:val="none" w:sz="0" w:space="0" w:color="auto"/>
        <w:bottom w:val="none" w:sz="0" w:space="0" w:color="auto"/>
        <w:right w:val="none" w:sz="0" w:space="0" w:color="auto"/>
      </w:divBdr>
      <w:divsChild>
        <w:div w:id="443382615">
          <w:marLeft w:val="0"/>
          <w:marRight w:val="0"/>
          <w:marTop w:val="0"/>
          <w:marBottom w:val="0"/>
          <w:divBdr>
            <w:top w:val="none" w:sz="0" w:space="0" w:color="auto"/>
            <w:left w:val="none" w:sz="0" w:space="0" w:color="auto"/>
            <w:bottom w:val="none" w:sz="0" w:space="0" w:color="auto"/>
            <w:right w:val="none" w:sz="0" w:space="0" w:color="auto"/>
          </w:divBdr>
        </w:div>
      </w:divsChild>
    </w:div>
    <w:div w:id="1661958832">
      <w:bodyDiv w:val="1"/>
      <w:marLeft w:val="0"/>
      <w:marRight w:val="0"/>
      <w:marTop w:val="0"/>
      <w:marBottom w:val="0"/>
      <w:divBdr>
        <w:top w:val="none" w:sz="0" w:space="0" w:color="auto"/>
        <w:left w:val="none" w:sz="0" w:space="0" w:color="auto"/>
        <w:bottom w:val="none" w:sz="0" w:space="0" w:color="auto"/>
        <w:right w:val="none" w:sz="0" w:space="0" w:color="auto"/>
      </w:divBdr>
      <w:divsChild>
        <w:div w:id="1004894673">
          <w:marLeft w:val="0"/>
          <w:marRight w:val="0"/>
          <w:marTop w:val="0"/>
          <w:marBottom w:val="0"/>
          <w:divBdr>
            <w:top w:val="none" w:sz="0" w:space="0" w:color="auto"/>
            <w:left w:val="none" w:sz="0" w:space="0" w:color="auto"/>
            <w:bottom w:val="none" w:sz="0" w:space="0" w:color="auto"/>
            <w:right w:val="none" w:sz="0" w:space="0" w:color="auto"/>
          </w:divBdr>
          <w:divsChild>
            <w:div w:id="14240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6820">
      <w:bodyDiv w:val="1"/>
      <w:marLeft w:val="0"/>
      <w:marRight w:val="0"/>
      <w:marTop w:val="0"/>
      <w:marBottom w:val="0"/>
      <w:divBdr>
        <w:top w:val="none" w:sz="0" w:space="0" w:color="auto"/>
        <w:left w:val="none" w:sz="0" w:space="0" w:color="auto"/>
        <w:bottom w:val="none" w:sz="0" w:space="0" w:color="auto"/>
        <w:right w:val="none" w:sz="0" w:space="0" w:color="auto"/>
      </w:divBdr>
      <w:divsChild>
        <w:div w:id="855070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image" Target="media/image24.jpeg"/><Relationship Id="rId21" Type="http://schemas.openxmlformats.org/officeDocument/2006/relationships/image" Target="media/image13.emf"/><Relationship Id="rId34" Type="http://schemas.openxmlformats.org/officeDocument/2006/relationships/image" Target="media/image19.jpeg"/><Relationship Id="rId42" Type="http://schemas.openxmlformats.org/officeDocument/2006/relationships/oleObject" Target="embeddings/oleObject1.bin"/><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oleObject" Target="embeddings/oleObject2.bin"/><Relationship Id="rId63" Type="http://schemas.openxmlformats.org/officeDocument/2006/relationships/image" Target="media/image45.jpeg"/><Relationship Id="rId68" Type="http://schemas.openxmlformats.org/officeDocument/2006/relationships/image" Target="media/image49.jpeg"/><Relationship Id="rId76" Type="http://schemas.openxmlformats.org/officeDocument/2006/relationships/image" Target="media/image57.png"/><Relationship Id="rId84" Type="http://schemas.openxmlformats.org/officeDocument/2006/relationships/image" Target="media/image65.jpeg"/><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6.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0.wmf"/><Relationship Id="rId66" Type="http://schemas.openxmlformats.org/officeDocument/2006/relationships/image" Target="media/image47.jpe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3.png"/><Relationship Id="rId90" Type="http://schemas.openxmlformats.org/officeDocument/2006/relationships/header" Target="header9.xml"/><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wmf"/><Relationship Id="rId27"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cps.k12.nm.us/departments/Prof_Dev/elem_literacy.shtml" TargetMode="External"/><Relationship Id="rId17" Type="http://schemas.openxmlformats.org/officeDocument/2006/relationships/image" Target="media/image9.emf"/><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12.wmf"/><Relationship Id="rId41" Type="http://schemas.openxmlformats.org/officeDocument/2006/relationships/image" Target="media/image26.png"/><Relationship Id="rId54" Type="http://schemas.openxmlformats.org/officeDocument/2006/relationships/image" Target="media/image37.emf"/><Relationship Id="rId62" Type="http://schemas.openxmlformats.org/officeDocument/2006/relationships/image" Target="media/image44.pn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header" Target="head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image" Target="media/image21.jpeg"/><Relationship Id="rId49" Type="http://schemas.openxmlformats.org/officeDocument/2006/relationships/hyperlink" Target="http://historicaltweets.com/" TargetMode="External"/><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hyperlink" Target="http://www.readingquest.org/strat/opinion.html" TargetMode="Externa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3E6AA847F9F45E4806D6D38BF7C12D1"/>
        <w:category>
          <w:name w:val="General"/>
          <w:gallery w:val="placeholder"/>
        </w:category>
        <w:types>
          <w:type w:val="bbPlcHdr"/>
        </w:types>
        <w:behaviors>
          <w:behavior w:val="content"/>
        </w:behaviors>
        <w:guid w:val="{9C61D1C1-8AD6-471F-B713-5A2D6C33FED5}"/>
      </w:docPartPr>
      <w:docPartBody>
        <w:p w:rsidR="001E6DC0" w:rsidRDefault="001E6DC0" w:rsidP="001E6DC0">
          <w:pPr>
            <w:pStyle w:val="73E6AA847F9F45E4806D6D38BF7C12D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EIIDNJ+Arial,Bold">
    <w:altName w:val="Arial"/>
    <w:panose1 w:val="00000000000000000000"/>
    <w:charset w:val="00"/>
    <w:family w:val="swiss"/>
    <w:notTrueType/>
    <w:pitch w:val="default"/>
    <w:sig w:usb0="00000003" w:usb1="00000000" w:usb2="00000000" w:usb3="00000000" w:csb0="00000001" w:csb1="00000000"/>
  </w:font>
  <w:font w:name="Architec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Elephant">
    <w:panose1 w:val="0202090409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E6DC0"/>
    <w:rsid w:val="00053698"/>
    <w:rsid w:val="00105E69"/>
    <w:rsid w:val="001E6DC0"/>
    <w:rsid w:val="002502D0"/>
    <w:rsid w:val="00312269"/>
    <w:rsid w:val="003B227F"/>
    <w:rsid w:val="004452EE"/>
    <w:rsid w:val="004464DC"/>
    <w:rsid w:val="008F6C6E"/>
    <w:rsid w:val="00AB3404"/>
    <w:rsid w:val="00AE3631"/>
    <w:rsid w:val="00B72A3D"/>
    <w:rsid w:val="00B805D8"/>
    <w:rsid w:val="00BA3822"/>
    <w:rsid w:val="00CC41DA"/>
    <w:rsid w:val="00E272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E6AA847F9F45E4806D6D38BF7C12D1">
    <w:name w:val="73E6AA847F9F45E4806D6D38BF7C12D1"/>
    <w:rsid w:val="001E6DC0"/>
  </w:style>
  <w:style w:type="paragraph" w:customStyle="1" w:styleId="8442B690FEB74F859A79094E654B4789">
    <w:name w:val="8442B690FEB74F859A79094E654B4789"/>
    <w:rsid w:val="00AE3631"/>
  </w:style>
  <w:style w:type="paragraph" w:customStyle="1" w:styleId="95A94053952045D1B0D510A43D48F00A">
    <w:name w:val="95A94053952045D1B0D510A43D48F00A"/>
    <w:rsid w:val="00CC41DA"/>
  </w:style>
  <w:style w:type="paragraph" w:customStyle="1" w:styleId="6275DD647EA34E9FBAD62297FC024E21">
    <w:name w:val="6275DD647EA34E9FBAD62297FC024E21"/>
    <w:rsid w:val="003B227F"/>
  </w:style>
  <w:style w:type="paragraph" w:customStyle="1" w:styleId="B0B5F1A7500646EFB442A9C14C9142BB">
    <w:name w:val="B0B5F1A7500646EFB442A9C14C9142BB"/>
    <w:rsid w:val="004452EE"/>
  </w:style>
  <w:style w:type="paragraph" w:customStyle="1" w:styleId="683E112EA1D04760B2B884138054FD00">
    <w:name w:val="683E112EA1D04760B2B884138054FD00"/>
    <w:rsid w:val="004452EE"/>
  </w:style>
  <w:style w:type="paragraph" w:customStyle="1" w:styleId="0D070F123A0B452AA7C12B92A0443A5C">
    <w:name w:val="0D070F123A0B452AA7C12B92A0443A5C"/>
    <w:rsid w:val="004452EE"/>
  </w:style>
  <w:style w:type="paragraph" w:customStyle="1" w:styleId="0F3C07E1D7B04B3782AD87ECD00F2C55">
    <w:name w:val="0F3C07E1D7B04B3782AD87ECD00F2C55"/>
    <w:rsid w:val="004452EE"/>
  </w:style>
  <w:style w:type="paragraph" w:customStyle="1" w:styleId="DDB54A5A4B0542C1AFFE27DEA76E0AB0">
    <w:name w:val="DDB54A5A4B0542C1AFFE27DEA76E0AB0"/>
    <w:rsid w:val="00B805D8"/>
  </w:style>
  <w:style w:type="paragraph" w:customStyle="1" w:styleId="5C4E1A59FAAD42899DBBA47E72D0A4B2">
    <w:name w:val="5C4E1A59FAAD42899DBBA47E72D0A4B2"/>
    <w:rsid w:val="00053698"/>
  </w:style>
  <w:style w:type="paragraph" w:customStyle="1" w:styleId="F6E364C11C82433888F338B3533D2A65">
    <w:name w:val="F6E364C11C82433888F338B3533D2A65"/>
    <w:rsid w:val="00053698"/>
  </w:style>
  <w:style w:type="paragraph" w:customStyle="1" w:styleId="C038746FD0DB49C0B8098E4801A1A796">
    <w:name w:val="C038746FD0DB49C0B8098E4801A1A796"/>
    <w:rsid w:val="00053698"/>
  </w:style>
  <w:style w:type="paragraph" w:customStyle="1" w:styleId="77BB570AC2C6496CABA8B330BC6A784C">
    <w:name w:val="77BB570AC2C6496CABA8B330BC6A784C"/>
    <w:rsid w:val="00053698"/>
  </w:style>
  <w:style w:type="paragraph" w:customStyle="1" w:styleId="8C616C425C3243AAAA26E7B038A6623D">
    <w:name w:val="8C616C425C3243AAAA26E7B038A6623D"/>
    <w:rsid w:val="00053698"/>
  </w:style>
  <w:style w:type="paragraph" w:customStyle="1" w:styleId="6C812F9BF1144FECA1280349FF3882CF">
    <w:name w:val="6C812F9BF1144FECA1280349FF3882CF"/>
    <w:rsid w:val="00312269"/>
  </w:style>
  <w:style w:type="paragraph" w:customStyle="1" w:styleId="521A829D9CE943A8A07D46FF7A945EC6">
    <w:name w:val="521A829D9CE943A8A07D46FF7A945EC6"/>
    <w:rsid w:val="003122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BFE4A-A74C-4945-8959-C72D61AA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21332</Words>
  <Characters>109659</Characters>
  <Application>Microsoft Office Word</Application>
  <DocSecurity>0</DocSecurity>
  <Lines>913</Lines>
  <Paragraphs>261</Paragraphs>
  <ScaleCrop>false</ScaleCrop>
  <HeadingPairs>
    <vt:vector size="2" baseType="variant">
      <vt:variant>
        <vt:lpstr>Title</vt:lpstr>
      </vt:variant>
      <vt:variant>
        <vt:i4>1</vt:i4>
      </vt:variant>
    </vt:vector>
  </HeadingPairs>
  <TitlesOfParts>
    <vt:vector size="1" baseType="lpstr">
      <vt:lpstr>Instructional Strategies</vt:lpstr>
    </vt:vector>
  </TitlesOfParts>
  <Company>Alief ISD</Company>
  <LinksUpToDate>false</LinksUpToDate>
  <CharactersWithSpaces>130730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Strategies</dc:title>
  <dc:subject/>
  <dc:creator>Alief User</dc:creator>
  <cp:keywords/>
  <dc:description/>
  <cp:lastModifiedBy>jgalvan</cp:lastModifiedBy>
  <cp:revision>2</cp:revision>
  <cp:lastPrinted>2011-04-18T20:43:00Z</cp:lastPrinted>
  <dcterms:created xsi:type="dcterms:W3CDTF">2013-02-21T13:52:00Z</dcterms:created>
  <dcterms:modified xsi:type="dcterms:W3CDTF">2013-02-21T13:52:00Z</dcterms:modified>
</cp:coreProperties>
</file>