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29" w:rsidRDefault="00AB1C29" w:rsidP="00FD012D">
      <w:pPr>
        <w:rPr>
          <w:rFonts w:asciiTheme="minorHAnsi" w:hAnsiTheme="minorHAnsi"/>
        </w:rPr>
      </w:pPr>
    </w:p>
    <w:p w:rsidR="00AB1C29" w:rsidRPr="00BF3C5F" w:rsidRDefault="00972F5B" w:rsidP="00AB1C29">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38" type="#_x0000_t202" style="position:absolute;margin-left:474pt;margin-top:-31.6pt;width:8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" filled="f" stroked="f">
            <v:textbox style="mso-fit-shape-to-text:t">
              <w:txbxContent>
                <w:p w:rsidR="0029294A" w:rsidRPr="006A0881" w:rsidRDefault="0029294A" w:rsidP="00AB1C29">
                  <w:pPr>
                    <w:rPr>
                      <w:rFonts w:asciiTheme="minorHAnsi" w:hAnsiTheme="minorHAnsi"/>
                      <w:sz w:val="28"/>
                      <w:szCs w:val="28"/>
                    </w:rPr>
                  </w:pPr>
                  <w:r w:rsidRPr="006A0881">
                    <w:rPr>
                      <w:rFonts w:asciiTheme="minorHAnsi" w:hAnsiTheme="minorHAnsi"/>
                      <w:sz w:val="28"/>
                      <w:szCs w:val="28"/>
                    </w:rPr>
                    <w:t xml:space="preserve">Handout </w:t>
                  </w:r>
                  <w:r>
                    <w:rPr>
                      <w:rFonts w:asciiTheme="minorHAnsi" w:hAnsiTheme="minorHAnsi"/>
                      <w:sz w:val="28"/>
                      <w:szCs w:val="28"/>
                    </w:rPr>
                    <w:t>4</w:t>
                  </w:r>
                </w:p>
              </w:txbxContent>
            </v:textbox>
          </v:shape>
        </w:pict>
      </w:r>
      <w:r>
        <w:rPr>
          <w:rFonts w:asciiTheme="minorHAnsi" w:hAnsiTheme="minorHAnsi"/>
          <w:noProof/>
        </w:rPr>
        <w:pict>
          <v:line id="_x0000_s1037"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25pt,16.5pt" to="53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" strokecolor="windowText"/>
        </w:pict>
      </w:r>
      <w:r w:rsidR="00AB1C29">
        <w:rPr>
          <w:rFonts w:asciiTheme="minorHAnsi" w:hAnsiTheme="minorHAnsi"/>
          <w:noProof/>
        </w:rPr>
        <w:t>Creating Mental Images</w:t>
      </w:r>
      <w:r w:rsidR="00AB1C29">
        <w:rPr>
          <w:rFonts w:asciiTheme="minorHAnsi" w:hAnsiTheme="minorHAnsi"/>
          <w:noProof/>
        </w:rPr>
        <w:tab/>
      </w:r>
      <w:r w:rsidR="00AB1C29" w:rsidRPr="00BF3C5F">
        <w:rPr>
          <w:rFonts w:asciiTheme="minorHAnsi" w:hAnsiTheme="minorHAnsi"/>
        </w:rPr>
        <w:t xml:space="preserve">                     </w:t>
      </w:r>
      <w:r w:rsidR="00AB1C29">
        <w:rPr>
          <w:rFonts w:asciiTheme="minorHAnsi" w:hAnsiTheme="minorHAnsi"/>
        </w:rPr>
        <w:tab/>
      </w:r>
      <w:r w:rsidR="00AB1C29">
        <w:rPr>
          <w:rFonts w:asciiTheme="minorHAnsi" w:hAnsiTheme="minorHAnsi"/>
        </w:rPr>
        <w:tab/>
      </w:r>
      <w:r w:rsidR="00AB1C29">
        <w:rPr>
          <w:rFonts w:asciiTheme="minorHAnsi" w:hAnsiTheme="minorHAnsi"/>
        </w:rPr>
        <w:tab/>
      </w:r>
      <w:r w:rsidR="00AB1C29" w:rsidRPr="00BF3C5F">
        <w:rPr>
          <w:rFonts w:asciiTheme="minorHAnsi" w:hAnsiTheme="minorHAnsi"/>
        </w:rPr>
        <w:t xml:space="preserve">Title: </w:t>
      </w:r>
      <w:r w:rsidR="00AE5B2E">
        <w:rPr>
          <w:rFonts w:asciiTheme="minorHAnsi" w:hAnsiTheme="minorHAnsi"/>
        </w:rPr>
        <w:t>“</w:t>
      </w:r>
      <w:r w:rsidR="00B163C1">
        <w:rPr>
          <w:rFonts w:asciiTheme="minorHAnsi" w:hAnsiTheme="minorHAnsi"/>
        </w:rPr>
        <w:t>Identity</w:t>
      </w:r>
      <w:r w:rsidR="00AE5B2E">
        <w:rPr>
          <w:rFonts w:asciiTheme="minorHAnsi" w:hAnsiTheme="minorHAnsi"/>
        </w:rPr>
        <w:t>”</w:t>
      </w:r>
    </w:p>
    <w:p w:rsidR="00AB1C29" w:rsidRPr="00BF3C5F" w:rsidRDefault="00AB1C29" w:rsidP="00AB1C29">
      <w:pPr>
        <w:rPr>
          <w:rFonts w:asciiTheme="minorHAnsi" w:hAnsiTheme="minorHAnsi"/>
        </w:rPr>
      </w:pPr>
      <w:r w:rsidRPr="00BF3C5F">
        <w:rPr>
          <w:rFonts w:asciiTheme="minorHAnsi" w:hAnsiTheme="minorHAnsi"/>
        </w:rPr>
        <w:t xml:space="preserve">                                                                           </w:t>
      </w:r>
    </w:p>
    <w:p w:rsidR="00AB1C29" w:rsidRPr="00BF3C5F" w:rsidRDefault="00972F5B" w:rsidP="00AB1C29">
      <w:pPr>
        <w:rPr>
          <w:rFonts w:asciiTheme="minorHAnsi" w:hAnsiTheme="minorHAnsi"/>
        </w:rPr>
      </w:pPr>
      <w:r>
        <w:rPr>
          <w:rFonts w:asciiTheme="minorHAnsi" w:hAnsiTheme="minorHAnsi"/>
          <w:noProof/>
        </w:rPr>
        <w:pict>
          <v:line id="_x0000_s103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25pt,15.05pt" to="53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" strokecolor="black [3213]"/>
        </w:pict>
      </w:r>
      <w:r w:rsidR="00AB1C29" w:rsidRPr="00BF3C5F">
        <w:rPr>
          <w:rFonts w:asciiTheme="minorHAnsi" w:hAnsiTheme="minorHAnsi"/>
        </w:rPr>
        <w:t xml:space="preserve">CPQ: </w:t>
      </w:r>
      <w:r w:rsidR="00AE5B2E">
        <w:rPr>
          <w:rFonts w:asciiTheme="minorHAnsi" w:hAnsiTheme="minorHAnsi"/>
        </w:rPr>
        <w:t>What images or ideas do the literary &amp; sound devices in the poems emphasize?</w:t>
      </w:r>
    </w:p>
    <w:p w:rsidR="00AB1C29" w:rsidRPr="00BF3C5F" w:rsidRDefault="00972F5B" w:rsidP="00AB1C29">
      <w:pPr>
        <w:rPr>
          <w:rFonts w:asciiTheme="minorHAnsi" w:hAnsiTheme="minorHAnsi"/>
        </w:rPr>
      </w:pPr>
      <w:r>
        <w:rPr>
          <w:rFonts w:asciiTheme="minorHAnsi" w:hAnsiTheme="minorHAnsi"/>
          <w:noProof/>
        </w:rPr>
        <w:pict>
          <v:group id="_x0000_s1033" style="position:absolute;margin-left:667.3pt;margin-top:19.55pt;width:54pt;height:53.4pt;z-index:251668480" coordorigin="10606,14244" coordsize="1080,9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alt="MCj04247980000[1]" style="position:absolute;left:10606;top:14244;width:1080;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EG3LDAAAA2gAAAA8AAABkcnMvZG93bnJldi54bWxEj0FrAjEUhO+C/yE8oTc3a1tEVqNIRWhP&#10;RVvb62Pz3N1287Ik6Zr6640geBxm5htmsYqmFT0531hWMMlyEMSl1Q1XCj4/tuMZCB+QNbaWScE/&#10;eVgth4MFFtqeeEf9PlQiQdgXqKAOoSuk9GVNBn1mO+LkHa0zGJJ0ldQOTwluWvmY51NpsOG0UGNH&#10;LzWVv/s/o+DruXTsft435+1bH+Nm13b8fVDqYRTXcxCBYriHb+1XreAJrlfSDZD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QbcsMAAADaAAAADwAAAAAAAAAAAAAAAACf&#10;AgAAZHJzL2Rvd25yZXYueG1sUEsFBgAAAAAEAAQA9wAAAI8DAAAAAA==&#10;">
              <v:imagedata r:id="rId7" o:title="MCj04247980000[1]" grayscale="t"/>
            </v:shape>
            <v:shape id="Text Box 4" o:spid="_x0000_s1035" type="#_x0000_t202" style="position:absolute;left:10864;top:14422;width:656;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9294A" w:rsidRDefault="0029294A" w:rsidP="00AB1C29">
                    <w:pPr>
                      <w:rPr>
                        <w:sz w:val="44"/>
                        <w:szCs w:val="44"/>
                      </w:rPr>
                    </w:pPr>
                    <w:r>
                      <w:rPr>
                        <w:sz w:val="44"/>
                        <w:szCs w:val="44"/>
                      </w:rPr>
                      <w:t>5</w:t>
                    </w:r>
                  </w:p>
                </w:txbxContent>
              </v:textbox>
            </v:shape>
          </v:group>
        </w:pict>
      </w:r>
    </w:p>
    <w:tbl>
      <w:tblPr>
        <w:tblW w:w="9383" w:type="dxa"/>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2"/>
        <w:gridCol w:w="4485"/>
        <w:gridCol w:w="2896"/>
      </w:tblGrid>
      <w:tr w:rsidR="0029294A" w:rsidRPr="00BF3C5F" w:rsidTr="0029294A">
        <w:trPr>
          <w:trHeight w:val="328"/>
          <w:jc w:val="center"/>
        </w:trPr>
        <w:tc>
          <w:tcPr>
            <w:tcW w:w="2002" w:type="dxa"/>
            <w:vAlign w:val="center"/>
          </w:tcPr>
          <w:p w:rsidR="0029294A" w:rsidRPr="00BF3C5F" w:rsidRDefault="0029294A" w:rsidP="00AB1C29">
            <w:pPr>
              <w:jc w:val="center"/>
              <w:rPr>
                <w:rFonts w:asciiTheme="minorHAnsi" w:hAnsiTheme="minorHAnsi"/>
              </w:rPr>
            </w:pPr>
            <w:r w:rsidRPr="00BF3C5F">
              <w:rPr>
                <w:rFonts w:asciiTheme="minorHAnsi" w:hAnsiTheme="minorHAnsi"/>
              </w:rPr>
              <w:t>P#</w:t>
            </w:r>
          </w:p>
        </w:tc>
        <w:tc>
          <w:tcPr>
            <w:tcW w:w="4485" w:type="dxa"/>
            <w:vAlign w:val="center"/>
          </w:tcPr>
          <w:p w:rsidR="0029294A" w:rsidRPr="00BF3C5F" w:rsidRDefault="0029294A" w:rsidP="00AB1C29">
            <w:pPr>
              <w:jc w:val="center"/>
              <w:rPr>
                <w:rFonts w:asciiTheme="minorHAnsi" w:hAnsiTheme="minorHAnsi"/>
              </w:rPr>
            </w:pPr>
            <w:r w:rsidRPr="00BF3C5F">
              <w:rPr>
                <w:rFonts w:asciiTheme="minorHAnsi" w:hAnsiTheme="minorHAnsi"/>
              </w:rPr>
              <w:t>Text Clues</w:t>
            </w:r>
          </w:p>
        </w:tc>
        <w:tc>
          <w:tcPr>
            <w:tcW w:w="2896" w:type="dxa"/>
            <w:vAlign w:val="center"/>
          </w:tcPr>
          <w:p w:rsidR="0029294A" w:rsidRPr="00BF3C5F" w:rsidRDefault="0029294A" w:rsidP="00AB1C29">
            <w:pPr>
              <w:jc w:val="center"/>
              <w:rPr>
                <w:rFonts w:asciiTheme="minorHAnsi" w:hAnsiTheme="minorHAnsi"/>
              </w:rPr>
            </w:pPr>
            <w:r>
              <w:rPr>
                <w:rFonts w:asciiTheme="minorHAnsi" w:hAnsiTheme="minorHAnsi"/>
              </w:rPr>
              <w:t>Created Mental Image</w:t>
            </w:r>
          </w:p>
        </w:tc>
      </w:tr>
      <w:tr w:rsidR="0029294A" w:rsidRPr="00BF3C5F" w:rsidTr="0029294A">
        <w:trPr>
          <w:trHeight w:val="2293"/>
          <w:jc w:val="center"/>
        </w:trPr>
        <w:tc>
          <w:tcPr>
            <w:tcW w:w="2002" w:type="dxa"/>
          </w:tcPr>
          <w:p w:rsidR="0029294A" w:rsidRPr="00BF3C5F" w:rsidRDefault="0029294A" w:rsidP="0029294A">
            <w:pPr>
              <w:jc w:val="center"/>
              <w:rPr>
                <w:rFonts w:asciiTheme="minorHAnsi" w:hAnsiTheme="minorHAnsi"/>
              </w:rPr>
            </w:pPr>
          </w:p>
          <w:p w:rsidR="0029294A" w:rsidRDefault="006F19A9" w:rsidP="0029294A">
            <w:pPr>
              <w:jc w:val="center"/>
              <w:rPr>
                <w:rFonts w:asciiTheme="minorHAnsi" w:hAnsiTheme="minorHAnsi"/>
              </w:rPr>
            </w:pPr>
            <w:r>
              <w:rPr>
                <w:rFonts w:asciiTheme="minorHAnsi" w:hAnsiTheme="minorHAnsi"/>
              </w:rPr>
              <w:t>6</w:t>
            </w:r>
            <w:r w:rsidR="00B163C1">
              <w:rPr>
                <w:rFonts w:asciiTheme="minorHAnsi" w:hAnsiTheme="minorHAnsi"/>
              </w:rPr>
              <w:t>21</w:t>
            </w:r>
          </w:p>
          <w:p w:rsidR="006F19A9" w:rsidRDefault="006F19A9" w:rsidP="0029294A">
            <w:pPr>
              <w:jc w:val="center"/>
              <w:rPr>
                <w:rFonts w:asciiTheme="minorHAnsi" w:hAnsiTheme="minorHAnsi"/>
              </w:rPr>
            </w:pPr>
            <w:r>
              <w:rPr>
                <w:rFonts w:asciiTheme="minorHAnsi" w:hAnsiTheme="minorHAnsi"/>
              </w:rPr>
              <w:t xml:space="preserve">Lines </w:t>
            </w:r>
          </w:p>
          <w:p w:rsidR="00B163C1" w:rsidRPr="00BF3C5F" w:rsidRDefault="00B163C1" w:rsidP="0029294A">
            <w:pPr>
              <w:jc w:val="center"/>
              <w:rPr>
                <w:rFonts w:asciiTheme="minorHAnsi" w:hAnsiTheme="minorHAnsi"/>
              </w:rPr>
            </w:pPr>
            <w:r>
              <w:rPr>
                <w:rFonts w:asciiTheme="minorHAnsi" w:hAnsiTheme="minorHAnsi"/>
              </w:rPr>
              <w:t>4, 13, 19, &amp; 22</w:t>
            </w:r>
          </w:p>
        </w:tc>
        <w:tc>
          <w:tcPr>
            <w:tcW w:w="4485" w:type="dxa"/>
            <w:vAlign w:val="center"/>
          </w:tcPr>
          <w:p w:rsidR="006F19A9" w:rsidRDefault="006F19A9" w:rsidP="00B163C1">
            <w:pPr>
              <w:ind w:left="360"/>
              <w:jc w:val="center"/>
              <w:rPr>
                <w:rFonts w:asciiTheme="minorHAnsi" w:hAnsiTheme="minorHAnsi"/>
              </w:rPr>
            </w:pPr>
            <w:r>
              <w:rPr>
                <w:rFonts w:asciiTheme="minorHAnsi" w:hAnsiTheme="minorHAnsi"/>
              </w:rPr>
              <w:t>“</w:t>
            </w:r>
            <w:r w:rsidR="00B163C1">
              <w:rPr>
                <w:rFonts w:asciiTheme="minorHAnsi" w:hAnsiTheme="minorHAnsi"/>
              </w:rPr>
              <w:t>…I’d rather be a tall, ugly weed”</w:t>
            </w:r>
          </w:p>
          <w:p w:rsidR="00B163C1" w:rsidRDefault="00B163C1" w:rsidP="00B163C1">
            <w:pPr>
              <w:ind w:left="360"/>
              <w:jc w:val="center"/>
              <w:rPr>
                <w:rFonts w:asciiTheme="minorHAnsi" w:hAnsiTheme="minorHAnsi"/>
              </w:rPr>
            </w:pPr>
            <w:r>
              <w:rPr>
                <w:rFonts w:asciiTheme="minorHAnsi" w:hAnsiTheme="minorHAnsi"/>
              </w:rPr>
              <w:t>“…I’d rather be unseen, and if…”</w:t>
            </w:r>
          </w:p>
          <w:p w:rsidR="00B163C1" w:rsidRDefault="00B163C1" w:rsidP="00B163C1">
            <w:pPr>
              <w:ind w:left="360"/>
              <w:jc w:val="center"/>
              <w:rPr>
                <w:rFonts w:asciiTheme="minorHAnsi" w:hAnsiTheme="minorHAnsi"/>
              </w:rPr>
            </w:pPr>
            <w:r>
              <w:rPr>
                <w:rFonts w:asciiTheme="minorHAnsi" w:hAnsiTheme="minorHAnsi"/>
              </w:rPr>
              <w:t>“…I’d rather smell of musty, green stench”</w:t>
            </w:r>
          </w:p>
          <w:p w:rsidR="00B163C1" w:rsidRPr="00BF3C5F" w:rsidRDefault="00B163C1" w:rsidP="00B163C1">
            <w:pPr>
              <w:ind w:left="360"/>
              <w:jc w:val="center"/>
              <w:rPr>
                <w:rFonts w:asciiTheme="minorHAnsi" w:hAnsiTheme="minorHAnsi"/>
              </w:rPr>
            </w:pPr>
            <w:r>
              <w:rPr>
                <w:rFonts w:asciiTheme="minorHAnsi" w:hAnsiTheme="minorHAnsi"/>
              </w:rPr>
              <w:t>“…I’d rather be a tall, ugly weed”</w:t>
            </w:r>
          </w:p>
          <w:p w:rsidR="0029294A" w:rsidRDefault="0029294A" w:rsidP="0029294A">
            <w:pPr>
              <w:ind w:left="360"/>
              <w:jc w:val="center"/>
              <w:rPr>
                <w:rFonts w:asciiTheme="minorHAnsi" w:hAnsiTheme="minorHAnsi"/>
              </w:rPr>
            </w:pPr>
          </w:p>
          <w:p w:rsidR="00B163C1" w:rsidRPr="00BF3C5F" w:rsidRDefault="00B163C1" w:rsidP="0029294A">
            <w:pPr>
              <w:ind w:left="360"/>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Question</w:t>
            </w:r>
            <w:r>
              <w:rPr>
                <w:rFonts w:asciiTheme="minorHAnsi" w:hAnsiTheme="minorHAnsi"/>
              </w:rPr>
              <w:t>: Identify the literary or sound device in this quote.</w:t>
            </w:r>
          </w:p>
        </w:tc>
        <w:tc>
          <w:tcPr>
            <w:tcW w:w="2896" w:type="dxa"/>
          </w:tcPr>
          <w:p w:rsidR="0029294A" w:rsidRDefault="00E0487D" w:rsidP="0029294A">
            <w:pPr>
              <w:ind w:left="360"/>
              <w:jc w:val="center"/>
              <w:rPr>
                <w:rFonts w:asciiTheme="minorHAnsi" w:hAnsiTheme="minorHAnsi"/>
              </w:rPr>
            </w:pPr>
            <w:r>
              <w:rPr>
                <w:rFonts w:asciiTheme="minorHAnsi" w:hAnsiTheme="minorHAnsi"/>
              </w:rPr>
              <w:t>Think about how no one pays attention to the weeds that grow in yards.  They get to grow and be as free as they can be because they are not confined to pots.</w:t>
            </w:r>
          </w:p>
          <w:p w:rsidR="003A0C0E" w:rsidRDefault="003A0C0E" w:rsidP="0029294A">
            <w:pPr>
              <w:ind w:left="360"/>
              <w:jc w:val="center"/>
              <w:rPr>
                <w:rFonts w:asciiTheme="minorHAnsi" w:hAnsiTheme="minorHAnsi"/>
              </w:rPr>
            </w:pPr>
          </w:p>
          <w:p w:rsidR="003A0C0E" w:rsidRPr="00BF3C5F" w:rsidRDefault="003A0C0E" w:rsidP="003A0C0E">
            <w:pPr>
              <w:ind w:left="360"/>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w:t>
            </w:r>
            <w:r>
              <w:rPr>
                <w:rFonts w:asciiTheme="minorHAnsi" w:hAnsiTheme="minorHAnsi"/>
                <w:b/>
              </w:rPr>
              <w:t>answer</w:t>
            </w:r>
            <w:r>
              <w:rPr>
                <w:rFonts w:asciiTheme="minorHAnsi" w:hAnsiTheme="minorHAnsi"/>
              </w:rPr>
              <w:t>: repetition – “I’d rather” is repeated</w:t>
            </w:r>
          </w:p>
        </w:tc>
      </w:tr>
      <w:tr w:rsidR="0029294A" w:rsidRPr="00BF3C5F" w:rsidTr="0029294A">
        <w:trPr>
          <w:trHeight w:val="2293"/>
          <w:jc w:val="center"/>
        </w:trPr>
        <w:tc>
          <w:tcPr>
            <w:tcW w:w="2002" w:type="dxa"/>
          </w:tcPr>
          <w:p w:rsidR="0029294A" w:rsidRPr="00BF3C5F" w:rsidRDefault="0029294A" w:rsidP="0029294A">
            <w:pPr>
              <w:jc w:val="center"/>
              <w:rPr>
                <w:rFonts w:asciiTheme="minorHAnsi" w:hAnsiTheme="minorHAnsi"/>
              </w:rPr>
            </w:pPr>
          </w:p>
          <w:p w:rsidR="0029294A" w:rsidRPr="00BF3C5F" w:rsidRDefault="0029294A" w:rsidP="0029294A">
            <w:pPr>
              <w:jc w:val="center"/>
              <w:rPr>
                <w:rFonts w:asciiTheme="minorHAnsi" w:hAnsiTheme="minorHAnsi"/>
              </w:rPr>
            </w:pPr>
          </w:p>
          <w:p w:rsidR="0029294A" w:rsidRDefault="00841BCC" w:rsidP="0029294A">
            <w:pPr>
              <w:jc w:val="center"/>
              <w:rPr>
                <w:rFonts w:asciiTheme="minorHAnsi" w:hAnsiTheme="minorHAnsi"/>
              </w:rPr>
            </w:pPr>
            <w:r>
              <w:rPr>
                <w:rFonts w:asciiTheme="minorHAnsi" w:hAnsiTheme="minorHAnsi"/>
              </w:rPr>
              <w:t>621</w:t>
            </w:r>
          </w:p>
          <w:p w:rsidR="006F19A9" w:rsidRPr="00BF3C5F" w:rsidRDefault="006F19A9" w:rsidP="0029294A">
            <w:pPr>
              <w:jc w:val="center"/>
              <w:rPr>
                <w:rFonts w:asciiTheme="minorHAnsi" w:hAnsiTheme="minorHAnsi"/>
              </w:rPr>
            </w:pPr>
            <w:r>
              <w:rPr>
                <w:rFonts w:asciiTheme="minorHAnsi" w:hAnsiTheme="minorHAnsi"/>
              </w:rPr>
              <w:t>Line</w:t>
            </w:r>
            <w:r w:rsidR="00841BCC">
              <w:rPr>
                <w:rFonts w:asciiTheme="minorHAnsi" w:hAnsiTheme="minorHAnsi"/>
              </w:rPr>
              <w:t xml:space="preserve"> 5</w:t>
            </w:r>
          </w:p>
        </w:tc>
        <w:tc>
          <w:tcPr>
            <w:tcW w:w="4485" w:type="dxa"/>
            <w:vAlign w:val="center"/>
          </w:tcPr>
          <w:p w:rsidR="006F19A9" w:rsidRPr="00BF3C5F" w:rsidRDefault="00841BCC" w:rsidP="0029294A">
            <w:pPr>
              <w:pStyle w:val="ListParagraph"/>
              <w:ind w:left="252"/>
              <w:jc w:val="center"/>
              <w:rPr>
                <w:rFonts w:asciiTheme="minorHAnsi" w:hAnsiTheme="minorHAnsi"/>
              </w:rPr>
            </w:pPr>
            <w:r>
              <w:rPr>
                <w:rFonts w:asciiTheme="minorHAnsi" w:hAnsiTheme="minorHAnsi"/>
              </w:rPr>
              <w:t>“Clinging on cliffs”</w:t>
            </w:r>
          </w:p>
          <w:p w:rsidR="0029294A" w:rsidRDefault="0029294A" w:rsidP="0029294A">
            <w:pPr>
              <w:pStyle w:val="ListParagraph"/>
              <w:ind w:left="252"/>
              <w:jc w:val="center"/>
              <w:rPr>
                <w:rFonts w:asciiTheme="minorHAnsi" w:hAnsiTheme="minorHAnsi"/>
              </w:rPr>
            </w:pPr>
          </w:p>
          <w:p w:rsidR="00BF7345" w:rsidRPr="00BF3C5F" w:rsidRDefault="00BF7345" w:rsidP="0029294A">
            <w:pPr>
              <w:pStyle w:val="ListParagraph"/>
              <w:ind w:left="252"/>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Question</w:t>
            </w:r>
            <w:r>
              <w:rPr>
                <w:rFonts w:asciiTheme="minorHAnsi" w:hAnsiTheme="minorHAnsi"/>
              </w:rPr>
              <w:t>: Identify the literary or sound device in this quote.</w:t>
            </w:r>
          </w:p>
        </w:tc>
        <w:tc>
          <w:tcPr>
            <w:tcW w:w="2896" w:type="dxa"/>
          </w:tcPr>
          <w:p w:rsidR="0029294A" w:rsidRDefault="003A0C0E" w:rsidP="0029294A">
            <w:pPr>
              <w:pStyle w:val="ListParagraph"/>
              <w:ind w:left="252"/>
              <w:jc w:val="center"/>
              <w:rPr>
                <w:rFonts w:asciiTheme="minorHAnsi" w:hAnsiTheme="minorHAnsi"/>
              </w:rPr>
            </w:pPr>
            <w:r>
              <w:rPr>
                <w:rFonts w:asciiTheme="minorHAnsi" w:hAnsiTheme="minorHAnsi"/>
              </w:rPr>
              <w:t>Imagine a mountain climber hanging onto the edge of a cliff.</w:t>
            </w:r>
          </w:p>
          <w:p w:rsidR="003A0C0E" w:rsidRDefault="003A0C0E" w:rsidP="0029294A">
            <w:pPr>
              <w:pStyle w:val="ListParagraph"/>
              <w:ind w:left="252"/>
              <w:jc w:val="center"/>
              <w:rPr>
                <w:rFonts w:asciiTheme="minorHAnsi" w:hAnsiTheme="minorHAnsi"/>
              </w:rPr>
            </w:pPr>
          </w:p>
          <w:p w:rsidR="003A0C0E" w:rsidRPr="00BF3C5F" w:rsidRDefault="003A0C0E" w:rsidP="003A0C0E">
            <w:pPr>
              <w:pStyle w:val="ListParagraph"/>
              <w:ind w:left="252"/>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w:t>
            </w:r>
            <w:r>
              <w:rPr>
                <w:rFonts w:asciiTheme="minorHAnsi" w:hAnsiTheme="minorHAnsi"/>
                <w:b/>
              </w:rPr>
              <w:t>answer</w:t>
            </w:r>
            <w:r>
              <w:rPr>
                <w:rFonts w:asciiTheme="minorHAnsi" w:hAnsiTheme="minorHAnsi"/>
              </w:rPr>
              <w:t>: alliteration – clinging &amp; cliffs</w:t>
            </w:r>
          </w:p>
        </w:tc>
      </w:tr>
      <w:tr w:rsidR="0029294A" w:rsidRPr="00BF3C5F" w:rsidTr="0029294A">
        <w:trPr>
          <w:trHeight w:val="2293"/>
          <w:jc w:val="center"/>
        </w:trPr>
        <w:tc>
          <w:tcPr>
            <w:tcW w:w="2002" w:type="dxa"/>
          </w:tcPr>
          <w:p w:rsidR="0029294A" w:rsidRPr="00BF3C5F" w:rsidRDefault="0029294A" w:rsidP="0029294A">
            <w:pPr>
              <w:jc w:val="center"/>
              <w:rPr>
                <w:rFonts w:asciiTheme="minorHAnsi" w:hAnsiTheme="minorHAnsi"/>
              </w:rPr>
            </w:pPr>
          </w:p>
          <w:p w:rsidR="0029294A" w:rsidRPr="00BF3C5F" w:rsidRDefault="0029294A" w:rsidP="0029294A">
            <w:pPr>
              <w:jc w:val="center"/>
              <w:rPr>
                <w:rFonts w:asciiTheme="minorHAnsi" w:hAnsiTheme="minorHAnsi"/>
              </w:rPr>
            </w:pPr>
          </w:p>
          <w:p w:rsidR="009D2420" w:rsidRDefault="00841BCC" w:rsidP="0029294A">
            <w:pPr>
              <w:jc w:val="center"/>
              <w:rPr>
                <w:rFonts w:asciiTheme="minorHAnsi" w:hAnsiTheme="minorHAnsi"/>
              </w:rPr>
            </w:pPr>
            <w:r>
              <w:rPr>
                <w:rFonts w:asciiTheme="minorHAnsi" w:hAnsiTheme="minorHAnsi"/>
              </w:rPr>
              <w:t>621</w:t>
            </w:r>
          </w:p>
          <w:p w:rsidR="006F19A9" w:rsidRPr="00BF3C5F" w:rsidRDefault="006F19A9" w:rsidP="00841BCC">
            <w:pPr>
              <w:jc w:val="center"/>
              <w:rPr>
                <w:rFonts w:asciiTheme="minorHAnsi" w:hAnsiTheme="minorHAnsi"/>
              </w:rPr>
            </w:pPr>
            <w:r>
              <w:rPr>
                <w:rFonts w:asciiTheme="minorHAnsi" w:hAnsiTheme="minorHAnsi"/>
              </w:rPr>
              <w:t xml:space="preserve">Lines </w:t>
            </w:r>
            <w:r w:rsidR="00841BCC">
              <w:rPr>
                <w:rFonts w:asciiTheme="minorHAnsi" w:hAnsiTheme="minorHAnsi"/>
              </w:rPr>
              <w:t>10-11</w:t>
            </w:r>
          </w:p>
        </w:tc>
        <w:tc>
          <w:tcPr>
            <w:tcW w:w="4485" w:type="dxa"/>
            <w:vAlign w:val="center"/>
          </w:tcPr>
          <w:p w:rsidR="006F19A9" w:rsidRDefault="00841BCC" w:rsidP="0029294A">
            <w:pPr>
              <w:ind w:left="360"/>
              <w:jc w:val="center"/>
              <w:rPr>
                <w:rFonts w:asciiTheme="minorHAnsi" w:hAnsiTheme="minorHAnsi"/>
              </w:rPr>
            </w:pPr>
            <w:r>
              <w:rPr>
                <w:rFonts w:asciiTheme="minorHAnsi" w:hAnsiTheme="minorHAnsi"/>
              </w:rPr>
              <w:t>“To be swayed by the breezes of an ancient sea,</w:t>
            </w:r>
          </w:p>
          <w:p w:rsidR="00841BCC" w:rsidRDefault="00841BCC" w:rsidP="0029294A">
            <w:pPr>
              <w:ind w:left="360"/>
              <w:jc w:val="center"/>
              <w:rPr>
                <w:rFonts w:asciiTheme="minorHAnsi" w:hAnsiTheme="minorHAnsi"/>
              </w:rPr>
            </w:pPr>
            <w:r>
              <w:rPr>
                <w:rFonts w:asciiTheme="minorHAnsi" w:hAnsiTheme="minorHAnsi"/>
              </w:rPr>
              <w:t>carrying my soul, my seed beyond the mountains of time</w:t>
            </w:r>
          </w:p>
          <w:p w:rsidR="00BF7345" w:rsidRDefault="00BF7345" w:rsidP="0029294A">
            <w:pPr>
              <w:ind w:left="360"/>
              <w:jc w:val="center"/>
              <w:rPr>
                <w:rFonts w:asciiTheme="minorHAnsi" w:hAnsiTheme="minorHAnsi"/>
              </w:rPr>
            </w:pPr>
          </w:p>
          <w:p w:rsidR="0029294A" w:rsidRPr="00BF3C5F" w:rsidRDefault="00BF7345" w:rsidP="0029294A">
            <w:pPr>
              <w:ind w:left="360"/>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Question</w:t>
            </w:r>
            <w:r>
              <w:rPr>
                <w:rFonts w:asciiTheme="minorHAnsi" w:hAnsiTheme="minorHAnsi"/>
              </w:rPr>
              <w:t>: Identify the literary or sound device in these quotes.</w:t>
            </w:r>
          </w:p>
        </w:tc>
        <w:tc>
          <w:tcPr>
            <w:tcW w:w="2896" w:type="dxa"/>
          </w:tcPr>
          <w:p w:rsidR="0029294A" w:rsidRDefault="003A0C0E" w:rsidP="0029294A">
            <w:pPr>
              <w:ind w:left="360"/>
              <w:jc w:val="center"/>
              <w:rPr>
                <w:rFonts w:asciiTheme="minorHAnsi" w:hAnsiTheme="minorHAnsi"/>
              </w:rPr>
            </w:pPr>
            <w:r>
              <w:rPr>
                <w:rFonts w:asciiTheme="minorHAnsi" w:hAnsiTheme="minorHAnsi"/>
              </w:rPr>
              <w:t>Think of a windy day and feeling as though the wind were going to push you over.</w:t>
            </w:r>
          </w:p>
          <w:p w:rsidR="003A0C0E" w:rsidRDefault="003A0C0E" w:rsidP="0029294A">
            <w:pPr>
              <w:ind w:left="360"/>
              <w:jc w:val="center"/>
              <w:rPr>
                <w:rFonts w:asciiTheme="minorHAnsi" w:hAnsiTheme="minorHAnsi"/>
              </w:rPr>
            </w:pPr>
          </w:p>
          <w:p w:rsidR="003A0C0E" w:rsidRPr="00BF3C5F" w:rsidRDefault="003A0C0E" w:rsidP="003A0C0E">
            <w:pPr>
              <w:ind w:left="360"/>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w:t>
            </w:r>
            <w:r>
              <w:rPr>
                <w:rFonts w:asciiTheme="minorHAnsi" w:hAnsiTheme="minorHAnsi"/>
                <w:b/>
              </w:rPr>
              <w:t>answer</w:t>
            </w:r>
            <w:r>
              <w:rPr>
                <w:rFonts w:asciiTheme="minorHAnsi" w:hAnsiTheme="minorHAnsi"/>
              </w:rPr>
              <w:t>: alliteration – swayed, sea, soul, seed</w:t>
            </w:r>
          </w:p>
        </w:tc>
      </w:tr>
      <w:tr w:rsidR="009D2420" w:rsidRPr="00BF3C5F" w:rsidTr="0029294A">
        <w:trPr>
          <w:trHeight w:val="2293"/>
          <w:jc w:val="center"/>
        </w:trPr>
        <w:tc>
          <w:tcPr>
            <w:tcW w:w="2002" w:type="dxa"/>
          </w:tcPr>
          <w:p w:rsidR="009D2420" w:rsidRDefault="009D2420" w:rsidP="0029294A">
            <w:pPr>
              <w:jc w:val="center"/>
              <w:rPr>
                <w:rFonts w:asciiTheme="minorHAnsi" w:hAnsiTheme="minorHAnsi"/>
              </w:rPr>
            </w:pPr>
          </w:p>
          <w:p w:rsidR="00841BCC" w:rsidRDefault="00841BCC" w:rsidP="0029294A">
            <w:pPr>
              <w:jc w:val="center"/>
              <w:rPr>
                <w:rFonts w:asciiTheme="minorHAnsi" w:hAnsiTheme="minorHAnsi"/>
              </w:rPr>
            </w:pPr>
            <w:r>
              <w:rPr>
                <w:rFonts w:asciiTheme="minorHAnsi" w:hAnsiTheme="minorHAnsi"/>
              </w:rPr>
              <w:t>621</w:t>
            </w:r>
          </w:p>
          <w:p w:rsidR="00841BCC" w:rsidRPr="00BF3C5F" w:rsidRDefault="00841BCC" w:rsidP="0029294A">
            <w:pPr>
              <w:jc w:val="center"/>
              <w:rPr>
                <w:rFonts w:asciiTheme="minorHAnsi" w:hAnsiTheme="minorHAnsi"/>
              </w:rPr>
            </w:pPr>
            <w:r>
              <w:rPr>
                <w:rFonts w:asciiTheme="minorHAnsi" w:hAnsiTheme="minorHAnsi"/>
              </w:rPr>
              <w:t>Lines 4-5</w:t>
            </w:r>
          </w:p>
        </w:tc>
        <w:tc>
          <w:tcPr>
            <w:tcW w:w="4485" w:type="dxa"/>
            <w:vAlign w:val="center"/>
          </w:tcPr>
          <w:p w:rsidR="009D2420" w:rsidRDefault="00841BCC" w:rsidP="00C54C90">
            <w:pPr>
              <w:ind w:left="360"/>
              <w:jc w:val="center"/>
              <w:rPr>
                <w:rFonts w:asciiTheme="minorHAnsi" w:hAnsiTheme="minorHAnsi"/>
              </w:rPr>
            </w:pPr>
            <w:r>
              <w:rPr>
                <w:rFonts w:asciiTheme="minorHAnsi" w:hAnsiTheme="minorHAnsi"/>
              </w:rPr>
              <w:t>“…be a tall, ugly weed,</w:t>
            </w:r>
          </w:p>
          <w:p w:rsidR="00841BCC" w:rsidRDefault="00841BCC" w:rsidP="00C54C90">
            <w:pPr>
              <w:ind w:left="360"/>
              <w:jc w:val="center"/>
              <w:rPr>
                <w:rFonts w:asciiTheme="minorHAnsi" w:hAnsiTheme="minorHAnsi"/>
              </w:rPr>
            </w:pPr>
            <w:r>
              <w:rPr>
                <w:rFonts w:asciiTheme="minorHAnsi" w:hAnsiTheme="minorHAnsi"/>
              </w:rPr>
              <w:t>clinging on cliffs, like an eagle”</w:t>
            </w:r>
          </w:p>
          <w:p w:rsidR="00841BCC" w:rsidRDefault="00841BCC" w:rsidP="00C54C90">
            <w:pPr>
              <w:ind w:left="360"/>
              <w:jc w:val="center"/>
              <w:rPr>
                <w:rFonts w:asciiTheme="minorHAnsi" w:hAnsiTheme="minorHAnsi"/>
              </w:rPr>
            </w:pPr>
          </w:p>
          <w:p w:rsidR="00841BCC" w:rsidRDefault="00841BCC" w:rsidP="00C54C90">
            <w:pPr>
              <w:ind w:left="360"/>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Question</w:t>
            </w:r>
            <w:r>
              <w:rPr>
                <w:rFonts w:asciiTheme="minorHAnsi" w:hAnsiTheme="minorHAnsi"/>
              </w:rPr>
              <w:t>: Identify the literary or sound device in these quotes.</w:t>
            </w:r>
          </w:p>
        </w:tc>
        <w:tc>
          <w:tcPr>
            <w:tcW w:w="2896" w:type="dxa"/>
          </w:tcPr>
          <w:p w:rsidR="009D2420" w:rsidRDefault="003A0C0E" w:rsidP="0029294A">
            <w:pPr>
              <w:ind w:left="360"/>
              <w:jc w:val="center"/>
              <w:rPr>
                <w:rFonts w:asciiTheme="minorHAnsi" w:hAnsiTheme="minorHAnsi"/>
              </w:rPr>
            </w:pPr>
            <w:r>
              <w:rPr>
                <w:rFonts w:asciiTheme="minorHAnsi" w:hAnsiTheme="minorHAnsi"/>
              </w:rPr>
              <w:t>Imagine an eagle perched high in the mountains hanging on with its claws.ds</w:t>
            </w:r>
          </w:p>
          <w:p w:rsidR="003A0C0E" w:rsidRDefault="003A0C0E" w:rsidP="0029294A">
            <w:pPr>
              <w:ind w:left="360"/>
              <w:jc w:val="center"/>
              <w:rPr>
                <w:rFonts w:asciiTheme="minorHAnsi" w:hAnsiTheme="minorHAnsi"/>
              </w:rPr>
            </w:pPr>
          </w:p>
          <w:p w:rsidR="003A0C0E" w:rsidRDefault="003A0C0E" w:rsidP="003A0C0E">
            <w:pPr>
              <w:ind w:left="360"/>
              <w:jc w:val="center"/>
              <w:rPr>
                <w:rFonts w:asciiTheme="minorHAnsi" w:hAnsiTheme="minorHAnsi"/>
              </w:rPr>
            </w:pPr>
            <w:r w:rsidRPr="00BF7345">
              <w:rPr>
                <w:rFonts w:asciiTheme="minorHAnsi" w:hAnsiTheme="minorHAnsi"/>
                <w:b/>
                <w:u w:val="single"/>
              </w:rPr>
              <w:t>Think Turn Talk</w:t>
            </w:r>
            <w:r w:rsidRPr="00BF7345">
              <w:rPr>
                <w:rFonts w:asciiTheme="minorHAnsi" w:hAnsiTheme="minorHAnsi"/>
                <w:b/>
              </w:rPr>
              <w:t xml:space="preserve"> </w:t>
            </w:r>
            <w:r>
              <w:rPr>
                <w:rFonts w:asciiTheme="minorHAnsi" w:hAnsiTheme="minorHAnsi"/>
                <w:b/>
              </w:rPr>
              <w:t>answer</w:t>
            </w:r>
            <w:r>
              <w:rPr>
                <w:rFonts w:asciiTheme="minorHAnsi" w:hAnsiTheme="minorHAnsi"/>
              </w:rPr>
              <w:t>: assonance – weed &amp; eagle</w:t>
            </w:r>
          </w:p>
        </w:tc>
      </w:tr>
      <w:tr w:rsidR="009D2420" w:rsidRPr="00BF3C5F" w:rsidTr="0029294A">
        <w:trPr>
          <w:trHeight w:val="2293"/>
          <w:jc w:val="center"/>
        </w:trPr>
        <w:tc>
          <w:tcPr>
            <w:tcW w:w="2002" w:type="dxa"/>
          </w:tcPr>
          <w:p w:rsidR="009D2420" w:rsidRDefault="009D2420" w:rsidP="0029294A">
            <w:pPr>
              <w:jc w:val="center"/>
              <w:rPr>
                <w:rFonts w:asciiTheme="minorHAnsi" w:hAnsiTheme="minorHAnsi"/>
              </w:rPr>
            </w:pPr>
          </w:p>
        </w:tc>
        <w:tc>
          <w:tcPr>
            <w:tcW w:w="4485" w:type="dxa"/>
            <w:vAlign w:val="center"/>
          </w:tcPr>
          <w:p w:rsidR="009D2420" w:rsidRDefault="009D2420" w:rsidP="0029294A">
            <w:pPr>
              <w:ind w:left="360"/>
              <w:jc w:val="center"/>
              <w:rPr>
                <w:rFonts w:asciiTheme="minorHAnsi" w:hAnsiTheme="minorHAnsi"/>
              </w:rPr>
            </w:pPr>
          </w:p>
        </w:tc>
        <w:tc>
          <w:tcPr>
            <w:tcW w:w="2896" w:type="dxa"/>
          </w:tcPr>
          <w:p w:rsidR="009D2420" w:rsidRDefault="009D2420" w:rsidP="009D2420">
            <w:pPr>
              <w:ind w:left="360"/>
              <w:jc w:val="center"/>
              <w:rPr>
                <w:rFonts w:asciiTheme="minorHAnsi" w:hAnsiTheme="minorHAnsi"/>
              </w:rPr>
            </w:pPr>
          </w:p>
        </w:tc>
      </w:tr>
    </w:tbl>
    <w:p w:rsidR="00D32AEF" w:rsidRPr="00BF3C5F" w:rsidRDefault="00D32AEF" w:rsidP="00C54C90">
      <w:pPr>
        <w:rPr>
          <w:rFonts w:asciiTheme="minorHAnsi" w:hAnsiTheme="minorHAnsi"/>
        </w:rPr>
      </w:pPr>
    </w:p>
    <w:sectPr w:rsidR="00D32AEF" w:rsidRPr="00BF3C5F" w:rsidSect="00FD012D">
      <w:footerReference w:type="default" r:id="rId8"/>
      <w:pgSz w:w="12240" w:h="15840"/>
      <w:pgMar w:top="864"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4A" w:rsidRDefault="0029294A" w:rsidP="0090695E">
      <w:r>
        <w:separator/>
      </w:r>
    </w:p>
  </w:endnote>
  <w:endnote w:type="continuationSeparator" w:id="0">
    <w:p w:rsidR="0029294A" w:rsidRDefault="0029294A" w:rsidP="009069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4A" w:rsidRPr="00FD012D" w:rsidRDefault="0029294A" w:rsidP="00FD012D">
    <w:pPr>
      <w:spacing w:after="200" w:line="273" w:lineRule="auto"/>
      <w:jc w:val="center"/>
      <w:rPr>
        <w:sz w:val="16"/>
        <w:szCs w:val="16"/>
      </w:rPr>
    </w:pPr>
    <w:r>
      <w:rPr>
        <w:sz w:val="16"/>
        <w:szCs w:val="16"/>
      </w:rPr>
      <w:t>© 2013 Texas Education Agency / The University of Texas System</w:t>
    </w:r>
  </w:p>
  <w:p w:rsidR="0029294A" w:rsidRDefault="00292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4A" w:rsidRDefault="0029294A" w:rsidP="0090695E">
      <w:r>
        <w:separator/>
      </w:r>
    </w:p>
  </w:footnote>
  <w:footnote w:type="continuationSeparator" w:id="0">
    <w:p w:rsidR="0029294A" w:rsidRDefault="0029294A" w:rsidP="00906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1DFF"/>
    <w:multiLevelType w:val="hybridMultilevel"/>
    <w:tmpl w:val="28D6247A"/>
    <w:lvl w:ilvl="0" w:tplc="A30EE87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331E16"/>
    <w:multiLevelType w:val="hybridMultilevel"/>
    <w:tmpl w:val="9F225264"/>
    <w:lvl w:ilvl="0" w:tplc="A30EE8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184A"/>
    <w:rsid w:val="0000184A"/>
    <w:rsid w:val="00025113"/>
    <w:rsid w:val="001602B0"/>
    <w:rsid w:val="00187C17"/>
    <w:rsid w:val="001B335B"/>
    <w:rsid w:val="002233EE"/>
    <w:rsid w:val="0029294A"/>
    <w:rsid w:val="002A3ED0"/>
    <w:rsid w:val="003A0C0E"/>
    <w:rsid w:val="006331E7"/>
    <w:rsid w:val="006975F4"/>
    <w:rsid w:val="006A0881"/>
    <w:rsid w:val="006F19A9"/>
    <w:rsid w:val="00841BCC"/>
    <w:rsid w:val="008666F4"/>
    <w:rsid w:val="0090695E"/>
    <w:rsid w:val="00972F5B"/>
    <w:rsid w:val="0098715B"/>
    <w:rsid w:val="009D2420"/>
    <w:rsid w:val="009E6A40"/>
    <w:rsid w:val="00AB1C29"/>
    <w:rsid w:val="00AC1617"/>
    <w:rsid w:val="00AE5B2E"/>
    <w:rsid w:val="00AE6841"/>
    <w:rsid w:val="00B163C1"/>
    <w:rsid w:val="00B45D30"/>
    <w:rsid w:val="00BF3C5F"/>
    <w:rsid w:val="00BF7345"/>
    <w:rsid w:val="00C54C90"/>
    <w:rsid w:val="00D21962"/>
    <w:rsid w:val="00D32AEF"/>
    <w:rsid w:val="00E0487D"/>
    <w:rsid w:val="00E20142"/>
    <w:rsid w:val="00EC4511"/>
    <w:rsid w:val="00F417B5"/>
    <w:rsid w:val="00FC27CC"/>
    <w:rsid w:val="00FD0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A"/>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4A"/>
    <w:rPr>
      <w:rFonts w:ascii="Tahoma" w:hAnsi="Tahoma" w:cs="Tahoma"/>
      <w:sz w:val="16"/>
      <w:szCs w:val="16"/>
    </w:rPr>
  </w:style>
  <w:style w:type="character" w:customStyle="1" w:styleId="BalloonTextChar">
    <w:name w:val="Balloon Text Char"/>
    <w:basedOn w:val="DefaultParagraphFont"/>
    <w:link w:val="BalloonText"/>
    <w:uiPriority w:val="99"/>
    <w:semiHidden/>
    <w:rsid w:val="0000184A"/>
    <w:rPr>
      <w:rFonts w:ascii="Tahoma" w:hAnsi="Tahoma" w:cs="Tahoma"/>
      <w:sz w:val="16"/>
      <w:szCs w:val="16"/>
    </w:rPr>
  </w:style>
  <w:style w:type="paragraph" w:styleId="ListParagraph">
    <w:name w:val="List Paragraph"/>
    <w:basedOn w:val="Normal"/>
    <w:uiPriority w:val="34"/>
    <w:qFormat/>
    <w:rsid w:val="0000184A"/>
    <w:pPr>
      <w:ind w:left="720"/>
      <w:contextualSpacing/>
    </w:pPr>
  </w:style>
  <w:style w:type="paragraph" w:styleId="Header">
    <w:name w:val="header"/>
    <w:basedOn w:val="Normal"/>
    <w:link w:val="HeaderChar"/>
    <w:uiPriority w:val="99"/>
    <w:unhideWhenUsed/>
    <w:rsid w:val="0090695E"/>
    <w:pPr>
      <w:tabs>
        <w:tab w:val="center" w:pos="4680"/>
        <w:tab w:val="right" w:pos="9360"/>
      </w:tabs>
    </w:pPr>
  </w:style>
  <w:style w:type="character" w:customStyle="1" w:styleId="HeaderChar">
    <w:name w:val="Header Char"/>
    <w:basedOn w:val="DefaultParagraphFont"/>
    <w:link w:val="Header"/>
    <w:uiPriority w:val="99"/>
    <w:rsid w:val="0090695E"/>
    <w:rPr>
      <w:rFonts w:ascii="Comic Sans MS" w:eastAsia="Times New Roman" w:hAnsi="Comic Sans MS" w:cs="Times New Roman"/>
      <w:sz w:val="24"/>
      <w:szCs w:val="24"/>
    </w:rPr>
  </w:style>
  <w:style w:type="paragraph" w:styleId="Footer">
    <w:name w:val="footer"/>
    <w:basedOn w:val="Normal"/>
    <w:link w:val="FooterChar"/>
    <w:uiPriority w:val="99"/>
    <w:unhideWhenUsed/>
    <w:rsid w:val="0090695E"/>
    <w:pPr>
      <w:tabs>
        <w:tab w:val="center" w:pos="4680"/>
        <w:tab w:val="right" w:pos="9360"/>
      </w:tabs>
    </w:pPr>
  </w:style>
  <w:style w:type="character" w:customStyle="1" w:styleId="FooterChar">
    <w:name w:val="Footer Char"/>
    <w:basedOn w:val="DefaultParagraphFont"/>
    <w:link w:val="Footer"/>
    <w:uiPriority w:val="99"/>
    <w:rsid w:val="0090695E"/>
    <w:rPr>
      <w:rFonts w:ascii="Comic Sans MS" w:eastAsia="Times New Roman" w:hAnsi="Comic Sans MS" w:cs="Times New Roman"/>
      <w:sz w:val="24"/>
      <w:szCs w:val="24"/>
    </w:rPr>
  </w:style>
  <w:style w:type="paragraph" w:styleId="NormalWeb">
    <w:name w:val="Normal (Web)"/>
    <w:basedOn w:val="Normal"/>
    <w:uiPriority w:val="99"/>
    <w:semiHidden/>
    <w:unhideWhenUsed/>
    <w:rsid w:val="009E6A40"/>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A"/>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4A"/>
    <w:rPr>
      <w:rFonts w:ascii="Tahoma" w:hAnsi="Tahoma" w:cs="Tahoma"/>
      <w:sz w:val="16"/>
      <w:szCs w:val="16"/>
    </w:rPr>
  </w:style>
  <w:style w:type="character" w:customStyle="1" w:styleId="BalloonTextChar">
    <w:name w:val="Balloon Text Char"/>
    <w:basedOn w:val="DefaultParagraphFont"/>
    <w:link w:val="BalloonText"/>
    <w:uiPriority w:val="99"/>
    <w:semiHidden/>
    <w:rsid w:val="0000184A"/>
    <w:rPr>
      <w:rFonts w:ascii="Tahoma" w:hAnsi="Tahoma" w:cs="Tahoma"/>
      <w:sz w:val="16"/>
      <w:szCs w:val="16"/>
    </w:rPr>
  </w:style>
  <w:style w:type="paragraph" w:styleId="ListParagraph">
    <w:name w:val="List Paragraph"/>
    <w:basedOn w:val="Normal"/>
    <w:uiPriority w:val="34"/>
    <w:qFormat/>
    <w:rsid w:val="0000184A"/>
    <w:pPr>
      <w:ind w:left="720"/>
      <w:contextualSpacing/>
    </w:pPr>
  </w:style>
  <w:style w:type="paragraph" w:styleId="Header">
    <w:name w:val="header"/>
    <w:basedOn w:val="Normal"/>
    <w:link w:val="HeaderChar"/>
    <w:uiPriority w:val="99"/>
    <w:unhideWhenUsed/>
    <w:rsid w:val="0090695E"/>
    <w:pPr>
      <w:tabs>
        <w:tab w:val="center" w:pos="4680"/>
        <w:tab w:val="right" w:pos="9360"/>
      </w:tabs>
    </w:pPr>
  </w:style>
  <w:style w:type="character" w:customStyle="1" w:styleId="HeaderChar">
    <w:name w:val="Header Char"/>
    <w:basedOn w:val="DefaultParagraphFont"/>
    <w:link w:val="Header"/>
    <w:uiPriority w:val="99"/>
    <w:rsid w:val="0090695E"/>
    <w:rPr>
      <w:rFonts w:ascii="Comic Sans MS" w:eastAsia="Times New Roman" w:hAnsi="Comic Sans MS" w:cs="Times New Roman"/>
      <w:sz w:val="24"/>
      <w:szCs w:val="24"/>
    </w:rPr>
  </w:style>
  <w:style w:type="paragraph" w:styleId="Footer">
    <w:name w:val="footer"/>
    <w:basedOn w:val="Normal"/>
    <w:link w:val="FooterChar"/>
    <w:uiPriority w:val="99"/>
    <w:unhideWhenUsed/>
    <w:rsid w:val="0090695E"/>
    <w:pPr>
      <w:tabs>
        <w:tab w:val="center" w:pos="4680"/>
        <w:tab w:val="right" w:pos="9360"/>
      </w:tabs>
    </w:pPr>
  </w:style>
  <w:style w:type="character" w:customStyle="1" w:styleId="FooterChar">
    <w:name w:val="Footer Char"/>
    <w:basedOn w:val="DefaultParagraphFont"/>
    <w:link w:val="Footer"/>
    <w:uiPriority w:val="99"/>
    <w:rsid w:val="0090695E"/>
    <w:rPr>
      <w:rFonts w:ascii="Comic Sans MS" w:eastAsia="Times New Roman" w:hAnsi="Comic Sans MS" w:cs="Times New Roman"/>
      <w:sz w:val="24"/>
      <w:szCs w:val="24"/>
    </w:rPr>
  </w:style>
  <w:style w:type="paragraph" w:styleId="NormalWeb">
    <w:name w:val="Normal (Web)"/>
    <w:basedOn w:val="Normal"/>
    <w:uiPriority w:val="99"/>
    <w:semiHidden/>
    <w:unhideWhenUsed/>
    <w:rsid w:val="009E6A40"/>
    <w:pPr>
      <w:spacing w:before="100" w:beforeAutospacing="1" w:after="100" w:afterAutospacing="1"/>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841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Rocha, Holly T</dc:creator>
  <cp:lastModifiedBy>admorales</cp:lastModifiedBy>
  <cp:revision>3</cp:revision>
  <cp:lastPrinted>2013-11-21T17:32:00Z</cp:lastPrinted>
  <dcterms:created xsi:type="dcterms:W3CDTF">2013-11-22T16:30:00Z</dcterms:created>
  <dcterms:modified xsi:type="dcterms:W3CDTF">2013-11-22T16:36:00Z</dcterms:modified>
</cp:coreProperties>
</file>